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c50082f2942a8" w:history="1">
              <w:r>
                <w:rPr>
                  <w:rStyle w:val="Hyperlink"/>
                </w:rPr>
                <w:t>2008年中国搪瓷制品市场调查及投资分析报告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c50082f2942a8" w:history="1">
              <w:r>
                <w:rPr>
                  <w:rStyle w:val="Hyperlink"/>
                </w:rPr>
                <w:t>2008年中国搪瓷制品市场调查及投资分析报告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c50082f2942a8" w:history="1">
                <w:r>
                  <w:rPr>
                    <w:rStyle w:val="Hyperlink"/>
                  </w:rPr>
                  <w:t>https://www.20087.com/2008-04/R_2008tangcizhipinshichangdiaochajitouBaoGao.html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fc50082f2942a8" w:history="1">
        <w:r>
          <w:rPr>
            <w:rStyle w:val="Hyperlink"/>
          </w:rPr>
          <w:t>2008年中国搪瓷制品市场调查及投资分析报告</w:t>
        </w:r>
      </w:hyperlink>
      <w:r>
        <w:rPr>
          <w:rFonts w:hint="eastAsia"/>
        </w:rPr>
        <w:t>》基于国家统计局及相关协会的详实数据，系统分析了搪瓷制品行业的市场规模、重点企业表现、产业链结构、竞争格局及价格动态。报告内容严谨、数据详实，结合丰富图表，全面呈现搪瓷制品行业现状与未来发展趋势。通过对搪瓷制品技术现状、SWOT分析及市场前景的解读，报告为搪瓷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2007年宏观经济形势与政策环境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搪瓷制品行业全球发展状况及趋势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一、搪瓷制品行业定义及主要产品</w:t>
      </w:r>
      <w:r>
        <w:rPr>
          <w:rFonts w:hint="eastAsia"/>
        </w:rPr>
        <w:br/>
      </w:r>
      <w:r>
        <w:rPr>
          <w:rFonts w:hint="eastAsia"/>
        </w:rPr>
        <w:t>　　　　二、当前搪瓷制品行业发展特点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三、全球行业环境分析</w:t>
      </w:r>
      <w:r>
        <w:rPr>
          <w:rFonts w:hint="eastAsia"/>
        </w:rPr>
        <w:br/>
      </w:r>
      <w:r>
        <w:rPr>
          <w:rFonts w:hint="eastAsia"/>
        </w:rPr>
        <w:t>　　　　四、搪瓷制品行业主要企业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搪瓷制品行业存在问题及应对策略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一、搪瓷制品行业存在问题以及发展限制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二、搪瓷制品行业应对策略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2007年搪瓷制品行业经济运行情况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2007年搪瓷制品行业发展概况</w:t>
      </w:r>
      <w:r>
        <w:rPr>
          <w:rFonts w:hint="eastAsia"/>
        </w:rPr>
        <w:br/>
      </w:r>
      <w:r>
        <w:rPr>
          <w:rFonts w:hint="eastAsia"/>
        </w:rPr>
        <w:t>　　　　一、2007年搪瓷制品行业运行特点</w:t>
      </w:r>
      <w:r>
        <w:rPr>
          <w:rFonts w:hint="eastAsia"/>
        </w:rPr>
        <w:br/>
      </w:r>
      <w:r>
        <w:rPr>
          <w:rFonts w:hint="eastAsia"/>
        </w:rPr>
        <w:t>　　　　二、2007年搪瓷制品行业总体发展概况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2007年搪瓷制品制造业产销状况分析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2006年搪瓷制品制造业进出口情况分析</w:t>
      </w:r>
      <w:r>
        <w:rPr>
          <w:rFonts w:hint="eastAsia"/>
        </w:rPr>
        <w:br/>
      </w:r>
      <w:r>
        <w:rPr>
          <w:rFonts w:hint="eastAsia"/>
        </w:rPr>
        <w:t>　　第一节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第二节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第三节 主要产品分海关进出口情况</w:t>
      </w:r>
      <w:r>
        <w:rPr>
          <w:rFonts w:hint="eastAsia"/>
        </w:rPr>
        <w:br/>
      </w:r>
      <w:r>
        <w:rPr>
          <w:rFonts w:hint="eastAsia"/>
        </w:rPr>
        <w:t>　　第四节 主要产品分类型进出口状况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搪瓷制品制造业成本费用分析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搪瓷制品制造业资产负债状况分析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搪瓷制品制造业资产运营状况分析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搪瓷制品制造业获利能力分析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一、2003年-2007年行业销售利润率分析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搪瓷制品制造业重点企业发展分析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搪瓷制品行业产业投资分析</w:t>
      </w:r>
      <w:r>
        <w:rPr>
          <w:rFonts w:hint="eastAsia"/>
        </w:rPr>
        <w:br/>
      </w:r>
      <w:r>
        <w:rPr>
          <w:rFonts w:hint="eastAsia"/>
        </w:rPr>
        <w:t>　　第一节 搪瓷制品行业投资环境</w:t>
      </w:r>
      <w:r>
        <w:rPr>
          <w:rFonts w:hint="eastAsia"/>
        </w:rPr>
        <w:br/>
      </w:r>
      <w:r>
        <w:rPr>
          <w:rFonts w:hint="eastAsia"/>
        </w:rPr>
        <w:t>　　第二节 搪瓷制品行业投资风险</w:t>
      </w:r>
      <w:r>
        <w:rPr>
          <w:rFonts w:hint="eastAsia"/>
        </w:rPr>
        <w:br/>
      </w:r>
      <w:r>
        <w:rPr>
          <w:rFonts w:hint="eastAsia"/>
        </w:rPr>
        <w:t>　　　　一、资源及原材料风险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第三节 搪瓷制品行业投资建议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2007-2008年搪瓷制品行业发展趋势及策略建议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2007-2008年搪瓷制品行业发展趋势</w:t>
      </w:r>
      <w:r>
        <w:rPr>
          <w:rFonts w:hint="eastAsia"/>
        </w:rPr>
        <w:br/>
      </w:r>
      <w:r>
        <w:rPr>
          <w:rFonts w:hint="eastAsia"/>
        </w:rPr>
        <w:t>　　第二节 搪瓷制品行业企业营销策略分析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一、搪瓷制品行业营销策略</w:t>
      </w:r>
      <w:r>
        <w:rPr>
          <w:rFonts w:hint="eastAsia"/>
        </w:rPr>
        <w:br/>
      </w:r>
      <w:r>
        <w:rPr>
          <w:rFonts w:hint="eastAsia"/>
        </w:rPr>
        <w:t>　　　　二、搪瓷制品行业借鉴发展</w:t>
      </w:r>
      <w:r>
        <w:rPr>
          <w:rFonts w:hint="eastAsia"/>
        </w:rPr>
        <w:br/>
      </w:r>
      <w:r>
        <w:rPr>
          <w:rFonts w:hint="eastAsia"/>
        </w:rPr>
        <w:t>　　第三节 中^智林^搪瓷制品行业企业应对策略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2003年-2007年搪瓷制品制造业企业数量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2003年-2007年搪瓷制品制造业不同所有制从业人员比较</w:t>
      </w:r>
      <w:r>
        <w:rPr>
          <w:rFonts w:hint="eastAsia"/>
        </w:rPr>
        <w:br/>
      </w:r>
      <w:r>
        <w:rPr>
          <w:rFonts w:hint="eastAsia"/>
        </w:rPr>
        <w:t>　　2003年-2007年搪瓷制品制造业工业总产值分析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2007年搪瓷制品制造业工业总产值前20位企业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2003年-2007年搪瓷制品制造业销售收入分析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2007年搪瓷制品制造业销售收入前20位企业对比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2007年搪瓷制品制造业产品销售份额集中度按企业分析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2007年搪瓷制品制造业产品销售份额集中度按地区分析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2007年搪瓷制品制造业产品销售份额集中度按城市分析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2007年搪瓷制品制造业产品销售份额集中度按不同经济类型分析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2007年搪瓷制品制造业产品销售份额集中度按不同规模分析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2007年搪瓷制品制造业主要产品产成品情况</w:t>
      </w:r>
      <w:r>
        <w:rPr>
          <w:rFonts w:hint="eastAsia"/>
        </w:rPr>
        <w:br/>
      </w:r>
      <w:r>
        <w:rPr>
          <w:rFonts w:hint="eastAsia"/>
        </w:rPr>
        <w:t>　　2006年1-12月搪瓷制品进口情况分析</w:t>
      </w:r>
      <w:r>
        <w:rPr>
          <w:rFonts w:hint="eastAsia"/>
        </w:rPr>
        <w:br/>
      </w:r>
      <w:r>
        <w:rPr>
          <w:rFonts w:hint="eastAsia"/>
        </w:rPr>
        <w:t>　　2006年1-12月搪瓷制品出口情况分析</w:t>
      </w:r>
      <w:r>
        <w:rPr>
          <w:rFonts w:hint="eastAsia"/>
        </w:rPr>
        <w:br/>
      </w:r>
      <w:r>
        <w:rPr>
          <w:rFonts w:hint="eastAsia"/>
        </w:rPr>
        <w:t>　　2006年搪瓷制品进口产品国家分布</w:t>
      </w:r>
      <w:r>
        <w:rPr>
          <w:rFonts w:hint="eastAsia"/>
        </w:rPr>
        <w:br/>
      </w:r>
      <w:r>
        <w:rPr>
          <w:rFonts w:hint="eastAsia"/>
        </w:rPr>
        <w:t>　　2006年搪瓷制品出口产品国家分布</w:t>
      </w:r>
      <w:r>
        <w:rPr>
          <w:rFonts w:hint="eastAsia"/>
        </w:rPr>
        <w:br/>
      </w:r>
      <w:r>
        <w:rPr>
          <w:rFonts w:hint="eastAsia"/>
        </w:rPr>
        <w:t>　　2006年搪瓷制品进口产品海关分布</w:t>
      </w:r>
      <w:r>
        <w:rPr>
          <w:rFonts w:hint="eastAsia"/>
        </w:rPr>
        <w:br/>
      </w:r>
      <w:r>
        <w:rPr>
          <w:rFonts w:hint="eastAsia"/>
        </w:rPr>
        <w:t>　　2006年搪瓷制品出口产品海关分布</w:t>
      </w:r>
      <w:r>
        <w:rPr>
          <w:rFonts w:hint="eastAsia"/>
        </w:rPr>
        <w:br/>
      </w:r>
      <w:r>
        <w:rPr>
          <w:rFonts w:hint="eastAsia"/>
        </w:rPr>
        <w:t>　　2006年搪瓷制品进口产品品类分布</w:t>
      </w:r>
      <w:r>
        <w:rPr>
          <w:rFonts w:hint="eastAsia"/>
        </w:rPr>
        <w:br/>
      </w:r>
      <w:r>
        <w:rPr>
          <w:rFonts w:hint="eastAsia"/>
        </w:rPr>
        <w:t>　　2006年搪瓷制品出口产品品类分布</w:t>
      </w:r>
      <w:r>
        <w:rPr>
          <w:rFonts w:hint="eastAsia"/>
        </w:rPr>
        <w:br/>
      </w:r>
      <w:r>
        <w:rPr>
          <w:rFonts w:hint="eastAsia"/>
        </w:rPr>
        <w:t>　　2003年-2007年搪瓷制品制造业销售成本总额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2003年-2007年搪瓷制品制造业销售成本率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2003年-2007年搪瓷制品制造业销售费用率分析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2003年-2007年搪瓷制品制造业管理费用率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2003年-2007年搪瓷制品制造业财务费用率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2003年-2007年搪瓷制品制造业总资产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2007年搪瓷制品制造业总资产规模前20位企业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2003年-2007年搪瓷制品制造业总负债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2003年-2007年搪瓷制品制造业资产负债率</w:t>
      </w:r>
      <w:r>
        <w:rPr>
          <w:rFonts w:hint="eastAsia"/>
        </w:rPr>
        <w:br/>
      </w:r>
      <w:r>
        <w:rPr>
          <w:rFonts w:hint="eastAsia"/>
        </w:rPr>
        <w:t>　　2007年搪瓷制品制造业不同规模企业资产负债比较分析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2007年搪瓷制品制造业不同所有制企业资产负债率比较分析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2003年-2007年搪瓷制品制造业总资产周转率</w:t>
      </w:r>
      <w:r>
        <w:rPr>
          <w:rFonts w:hint="eastAsia"/>
        </w:rPr>
        <w:br/>
      </w:r>
      <w:r>
        <w:rPr>
          <w:rFonts w:hint="eastAsia"/>
        </w:rPr>
        <w:t>　　2007年搪瓷制品制造业不同规模企业总资产周转率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2007年搪瓷制品制造业不同所有制企业总资产周转率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2003年-2007年搪瓷制品制造业流动资产总额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2003年-2007年搪瓷制品制造业流动资产周转率</w:t>
      </w:r>
      <w:r>
        <w:rPr>
          <w:rFonts w:hint="eastAsia"/>
        </w:rPr>
        <w:br/>
      </w:r>
      <w:r>
        <w:rPr>
          <w:rFonts w:hint="eastAsia"/>
        </w:rPr>
        <w:t>　　2007年搪瓷制品制造业不同规模企业流动资产周转率比较分析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2007年搪瓷制品制造业不同所有制企业流动资产周转率比较分析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2003年-2007年搪瓷制品制造业应收账款总额</w:t>
      </w:r>
      <w:r>
        <w:rPr>
          <w:rFonts w:hint="eastAsia"/>
        </w:rPr>
        <w:br/>
      </w:r>
      <w:r>
        <w:rPr>
          <w:rFonts w:hint="eastAsia"/>
        </w:rPr>
        <w:t>　　2003年-2007年搪瓷制品制造业应收账款周转率</w:t>
      </w:r>
      <w:r>
        <w:rPr>
          <w:rFonts w:hint="eastAsia"/>
        </w:rPr>
        <w:br/>
      </w:r>
      <w:r>
        <w:rPr>
          <w:rFonts w:hint="eastAsia"/>
        </w:rPr>
        <w:t>　　2007年搪瓷制品制造业不同规模企业应收账款周转率分析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2007年搪瓷制品制造业不同所有制企业应收账款周转率分析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2003年-2007年搪瓷制品制造业资本保值增值率</w:t>
      </w:r>
      <w:r>
        <w:rPr>
          <w:rFonts w:hint="eastAsia"/>
        </w:rPr>
        <w:br/>
      </w:r>
      <w:r>
        <w:rPr>
          <w:rFonts w:hint="eastAsia"/>
        </w:rPr>
        <w:t>　　2007年搪瓷制品制造业不同规模企业资本保值增值率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2003年-2007年搪瓷制品制造业产成品资金占用率</w:t>
      </w:r>
      <w:r>
        <w:rPr>
          <w:rFonts w:hint="eastAsia"/>
        </w:rPr>
        <w:br/>
      </w:r>
      <w:r>
        <w:rPr>
          <w:rFonts w:hint="eastAsia"/>
        </w:rPr>
        <w:t>　　2007年搪瓷制品制造业不同规模企业产成品资金占用率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2007年搪瓷制品制造业不同所有制企业产成品资金占用率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2003年-2007年搪瓷制品制造业利润总额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2003年-2007年搪瓷制品制造业不同所有制企业利润总额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2003年-2007年搪瓷制品制造业销售毛利率</w:t>
      </w:r>
      <w:r>
        <w:rPr>
          <w:rFonts w:hint="eastAsia"/>
        </w:rPr>
        <w:br/>
      </w:r>
      <w:r>
        <w:rPr>
          <w:rFonts w:hint="eastAsia"/>
        </w:rPr>
        <w:t>　　2007年搪瓷制品制造业不同规模企业销售毛利率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2007年搪瓷制品制造业不同所有制企业销售毛利率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2003年-2007年搪瓷制品制造业销售利润率</w:t>
      </w:r>
      <w:r>
        <w:rPr>
          <w:rFonts w:hint="eastAsia"/>
        </w:rPr>
        <w:br/>
      </w:r>
      <w:r>
        <w:rPr>
          <w:rFonts w:hint="eastAsia"/>
        </w:rPr>
        <w:t>　　2007年搪瓷制品制造业销售利润率</w:t>
      </w:r>
      <w:r>
        <w:rPr>
          <w:rFonts w:hint="eastAsia"/>
        </w:rPr>
        <w:br/>
      </w:r>
      <w:r>
        <w:rPr>
          <w:rFonts w:hint="eastAsia"/>
        </w:rPr>
        <w:t>　　2007年搪瓷制品制造业不同所有制企业销售利润率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2003年-2007年搪瓷制品制造业成本费用利润率</w:t>
      </w:r>
      <w:r>
        <w:rPr>
          <w:rFonts w:hint="eastAsia"/>
        </w:rPr>
        <w:br/>
      </w:r>
      <w:r>
        <w:rPr>
          <w:rFonts w:hint="eastAsia"/>
        </w:rPr>
        <w:t>　　2007年搪瓷制品制造业不同规模企业成本费用利润率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2007年搪瓷制品制造业不同所有制企业成本费用利润率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2003年-2007年搪瓷制品制造业总资产利润率</w:t>
      </w:r>
      <w:r>
        <w:rPr>
          <w:rFonts w:hint="eastAsia"/>
        </w:rPr>
        <w:br/>
      </w:r>
      <w:r>
        <w:rPr>
          <w:rFonts w:hint="eastAsia"/>
        </w:rPr>
        <w:t>　　2007年搪瓷制品制造业不同规模企业总资产利润率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2007年搪瓷制品制造业不同所有制企业总资产利润率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2003年-2007年搪瓷制品制造业净资产利润率</w:t>
      </w:r>
      <w:r>
        <w:rPr>
          <w:rFonts w:hint="eastAsia"/>
        </w:rPr>
        <w:br/>
      </w:r>
      <w:r>
        <w:rPr>
          <w:rFonts w:hint="eastAsia"/>
        </w:rPr>
        <w:t>　　2007年搪瓷制品制造业净资产利润率</w:t>
      </w:r>
      <w:r>
        <w:rPr>
          <w:rFonts w:hint="eastAsia"/>
        </w:rPr>
        <w:br/>
      </w:r>
      <w:r>
        <w:rPr>
          <w:rFonts w:hint="eastAsia"/>
        </w:rPr>
        <w:t>　　2007年搪瓷制品制造业不同所有制企业净资产利润率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2003年-2007年搪瓷制品制造业产值利税率</w:t>
      </w:r>
      <w:r>
        <w:rPr>
          <w:rFonts w:hint="eastAsia"/>
        </w:rPr>
        <w:br/>
      </w:r>
      <w:r>
        <w:rPr>
          <w:rFonts w:hint="eastAsia"/>
        </w:rPr>
        <w:t>　　2007年搪瓷制品制造业不同规模企业产值利税率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2007年搪瓷制品制造业不同所有制企业产值利税率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2007年搪瓷制品制造业企业地理位置分布</w:t>
      </w:r>
      <w:r>
        <w:rPr>
          <w:rFonts w:hint="eastAsia"/>
        </w:rPr>
        <w:br/>
      </w:r>
      <w:r>
        <w:rPr>
          <w:rFonts w:hint="eastAsia"/>
        </w:rPr>
        <w:t>　　2007年搪瓷制品制造业企业总体同比经营情况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2007年搪瓷制品制造业企业总体盈利和财务情况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天津市景田集团公司</w:t>
      </w:r>
      <w:r>
        <w:rPr>
          <w:rFonts w:hint="eastAsia"/>
        </w:rPr>
        <w:br/>
      </w:r>
      <w:r>
        <w:rPr>
          <w:rFonts w:hint="eastAsia"/>
        </w:rPr>
        <w:t>　　湖南五江轻化集团有限公司</w:t>
      </w:r>
      <w:r>
        <w:rPr>
          <w:rFonts w:hint="eastAsia"/>
        </w:rPr>
        <w:br/>
      </w:r>
      <w:r>
        <w:rPr>
          <w:rFonts w:hint="eastAsia"/>
        </w:rPr>
        <w:t>　　淄博工业搪瓷厂</w:t>
      </w:r>
      <w:r>
        <w:rPr>
          <w:rFonts w:hint="eastAsia"/>
        </w:rPr>
        <w:br/>
      </w:r>
      <w:r>
        <w:rPr>
          <w:rFonts w:hint="eastAsia"/>
        </w:rPr>
        <w:t>　　石家庄正中搪瓷有限公司</w:t>
      </w:r>
      <w:r>
        <w:rPr>
          <w:rFonts w:hint="eastAsia"/>
        </w:rPr>
        <w:br/>
      </w:r>
      <w:r>
        <w:rPr>
          <w:rFonts w:hint="eastAsia"/>
        </w:rPr>
        <w:t>　　淄博市化工设备厂</w:t>
      </w:r>
      <w:r>
        <w:rPr>
          <w:rFonts w:hint="eastAsia"/>
        </w:rPr>
        <w:br/>
      </w:r>
      <w:r>
        <w:rPr>
          <w:rFonts w:hint="eastAsia"/>
        </w:rPr>
        <w:t>　　上海科勒有限公司</w:t>
      </w:r>
      <w:r>
        <w:rPr>
          <w:rFonts w:hint="eastAsia"/>
        </w:rPr>
        <w:br/>
      </w:r>
      <w:r>
        <w:rPr>
          <w:rFonts w:hint="eastAsia"/>
        </w:rPr>
        <w:t>　　佛山市三水加美实业有限公司</w:t>
      </w:r>
      <w:r>
        <w:rPr>
          <w:rFonts w:hint="eastAsia"/>
        </w:rPr>
        <w:br/>
      </w:r>
      <w:r>
        <w:rPr>
          <w:rFonts w:hint="eastAsia"/>
        </w:rPr>
        <w:t>　　佛山市南海区新南炊具有限公司</w:t>
      </w:r>
      <w:r>
        <w:rPr>
          <w:rFonts w:hint="eastAsia"/>
        </w:rPr>
        <w:br/>
      </w:r>
      <w:r>
        <w:rPr>
          <w:rFonts w:hint="eastAsia"/>
        </w:rPr>
        <w:t>　　江苏扬阳化工设备制造有限公司</w:t>
      </w:r>
      <w:r>
        <w:rPr>
          <w:rFonts w:hint="eastAsia"/>
        </w:rPr>
        <w:br/>
      </w:r>
      <w:r>
        <w:rPr>
          <w:rFonts w:hint="eastAsia"/>
        </w:rPr>
        <w:t>　　余姚市振华金属制品有限公司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c50082f2942a8" w:history="1">
        <w:r>
          <w:rPr>
            <w:rStyle w:val="Hyperlink"/>
          </w:rPr>
          <w:t>2008年中国搪瓷制品市场调查及投资分析报告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c50082f2942a8" w:history="1">
        <w:r>
          <w:rPr>
            <w:rStyle w:val="Hyperlink"/>
          </w:rPr>
          <w:t>https://www.20087.com/2008-04/R_2008tangcizhipinshichangdiaochajitouBaoGao.html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热点：搪瓷制品和不锈钢哪个好、搪瓷制品的优缺点、搪瓷制品是什么、搪瓷制品可以加热吗、搪瓷制品哪个牌子好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363e56ee449ba" w:history="1">
      <w:r>
        <w:rPr>
          <w:rStyle w:val="Hyperlink"/>
        </w:rPr>
        <w:t>2008年中国搪瓷制品市场调查及投资分析报告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angcizhipinshichangdiaochajitouBaoGao.html" TargetMode="External" Id="R27fc50082f29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angcizhipinshichangdiaochajitouBaoGao.html" TargetMode="External" Id="Rc81363e56ee4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2008-04-08T02:45:00Z</dcterms:created>
  <dcterms:modified xsi:type="dcterms:W3CDTF">2008-04-08T03:45:00Z</dcterms:modified>
  <dc:subject>2008年中国搪瓷制品市场调查及投资分析报告</dc:subject>
  <dc:title>2008年中国搪瓷制品市场调查及投资分析报告</dc:title>
  <cp:keywords>2008年中国搪瓷制品市场调查及投资分析报告</cp:keywords>
  <dc:description>2008年中国搪瓷制品市场调查及投资分析报告</dc:description>
</cp:coreProperties>
</file>