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ce3cbe179446c" w:history="1">
              <w:r>
                <w:rPr>
                  <w:rStyle w:val="Hyperlink"/>
                </w:rPr>
                <w:t>2008年中国教育与培训市场研究及发展趋势报告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ce3cbe179446c" w:history="1">
              <w:r>
                <w:rPr>
                  <w:rStyle w:val="Hyperlink"/>
                </w:rPr>
                <w:t>2008年中国教育与培训市场研究及发展趋势报告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ce3cbe179446c" w:history="1">
                <w:r>
                  <w:rPr>
                    <w:rStyle w:val="Hyperlink"/>
                  </w:rPr>
                  <w:t>https://www.20087.com/2008-04/R_2008jiaoyuyupeixunshichangyanjiujifaBaoGao.html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产业定义与报告研究范围</w:t>
      </w:r>
      <w:r>
        <w:rPr>
          <w:rFonts w:hint="eastAsia"/>
        </w:rPr>
        <w:br/>
      </w:r>
      <w:r>
        <w:rPr>
          <w:rFonts w:hint="eastAsia"/>
        </w:rPr>
        <w:t>　　　　一、教育产业的定义</w:t>
      </w:r>
      <w:r>
        <w:rPr>
          <w:rFonts w:hint="eastAsia"/>
        </w:rPr>
        <w:br/>
      </w:r>
      <w:r>
        <w:rPr>
          <w:rFonts w:hint="eastAsia"/>
        </w:rPr>
        <w:t>　　　　二、教育产业的特性</w:t>
      </w:r>
      <w:r>
        <w:rPr>
          <w:rFonts w:hint="eastAsia"/>
        </w:rPr>
        <w:br/>
      </w:r>
      <w:r>
        <w:rPr>
          <w:rFonts w:hint="eastAsia"/>
        </w:rPr>
        <w:t>　　第二节 教育与培训对社会经济的影响</w:t>
      </w:r>
      <w:r>
        <w:rPr>
          <w:rFonts w:hint="eastAsia"/>
        </w:rPr>
        <w:br/>
      </w:r>
      <w:r>
        <w:rPr>
          <w:rFonts w:hint="eastAsia"/>
        </w:rPr>
        <w:t>　　　　一、教育是生产知识和财富的产业</w:t>
      </w:r>
      <w:r>
        <w:rPr>
          <w:rFonts w:hint="eastAsia"/>
        </w:rPr>
        <w:br/>
      </w:r>
      <w:r>
        <w:rPr>
          <w:rFonts w:hint="eastAsia"/>
        </w:rPr>
        <w:t>　　　　二、教育是生产高科技的产业</w:t>
      </w:r>
      <w:r>
        <w:rPr>
          <w:rFonts w:hint="eastAsia"/>
        </w:rPr>
        <w:br/>
      </w:r>
      <w:r>
        <w:rPr>
          <w:rFonts w:hint="eastAsia"/>
        </w:rPr>
        <w:t>　　　　三、教育是生产人力资本的产业</w:t>
      </w:r>
      <w:r>
        <w:rPr>
          <w:rFonts w:hint="eastAsia"/>
        </w:rPr>
        <w:br/>
      </w:r>
      <w:r>
        <w:rPr>
          <w:rFonts w:hint="eastAsia"/>
        </w:rPr>
        <w:t>　　第三节 教育产业化发展价值</w:t>
      </w:r>
      <w:r>
        <w:rPr>
          <w:rFonts w:hint="eastAsia"/>
        </w:rPr>
        <w:br/>
      </w:r>
      <w:r>
        <w:rPr>
          <w:rFonts w:hint="eastAsia"/>
        </w:rPr>
        <w:t>　　第四节 2007年教育与培训行业发展概述</w:t>
      </w:r>
      <w:r>
        <w:rPr>
          <w:rFonts w:hint="eastAsia"/>
        </w:rPr>
        <w:br/>
      </w:r>
      <w:r>
        <w:rPr>
          <w:rFonts w:hint="eastAsia"/>
        </w:rPr>
        <w:t>　　　　一、教育规模</w:t>
      </w:r>
      <w:r>
        <w:rPr>
          <w:rFonts w:hint="eastAsia"/>
        </w:rPr>
        <w:br/>
      </w:r>
      <w:r>
        <w:rPr>
          <w:rFonts w:hint="eastAsia"/>
        </w:rPr>
        <w:t>　　　　二、培训市场发展现状</w:t>
      </w:r>
      <w:r>
        <w:rPr>
          <w:rFonts w:hint="eastAsia"/>
        </w:rPr>
        <w:br/>
      </w:r>
      <w:r>
        <w:rPr>
          <w:rFonts w:hint="eastAsia"/>
        </w:rPr>
        <w:t>　　　　三、教育培训市场存在的主要问题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教育与培训发展环境分析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二、人口增长</w:t>
      </w:r>
      <w:r>
        <w:rPr>
          <w:rFonts w:hint="eastAsia"/>
        </w:rPr>
        <w:br/>
      </w:r>
      <w:r>
        <w:rPr>
          <w:rFonts w:hint="eastAsia"/>
        </w:rPr>
        <w:t>　　　　三、WTO环境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一、相关产业政策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第三节 社会文化环境</w:t>
      </w:r>
      <w:r>
        <w:rPr>
          <w:rFonts w:hint="eastAsia"/>
        </w:rPr>
        <w:br/>
      </w:r>
      <w:r>
        <w:rPr>
          <w:rFonts w:hint="eastAsia"/>
        </w:rPr>
        <w:t>　　第四节 科技环境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教育培训市场情况</w:t>
      </w:r>
      <w:r>
        <w:rPr>
          <w:rFonts w:hint="eastAsia"/>
        </w:rPr>
        <w:br/>
      </w:r>
      <w:r>
        <w:rPr>
          <w:rFonts w:hint="eastAsia"/>
        </w:rPr>
        <w:t>　　第一节 民办中小幼教育</w:t>
      </w:r>
      <w:r>
        <w:rPr>
          <w:rFonts w:hint="eastAsia"/>
        </w:rPr>
        <w:br/>
      </w:r>
      <w:r>
        <w:rPr>
          <w:rFonts w:hint="eastAsia"/>
        </w:rPr>
        <w:t>　　　　一、规模与结构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　　三、供求分析</w:t>
      </w:r>
      <w:r>
        <w:rPr>
          <w:rFonts w:hint="eastAsia"/>
        </w:rPr>
        <w:br/>
      </w:r>
      <w:r>
        <w:rPr>
          <w:rFonts w:hint="eastAsia"/>
        </w:rPr>
        <w:t>　　　　四、走势预测</w:t>
      </w:r>
      <w:r>
        <w:rPr>
          <w:rFonts w:hint="eastAsia"/>
        </w:rPr>
        <w:br/>
      </w:r>
      <w:r>
        <w:rPr>
          <w:rFonts w:hint="eastAsia"/>
        </w:rPr>
        <w:t>　　第二节 民办高等教育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二、规模与结构</w:t>
      </w:r>
      <w:r>
        <w:rPr>
          <w:rFonts w:hint="eastAsia"/>
        </w:rPr>
        <w:br/>
      </w:r>
      <w:r>
        <w:rPr>
          <w:rFonts w:hint="eastAsia"/>
        </w:rPr>
        <w:t>　　　　三、主要特点</w:t>
      </w:r>
      <w:r>
        <w:rPr>
          <w:rFonts w:hint="eastAsia"/>
        </w:rPr>
        <w:br/>
      </w:r>
      <w:r>
        <w:rPr>
          <w:rFonts w:hint="eastAsia"/>
        </w:rPr>
        <w:t>　　　　四、供求分析</w:t>
      </w:r>
      <w:r>
        <w:rPr>
          <w:rFonts w:hint="eastAsia"/>
        </w:rPr>
        <w:br/>
      </w:r>
      <w:r>
        <w:rPr>
          <w:rFonts w:hint="eastAsia"/>
        </w:rPr>
        <w:t>　　　　五、走势预测</w:t>
      </w:r>
      <w:r>
        <w:rPr>
          <w:rFonts w:hint="eastAsia"/>
        </w:rPr>
        <w:br/>
      </w:r>
      <w:r>
        <w:rPr>
          <w:rFonts w:hint="eastAsia"/>
        </w:rPr>
        <w:t>　　第三节 公立教育</w:t>
      </w:r>
      <w:r>
        <w:rPr>
          <w:rFonts w:hint="eastAsia"/>
        </w:rPr>
        <w:br/>
      </w:r>
      <w:r>
        <w:rPr>
          <w:rFonts w:hint="eastAsia"/>
        </w:rPr>
        <w:t>　　　　一、教育规模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　　三、供求分析</w:t>
      </w:r>
      <w:r>
        <w:rPr>
          <w:rFonts w:hint="eastAsia"/>
        </w:rPr>
        <w:br/>
      </w:r>
      <w:r>
        <w:rPr>
          <w:rFonts w:hint="eastAsia"/>
        </w:rPr>
        <w:t>　　　　四、走势预测</w:t>
      </w:r>
      <w:r>
        <w:rPr>
          <w:rFonts w:hint="eastAsia"/>
        </w:rPr>
        <w:br/>
      </w:r>
      <w:r>
        <w:rPr>
          <w:rFonts w:hint="eastAsia"/>
        </w:rPr>
        <w:t>　　第四节 培训市场</w:t>
      </w:r>
      <w:r>
        <w:rPr>
          <w:rFonts w:hint="eastAsia"/>
        </w:rPr>
        <w:br/>
      </w:r>
      <w:r>
        <w:rPr>
          <w:rFonts w:hint="eastAsia"/>
        </w:rPr>
        <w:t>　　　　一、市场规模和市场结构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三、市场走势预测</w:t>
      </w:r>
      <w:r>
        <w:rPr>
          <w:rFonts w:hint="eastAsia"/>
        </w:rPr>
        <w:br/>
      </w:r>
      <w:r>
        <w:rPr>
          <w:rFonts w:hint="eastAsia"/>
        </w:rPr>
        <w:t>　　第五节 教育信息化</w:t>
      </w:r>
      <w:r>
        <w:rPr>
          <w:rFonts w:hint="eastAsia"/>
        </w:rPr>
        <w:br/>
      </w:r>
      <w:r>
        <w:rPr>
          <w:rFonts w:hint="eastAsia"/>
        </w:rPr>
        <w:t>　　　　一、教育信息化的意义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四、供求分析</w:t>
      </w:r>
      <w:r>
        <w:rPr>
          <w:rFonts w:hint="eastAsia"/>
        </w:rPr>
        <w:br/>
      </w:r>
      <w:r>
        <w:rPr>
          <w:rFonts w:hint="eastAsia"/>
        </w:rPr>
        <w:t>　　　　五、市场走势预测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教育行业的投资状况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二、投资环境的基本表现</w:t>
      </w:r>
      <w:r>
        <w:rPr>
          <w:rFonts w:hint="eastAsia"/>
        </w:rPr>
        <w:br/>
      </w:r>
      <w:r>
        <w:rPr>
          <w:rFonts w:hint="eastAsia"/>
        </w:rPr>
        <w:t>　　　　三、投资规模及结构</w:t>
      </w:r>
      <w:r>
        <w:rPr>
          <w:rFonts w:hint="eastAsia"/>
        </w:rPr>
        <w:br/>
      </w:r>
      <w:r>
        <w:rPr>
          <w:rFonts w:hint="eastAsia"/>
        </w:rPr>
        <w:t>　　　　四、主要投资项目情况</w:t>
      </w:r>
      <w:r>
        <w:rPr>
          <w:rFonts w:hint="eastAsia"/>
        </w:rPr>
        <w:br/>
      </w:r>
      <w:r>
        <w:rPr>
          <w:rFonts w:hint="eastAsia"/>
        </w:rPr>
        <w:t>　　第二节 行业投资主体及资金来源</w:t>
      </w:r>
      <w:r>
        <w:rPr>
          <w:rFonts w:hint="eastAsia"/>
        </w:rPr>
        <w:br/>
      </w:r>
      <w:r>
        <w:rPr>
          <w:rFonts w:hint="eastAsia"/>
        </w:rPr>
        <w:t>　　　　一、总体情况分析</w:t>
      </w:r>
      <w:r>
        <w:rPr>
          <w:rFonts w:hint="eastAsia"/>
        </w:rPr>
        <w:br/>
      </w:r>
      <w:r>
        <w:rPr>
          <w:rFonts w:hint="eastAsia"/>
        </w:rPr>
        <w:t>　　　　二、国家投资情况</w:t>
      </w:r>
      <w:r>
        <w:rPr>
          <w:rFonts w:hint="eastAsia"/>
        </w:rPr>
        <w:br/>
      </w:r>
      <w:r>
        <w:rPr>
          <w:rFonts w:hint="eastAsia"/>
        </w:rPr>
        <w:t>　　　　三、外商投资情况</w:t>
      </w:r>
      <w:r>
        <w:rPr>
          <w:rFonts w:hint="eastAsia"/>
        </w:rPr>
        <w:br/>
      </w:r>
      <w:r>
        <w:rPr>
          <w:rFonts w:hint="eastAsia"/>
        </w:rPr>
        <w:t>　　　　四、民营资本投资情况</w:t>
      </w:r>
      <w:r>
        <w:rPr>
          <w:rFonts w:hint="eastAsia"/>
        </w:rPr>
        <w:br/>
      </w:r>
      <w:r>
        <w:rPr>
          <w:rFonts w:hint="eastAsia"/>
        </w:rPr>
        <w:t>　　第三节 投资的区域分布</w:t>
      </w:r>
      <w:r>
        <w:rPr>
          <w:rFonts w:hint="eastAsia"/>
        </w:rPr>
        <w:br/>
      </w:r>
      <w:r>
        <w:rPr>
          <w:rFonts w:hint="eastAsia"/>
        </w:rPr>
        <w:t>　　第四节 投资效益情况</w:t>
      </w:r>
      <w:r>
        <w:rPr>
          <w:rFonts w:hint="eastAsia"/>
        </w:rPr>
        <w:br/>
      </w:r>
      <w:r>
        <w:rPr>
          <w:rFonts w:hint="eastAsia"/>
        </w:rPr>
        <w:t>　　第五节 行业投资前景及风险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第六节 投资建议</w:t>
      </w:r>
      <w:r>
        <w:rPr>
          <w:rFonts w:hint="eastAsia"/>
        </w:rPr>
        <w:br/>
      </w:r>
      <w:r>
        <w:rPr>
          <w:rFonts w:hint="eastAsia"/>
        </w:rPr>
        <w:t>　　　　一、培训市场的投资策略</w:t>
      </w:r>
      <w:r>
        <w:rPr>
          <w:rFonts w:hint="eastAsia"/>
        </w:rPr>
        <w:br/>
      </w:r>
      <w:r>
        <w:rPr>
          <w:rFonts w:hint="eastAsia"/>
        </w:rPr>
        <w:t>　　　　二、不同类型的教育学校投资战略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主要教育企业的运营情况</w:t>
      </w:r>
      <w:r>
        <w:rPr>
          <w:rFonts w:hint="eastAsia"/>
        </w:rPr>
        <w:br/>
      </w:r>
      <w:r>
        <w:rPr>
          <w:rFonts w:hint="eastAsia"/>
        </w:rPr>
        <w:t>　　第一节 教育集团及其发展战略概述</w:t>
      </w:r>
      <w:r>
        <w:rPr>
          <w:rFonts w:hint="eastAsia"/>
        </w:rPr>
        <w:br/>
      </w:r>
      <w:r>
        <w:rPr>
          <w:rFonts w:hint="eastAsia"/>
        </w:rPr>
        <w:t>　　　　一、市场与创新机制</w:t>
      </w:r>
      <w:r>
        <w:rPr>
          <w:rFonts w:hint="eastAsia"/>
        </w:rPr>
        <w:br/>
      </w:r>
      <w:r>
        <w:rPr>
          <w:rFonts w:hint="eastAsia"/>
        </w:rPr>
        <w:t>　　　　二、竞争与合作机制</w:t>
      </w:r>
      <w:r>
        <w:rPr>
          <w:rFonts w:hint="eastAsia"/>
        </w:rPr>
        <w:br/>
      </w:r>
      <w:r>
        <w:rPr>
          <w:rFonts w:hint="eastAsia"/>
        </w:rPr>
        <w:t>　　　　三、质量与品牌战略</w:t>
      </w:r>
      <w:r>
        <w:rPr>
          <w:rFonts w:hint="eastAsia"/>
        </w:rPr>
        <w:br/>
      </w:r>
      <w:r>
        <w:rPr>
          <w:rFonts w:hint="eastAsia"/>
        </w:rPr>
        <w:t>　　　　四、管理制胜战略</w:t>
      </w:r>
      <w:r>
        <w:rPr>
          <w:rFonts w:hint="eastAsia"/>
        </w:rPr>
        <w:br/>
      </w:r>
      <w:r>
        <w:rPr>
          <w:rFonts w:hint="eastAsia"/>
        </w:rPr>
        <w:t>　　　　五、国际化教育战略</w:t>
      </w:r>
      <w:r>
        <w:rPr>
          <w:rFonts w:hint="eastAsia"/>
        </w:rPr>
        <w:br/>
      </w:r>
      <w:r>
        <w:rPr>
          <w:rFonts w:hint="eastAsia"/>
        </w:rPr>
        <w:t>　　第二节 新东方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二、年度经营情况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途锦集团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二、经营发展情况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华尔街英语</w:t>
      </w:r>
      <w:r>
        <w:rPr>
          <w:rFonts w:hint="eastAsia"/>
        </w:rPr>
        <w:br/>
      </w:r>
      <w:r>
        <w:rPr>
          <w:rFonts w:hint="eastAsia"/>
        </w:rPr>
        <w:t>　　　　一、机构发展概</w:t>
      </w:r>
      <w:r>
        <w:rPr>
          <w:rFonts w:hint="eastAsia"/>
        </w:rPr>
        <w:br/>
      </w:r>
      <w:r>
        <w:rPr>
          <w:rFonts w:hint="eastAsia"/>
        </w:rPr>
        <w:t>　　　　二、年度经营情况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北大青鸟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二、年度经营与盈利情况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浙江万里教育集团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二、经营模式情况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新华教育集团</w:t>
      </w:r>
      <w:r>
        <w:rPr>
          <w:rFonts w:hint="eastAsia"/>
        </w:rPr>
        <w:br/>
      </w:r>
      <w:r>
        <w:rPr>
          <w:rFonts w:hint="eastAsia"/>
        </w:rPr>
        <w:t>　　　　一、机构发展概况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三、新华教育集团企业分布分析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区域教育与培训市场分析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一、教育发展概况</w:t>
      </w:r>
      <w:r>
        <w:rPr>
          <w:rFonts w:hint="eastAsia"/>
        </w:rPr>
        <w:br/>
      </w:r>
      <w:r>
        <w:rPr>
          <w:rFonts w:hint="eastAsia"/>
        </w:rPr>
        <w:t>　　　　二、培训市场情况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一、教育发展概况</w:t>
      </w:r>
      <w:r>
        <w:rPr>
          <w:rFonts w:hint="eastAsia"/>
        </w:rPr>
        <w:br/>
      </w:r>
      <w:r>
        <w:rPr>
          <w:rFonts w:hint="eastAsia"/>
        </w:rPr>
        <w:t>　　　　二、培训市场情况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一、教育发展概况</w:t>
      </w:r>
      <w:r>
        <w:rPr>
          <w:rFonts w:hint="eastAsia"/>
        </w:rPr>
        <w:br/>
      </w:r>
      <w:r>
        <w:rPr>
          <w:rFonts w:hint="eastAsia"/>
        </w:rPr>
        <w:t>　　　　二、培训市场情况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一、教育发展概况</w:t>
      </w:r>
      <w:r>
        <w:rPr>
          <w:rFonts w:hint="eastAsia"/>
        </w:rPr>
        <w:br/>
      </w:r>
      <w:r>
        <w:rPr>
          <w:rFonts w:hint="eastAsia"/>
        </w:rPr>
        <w:t>　　　　二、培训市场情况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国际教育产业比较与借鉴</w:t>
      </w:r>
      <w:r>
        <w:rPr>
          <w:rFonts w:hint="eastAsia"/>
        </w:rPr>
        <w:br/>
      </w:r>
      <w:r>
        <w:rPr>
          <w:rFonts w:hint="eastAsia"/>
        </w:rPr>
        <w:t>　　第一节 行业管理体制</w:t>
      </w:r>
      <w:r>
        <w:rPr>
          <w:rFonts w:hint="eastAsia"/>
        </w:rPr>
        <w:br/>
      </w:r>
      <w:r>
        <w:rPr>
          <w:rFonts w:hint="eastAsia"/>
        </w:rPr>
        <w:t>　　　　一、国外教育行业投资体制分析</w:t>
      </w:r>
      <w:r>
        <w:rPr>
          <w:rFonts w:hint="eastAsia"/>
        </w:rPr>
        <w:br/>
      </w:r>
      <w:r>
        <w:rPr>
          <w:rFonts w:hint="eastAsia"/>
        </w:rPr>
        <w:t>　　　　二、日本教育产业管理体制与运作模式</w:t>
      </w:r>
      <w:r>
        <w:rPr>
          <w:rFonts w:hint="eastAsia"/>
        </w:rPr>
        <w:br/>
      </w:r>
      <w:r>
        <w:rPr>
          <w:rFonts w:hint="eastAsia"/>
        </w:rPr>
        <w:t>　　　　三、中国澳门与印度地区的私人办学与公立教育私营化</w:t>
      </w:r>
      <w:r>
        <w:rPr>
          <w:rFonts w:hint="eastAsia"/>
        </w:rPr>
        <w:br/>
      </w:r>
      <w:r>
        <w:rPr>
          <w:rFonts w:hint="eastAsia"/>
        </w:rPr>
        <w:t>　　　　四、美国私立学校管理体制与运作模式分析</w:t>
      </w:r>
      <w:r>
        <w:rPr>
          <w:rFonts w:hint="eastAsia"/>
        </w:rPr>
        <w:br/>
      </w:r>
      <w:r>
        <w:rPr>
          <w:rFonts w:hint="eastAsia"/>
        </w:rPr>
        <w:t>　　第二节 NIIT和ACCP分析比较</w:t>
      </w:r>
      <w:r>
        <w:rPr>
          <w:rFonts w:hint="eastAsia"/>
        </w:rPr>
        <w:br/>
      </w:r>
      <w:r>
        <w:rPr>
          <w:rFonts w:hint="eastAsia"/>
        </w:rPr>
        <w:t>　　　　一、背景比较</w:t>
      </w:r>
      <w:r>
        <w:rPr>
          <w:rFonts w:hint="eastAsia"/>
        </w:rPr>
        <w:br/>
      </w:r>
      <w:r>
        <w:rPr>
          <w:rFonts w:hint="eastAsia"/>
        </w:rPr>
        <w:t>　　　　二、在中国的办学模式比较</w:t>
      </w:r>
      <w:r>
        <w:rPr>
          <w:rFonts w:hint="eastAsia"/>
        </w:rPr>
        <w:br/>
      </w:r>
      <w:r>
        <w:rPr>
          <w:rFonts w:hint="eastAsia"/>
        </w:rPr>
        <w:t>　　　　三、课程特点比较</w:t>
      </w:r>
      <w:r>
        <w:rPr>
          <w:rFonts w:hint="eastAsia"/>
        </w:rPr>
        <w:br/>
      </w:r>
      <w:r>
        <w:rPr>
          <w:rFonts w:hint="eastAsia"/>
        </w:rPr>
        <w:t>　　　　四、课程更新模式比较</w:t>
      </w:r>
      <w:r>
        <w:rPr>
          <w:rFonts w:hint="eastAsia"/>
        </w:rPr>
        <w:br/>
      </w:r>
      <w:r>
        <w:rPr>
          <w:rFonts w:hint="eastAsia"/>
        </w:rPr>
        <w:t>　　　　五、教学方法比较</w:t>
      </w:r>
      <w:r>
        <w:rPr>
          <w:rFonts w:hint="eastAsia"/>
        </w:rPr>
        <w:br/>
      </w:r>
      <w:r>
        <w:rPr>
          <w:rFonts w:hint="eastAsia"/>
        </w:rPr>
        <w:t>　　第三节 技术水平</w:t>
      </w:r>
      <w:r>
        <w:rPr>
          <w:rFonts w:hint="eastAsia"/>
        </w:rPr>
        <w:br/>
      </w:r>
      <w:r>
        <w:rPr>
          <w:rFonts w:hint="eastAsia"/>
        </w:rPr>
        <w:t>　　　　一、进一步加快教育信息化基础设施建设</w:t>
      </w:r>
      <w:r>
        <w:rPr>
          <w:rFonts w:hint="eastAsia"/>
        </w:rPr>
        <w:br/>
      </w:r>
      <w:r>
        <w:rPr>
          <w:rFonts w:hint="eastAsia"/>
        </w:rPr>
        <w:t>　　　　二、启动省级教育信息资源系统建设工程</w:t>
      </w:r>
      <w:r>
        <w:rPr>
          <w:rFonts w:hint="eastAsia"/>
        </w:rPr>
        <w:br/>
      </w:r>
      <w:r>
        <w:rPr>
          <w:rFonts w:hint="eastAsia"/>
        </w:rPr>
        <w:t>　　　　三、大力开展各种网络应用，提高教育信息化总体效益</w:t>
      </w:r>
      <w:r>
        <w:rPr>
          <w:rFonts w:hint="eastAsia"/>
        </w:rPr>
        <w:br/>
      </w:r>
      <w:r>
        <w:rPr>
          <w:rFonts w:hint="eastAsia"/>
        </w:rPr>
        <w:t>　　　　四、努力造就一支高素质的信息化人才队伍</w:t>
      </w:r>
      <w:r>
        <w:rPr>
          <w:rFonts w:hint="eastAsia"/>
        </w:rPr>
        <w:br/>
      </w:r>
      <w:r>
        <w:rPr>
          <w:rFonts w:hint="eastAsia"/>
        </w:rPr>
        <w:t>　　　　五、建立多元化投入体制，为教育信息化建设提供资金保证</w:t>
      </w:r>
      <w:r>
        <w:rPr>
          <w:rFonts w:hint="eastAsia"/>
        </w:rPr>
        <w:br/>
      </w:r>
      <w:r>
        <w:rPr>
          <w:rFonts w:hint="eastAsia"/>
        </w:rPr>
        <w:t>　　　　六、引入市场竞争机制，加强教学软件、课件及教育信息资源建设</w:t>
      </w:r>
      <w:r>
        <w:rPr>
          <w:rFonts w:hint="eastAsia"/>
        </w:rPr>
        <w:br/>
      </w:r>
      <w:r>
        <w:rPr>
          <w:rFonts w:hint="eastAsia"/>
        </w:rPr>
        <w:t>　　第四节 教育发展模式</w:t>
      </w:r>
      <w:r>
        <w:rPr>
          <w:rFonts w:hint="eastAsia"/>
        </w:rPr>
        <w:br/>
      </w:r>
      <w:r>
        <w:rPr>
          <w:rFonts w:hint="eastAsia"/>
        </w:rPr>
        <w:t>　　　　一、两种发展模式</w:t>
      </w:r>
      <w:r>
        <w:rPr>
          <w:rFonts w:hint="eastAsia"/>
        </w:rPr>
        <w:br/>
      </w:r>
      <w:r>
        <w:rPr>
          <w:rFonts w:hint="eastAsia"/>
        </w:rPr>
        <w:t>　　　　二、世界各国发展模式概述</w:t>
      </w:r>
      <w:r>
        <w:rPr>
          <w:rFonts w:hint="eastAsia"/>
        </w:rPr>
        <w:br/>
      </w:r>
      <w:r>
        <w:rPr>
          <w:rFonts w:hint="eastAsia"/>
        </w:rPr>
        <w:t>　　　　三、借鉴意义</w:t>
      </w:r>
      <w:r>
        <w:rPr>
          <w:rFonts w:hint="eastAsia"/>
        </w:rPr>
        <w:br/>
      </w:r>
      <w:r>
        <w:rPr>
          <w:rFonts w:hint="eastAsia"/>
        </w:rPr>
        <w:t>　　第四节 (中^智^林)机构运作</w:t>
      </w:r>
      <w:r>
        <w:rPr>
          <w:rFonts w:hint="eastAsia"/>
        </w:rPr>
        <w:br/>
      </w:r>
      <w:r>
        <w:rPr>
          <w:rFonts w:hint="eastAsia"/>
        </w:rPr>
        <w:t>　　　　一、教育的产业属性得到肯定和企业集团组织形式的成功启示：教育集团的产生与发展</w:t>
      </w:r>
      <w:r>
        <w:rPr>
          <w:rFonts w:hint="eastAsia"/>
        </w:rPr>
        <w:br/>
      </w:r>
      <w:r>
        <w:rPr>
          <w:rFonts w:hint="eastAsia"/>
        </w:rPr>
        <w:t>　　　　二、加盟与派生：教育集团形成与拓展的两种途径</w:t>
      </w:r>
      <w:r>
        <w:rPr>
          <w:rFonts w:hint="eastAsia"/>
        </w:rPr>
        <w:br/>
      </w:r>
      <w:r>
        <w:rPr>
          <w:rFonts w:hint="eastAsia"/>
        </w:rPr>
        <w:t>　　　　三、教育与培训：教育集团的主营业务</w:t>
      </w:r>
      <w:r>
        <w:rPr>
          <w:rFonts w:hint="eastAsia"/>
        </w:rPr>
        <w:br/>
      </w:r>
      <w:r>
        <w:rPr>
          <w:rFonts w:hint="eastAsia"/>
        </w:rPr>
        <w:t>　　　　四、机制与战略：教育集团成功经营要素分析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ce3cbe179446c" w:history="1">
        <w:r>
          <w:rPr>
            <w:rStyle w:val="Hyperlink"/>
          </w:rPr>
          <w:t>2008年中国教育与培训市场研究及发展趋势报告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ce3cbe179446c" w:history="1">
        <w:r>
          <w:rPr>
            <w:rStyle w:val="Hyperlink"/>
          </w:rPr>
          <w:t>https://www.20087.com/2008-04/R_2008jiaoyuyupeixunshichangyanjiujifaBaoGao.html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9d6552c6e41b1" w:history="1">
      <w:r>
        <w:rPr>
          <w:rStyle w:val="Hyperlink"/>
        </w:rPr>
        <w:t>2008年中国教育与培训市场研究及发展趋势报告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aoyuyupeixunshichangyanjiujifaBaoGao.html" TargetMode="External" Id="Rc72ce3cbe179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aoyuyupeixunshichangyanjiujifaBaoGao.html" TargetMode="External" Id="R7af9d6552c6e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2008-04-21T07:09:00Z</dcterms:created>
  <dcterms:modified xsi:type="dcterms:W3CDTF">2008-04-21T08:09:00Z</dcterms:modified>
  <dc:subject>2008年中国教育与培训市场研究及发展趋势报告</dc:subject>
  <dc:title>2008年中国教育与培训市场研究及发展趋势报告</dc:title>
  <cp:keywords>2008年中国教育与培训市场研究及发展趋势报告</cp:keywords>
  <dc:description>2008年中国教育与培训市场研究及发展趋势报告</dc:description>
</cp:coreProperties>
</file>