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da73b04f94dad" w:history="1">
              <w:r>
                <w:rPr>
                  <w:rStyle w:val="Hyperlink"/>
                </w:rPr>
                <w:t>2008年中国炼焦市场调查及投资分析报告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da73b04f94dad" w:history="1">
              <w:r>
                <w:rPr>
                  <w:rStyle w:val="Hyperlink"/>
                </w:rPr>
                <w:t>2008年中国炼焦市场调查及投资分析报告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da73b04f94dad" w:history="1">
                <w:r>
                  <w:rPr>
                    <w:rStyle w:val="Hyperlink"/>
                  </w:rPr>
                  <w:t>https://www.20087.com/2008-04/R_2008lianjiaoshichangdiaochajitouzifeBaoGao.html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炼焦行业基本情况分析</w:t>
      </w:r>
      <w:r>
        <w:rPr>
          <w:rFonts w:hint="eastAsia"/>
        </w:rPr>
        <w:br/>
      </w:r>
      <w:r>
        <w:rPr>
          <w:rFonts w:hint="eastAsia"/>
        </w:rPr>
        <w:t>　　第一节 炼焦行业发展环境分析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三、炼焦行业相关政策及影响分析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炼焦行业基本特征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三、炼焦行业特性分析</w:t>
      </w:r>
      <w:r>
        <w:rPr>
          <w:rFonts w:hint="eastAsia"/>
        </w:rPr>
        <w:br/>
      </w:r>
      <w:r>
        <w:rPr>
          <w:rFonts w:hint="eastAsia"/>
        </w:rPr>
        <w:t>　　　　四、炼焦行业发展历程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国际炼焦行业发展情况</w:t>
      </w:r>
      <w:r>
        <w:rPr>
          <w:rFonts w:hint="eastAsia"/>
        </w:rPr>
        <w:br/>
      </w:r>
      <w:r>
        <w:rPr>
          <w:rFonts w:hint="eastAsia"/>
        </w:rPr>
        <w:t>　　　　一、国际炼焦行业现状分析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二、主要国家炼焦行业情况</w:t>
      </w:r>
      <w:r>
        <w:rPr>
          <w:rFonts w:hint="eastAsia"/>
        </w:rPr>
        <w:br/>
      </w:r>
      <w:r>
        <w:rPr>
          <w:rFonts w:hint="eastAsia"/>
        </w:rPr>
        <w:t>　　　　三、国际炼焦行业发展趋势分析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2007年我国炼焦行业经济运行情况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2007年我国炼焦行业发展基本情况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一、我国炼焦行业发展现状分析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二、我国炼焦行业市场特点分析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三、我国炼焦行业技术发展状况</w:t>
      </w:r>
      <w:r>
        <w:rPr>
          <w:rFonts w:hint="eastAsia"/>
        </w:rPr>
        <w:br/>
      </w:r>
      <w:r>
        <w:rPr>
          <w:rFonts w:hint="eastAsia"/>
        </w:rPr>
        <w:t>　　第二节 我国炼焦行业存在问题及发展限制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我国炼焦上、下游产业发展情况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一、炼焦行业上游产业</w:t>
      </w:r>
      <w:r>
        <w:rPr>
          <w:rFonts w:hint="eastAsia"/>
        </w:rPr>
        <w:br/>
      </w:r>
      <w:r>
        <w:rPr>
          <w:rFonts w:hint="eastAsia"/>
        </w:rPr>
        <w:t>　　　　二、炼焦行业下游产业</w:t>
      </w:r>
      <w:r>
        <w:rPr>
          <w:rFonts w:hint="eastAsia"/>
        </w:rPr>
        <w:br/>
      </w:r>
      <w:r>
        <w:rPr>
          <w:rFonts w:hint="eastAsia"/>
        </w:rPr>
        <w:t>　　第四节 2004年-2007年炼焦行业企业数量分析</w:t>
      </w:r>
      <w:r>
        <w:rPr>
          <w:rFonts w:hint="eastAsia"/>
        </w:rPr>
        <w:br/>
      </w:r>
      <w:r>
        <w:rPr>
          <w:rFonts w:hint="eastAsia"/>
        </w:rPr>
        <w:t>　　　　一、2004-2007年炼焦行业企业及亏损企业数量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2004年-2007年炼焦行业从业人数分析</w:t>
      </w:r>
      <w:r>
        <w:rPr>
          <w:rFonts w:hint="eastAsia"/>
        </w:rPr>
        <w:br/>
      </w:r>
      <w:r>
        <w:rPr>
          <w:rFonts w:hint="eastAsia"/>
        </w:rPr>
        <w:t>　　　　一、2004-2007年炼焦行业企业从业人员分析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炼焦行业进出口状况分析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2007年我国炼焦行业生产状况分析</w:t>
      </w:r>
      <w:r>
        <w:rPr>
          <w:rFonts w:hint="eastAsia"/>
        </w:rPr>
        <w:br/>
      </w:r>
      <w:r>
        <w:rPr>
          <w:rFonts w:hint="eastAsia"/>
        </w:rPr>
        <w:t>　　第一节 2004年-2007年炼焦行业工业总产值分析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一、2004-2007年炼焦行业工业总产值分析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四、2007年炼焦行业工业总产值地区分布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2004年-2007年炼焦行业产成品分析</w:t>
      </w:r>
      <w:r>
        <w:rPr>
          <w:rFonts w:hint="eastAsia"/>
        </w:rPr>
        <w:br/>
      </w:r>
      <w:r>
        <w:rPr>
          <w:rFonts w:hint="eastAsia"/>
        </w:rPr>
        <w:t>　　　　一、2004-2007年行业产成品分析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2004年-2007年炼焦行业产成品资金占用率分析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2007年我国炼焦行业销售状况分析</w:t>
      </w:r>
      <w:r>
        <w:rPr>
          <w:rFonts w:hint="eastAsia"/>
        </w:rPr>
        <w:br/>
      </w:r>
      <w:r>
        <w:rPr>
          <w:rFonts w:hint="eastAsia"/>
        </w:rPr>
        <w:t>　　第一节 2004年-2007年炼焦行业销售收入分析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2007年炼焦行业产品销售集中度分析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2004年-2007年炼焦行业销售税金分析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2007年我国炼焦行业成本费用分析</w:t>
      </w:r>
      <w:r>
        <w:rPr>
          <w:rFonts w:hint="eastAsia"/>
        </w:rPr>
        <w:br/>
      </w:r>
      <w:r>
        <w:rPr>
          <w:rFonts w:hint="eastAsia"/>
        </w:rPr>
        <w:t>　　第一节 2004-2007年炼焦行业产品销售成本分析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2004-2007年炼焦行业销售费用分析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2004-2007年炼焦行业管理费用分析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2004-2007年炼焦行业财务费用分析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2004-2007年炼焦行业成本费用利润率分析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2007年我国炼焦行业资产负债状况分析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2004-2007年炼焦行业总资产状况分析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2004-2007年炼焦行业固定资产状况分析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2004-2007年炼焦行业总负债状况分析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2004-2007年炼焦行业流动资产总额分析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2004-2007年炼焦行业应收账款总额分析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2004-2007年炼焦行业资产负债率分析</w:t>
      </w:r>
      <w:r>
        <w:rPr>
          <w:rFonts w:hint="eastAsia"/>
        </w:rPr>
        <w:br/>
      </w:r>
      <w:r>
        <w:rPr>
          <w:rFonts w:hint="eastAsia"/>
        </w:rPr>
        <w:t>　　第七节 2004-2007年炼焦行业周转情况分析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四、2004-2007年行业流动资产周转次数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2004-2007年炼焦行业资本保值增值率分析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2007年我国炼焦行业盈利能力分析</w:t>
      </w:r>
      <w:r>
        <w:rPr>
          <w:rFonts w:hint="eastAsia"/>
        </w:rPr>
        <w:br/>
      </w:r>
      <w:r>
        <w:rPr>
          <w:rFonts w:hint="eastAsia"/>
        </w:rPr>
        <w:t>　　第一节 2004-2007年炼焦行业利润总额分析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2004-2007年炼焦行业销售毛利率分析</w:t>
      </w:r>
      <w:r>
        <w:rPr>
          <w:rFonts w:hint="eastAsia"/>
        </w:rPr>
        <w:br/>
      </w:r>
      <w:r>
        <w:rPr>
          <w:rFonts w:hint="eastAsia"/>
        </w:rPr>
        <w:t>　　第三节 2004-2007年炼焦行业销售利润率分析</w:t>
      </w:r>
      <w:r>
        <w:rPr>
          <w:rFonts w:hint="eastAsia"/>
        </w:rPr>
        <w:br/>
      </w:r>
      <w:r>
        <w:rPr>
          <w:rFonts w:hint="eastAsia"/>
        </w:rPr>
        <w:t>　　第四节 2004-2007年炼焦行业总资产利润率分析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2004-2007年炼焦行业净资产利润率分析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2004-2007年炼焦行业产值利税率分析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2007年我国炼焦行业经济运行最好水平分析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2004-2007年炼焦行业资本保值增值率最好水平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2004-2007年炼焦行业资产负债率最好水平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2004-2007年炼焦行业产值利税率最好水平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2004-2007年炼焦行业资金利润率最好水平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2004-2007年炼焦行业流动资产周转次数最好水平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2004-2007年炼焦行业成本费用利润率最好水平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2004-2007年炼焦行业人均销售率最好水平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2004-2007年炼焦行业产成品资金占用率最好水平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2007年我国炼焦行业重点企业竞争状况分析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2007年炼焦行业企业地区分布</w:t>
      </w:r>
      <w:r>
        <w:rPr>
          <w:rFonts w:hint="eastAsia"/>
        </w:rPr>
        <w:br/>
      </w:r>
      <w:r>
        <w:rPr>
          <w:rFonts w:hint="eastAsia"/>
        </w:rPr>
        <w:t>　　第二节 上海焦化有限公司企业竞争状况分析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山西省潞城市潞宝焦化有限责任公司企业竞争状况分析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太原煤炭气化（集团）有限责任公司企业竞争状况分析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襄城县宏源（许昌）焦化有限公司企业竞争状况分析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山西焦化集团有限公司企业竞争状况分析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景德镇市焦化煤气总厂企业竞争状况分析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山西安泰集团股份有限公司企业竞争状况分析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山西阳光焦化（集团）有限公司企业竞争状况分析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山东中海石油化工有限公司企业竞争状况分析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山东海化集团潍坊振兴焦化有限公司企业竞争状况分析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2007年我国炼焦行业营销及投资分析</w:t>
      </w:r>
      <w:r>
        <w:rPr>
          <w:rFonts w:hint="eastAsia"/>
        </w:rPr>
        <w:br/>
      </w:r>
      <w:r>
        <w:rPr>
          <w:rFonts w:hint="eastAsia"/>
        </w:rPr>
        <w:t>　　第一节 炼焦行业营销策略分析及建议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炼焦行业投资环境分析及建议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炼焦行业企业经营发展分析及建议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2008-2011年我国炼焦行业发展趋势分析</w:t>
      </w:r>
      <w:r>
        <w:rPr>
          <w:rFonts w:hint="eastAsia"/>
        </w:rPr>
        <w:br/>
      </w:r>
      <w:r>
        <w:rPr>
          <w:rFonts w:hint="eastAsia"/>
        </w:rPr>
        <w:t>　　第一节 未来炼焦行业发展趋势分析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　2008-2011年炼焦行业运行状况预测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2004年-2007年炼焦行业亏损企业数量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2004年-2007年炼焦行业不同规模企业数量分析</w:t>
      </w:r>
      <w:r>
        <w:rPr>
          <w:rFonts w:hint="eastAsia"/>
        </w:rPr>
        <w:br/>
      </w:r>
      <w:r>
        <w:rPr>
          <w:rFonts w:hint="eastAsia"/>
        </w:rPr>
        <w:t>　　2004年-2007年炼焦行业不同有制企业数量分析</w:t>
      </w:r>
      <w:r>
        <w:rPr>
          <w:rFonts w:hint="eastAsia"/>
        </w:rPr>
        <w:br/>
      </w:r>
      <w:r>
        <w:rPr>
          <w:rFonts w:hint="eastAsia"/>
        </w:rPr>
        <w:t>　　2004年-2007年炼焦行业从业人数分析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2007年12月全国出口焦炭分关别统计</w:t>
      </w:r>
      <w:r>
        <w:rPr>
          <w:rFonts w:hint="eastAsia"/>
        </w:rPr>
        <w:br/>
      </w:r>
      <w:r>
        <w:rPr>
          <w:rFonts w:hint="eastAsia"/>
        </w:rPr>
        <w:t>　　2007年12月全国出口焦炭分省市统计</w:t>
      </w:r>
      <w:r>
        <w:rPr>
          <w:rFonts w:hint="eastAsia"/>
        </w:rPr>
        <w:br/>
      </w:r>
      <w:r>
        <w:rPr>
          <w:rFonts w:hint="eastAsia"/>
        </w:rPr>
        <w:t>　　2007年12月全国出口焦炭分国别统计</w:t>
      </w:r>
      <w:r>
        <w:rPr>
          <w:rFonts w:hint="eastAsia"/>
        </w:rPr>
        <w:br/>
      </w:r>
      <w:r>
        <w:rPr>
          <w:rFonts w:hint="eastAsia"/>
        </w:rPr>
        <w:t>　　2007年8月煤焦油进出口数据统计</w:t>
      </w:r>
      <w:r>
        <w:rPr>
          <w:rFonts w:hint="eastAsia"/>
        </w:rPr>
        <w:br/>
      </w:r>
      <w:r>
        <w:rPr>
          <w:rFonts w:hint="eastAsia"/>
        </w:rPr>
        <w:t>　　2004年-2007年炼焦行业工业总产值分析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2007年炼焦行业工业总产值地区分布</w:t>
      </w:r>
      <w:r>
        <w:rPr>
          <w:rFonts w:hint="eastAsia"/>
        </w:rPr>
        <w:br/>
      </w:r>
      <w:r>
        <w:rPr>
          <w:rFonts w:hint="eastAsia"/>
        </w:rPr>
        <w:t>　　2007年炼焦行业工业总产值前20位企业</w:t>
      </w:r>
      <w:r>
        <w:rPr>
          <w:rFonts w:hint="eastAsia"/>
        </w:rPr>
        <w:br/>
      </w:r>
      <w:r>
        <w:rPr>
          <w:rFonts w:hint="eastAsia"/>
        </w:rPr>
        <w:t>　　2004年-2007年炼焦行业工业产成品分析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2004年-2007年炼焦行业不同规模企业产成品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2007年炼焦行业产成品地区分布</w:t>
      </w:r>
      <w:r>
        <w:rPr>
          <w:rFonts w:hint="eastAsia"/>
        </w:rPr>
        <w:br/>
      </w:r>
      <w:r>
        <w:rPr>
          <w:rFonts w:hint="eastAsia"/>
        </w:rPr>
        <w:t>　　2004年-2007年炼焦行业产成品资金占用率分析</w:t>
      </w:r>
      <w:r>
        <w:rPr>
          <w:rFonts w:hint="eastAsia"/>
        </w:rPr>
        <w:br/>
      </w:r>
      <w:r>
        <w:rPr>
          <w:rFonts w:hint="eastAsia"/>
        </w:rPr>
        <w:t>　　2004年-2007年炼焦行业销售收入分析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2005年炼焦行业产品销售份额集中度按企业分析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2007年炼焦行业产品销售份额集中度按地区分析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2004年-2007年炼焦行业销售税金分析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2004年-2007年炼焦行业销售成本总额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2004年-2007年炼焦行业销售费用总额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2004年-2007年炼焦行业管理费用总额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2004年-2007年炼焦行业财务费用总额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2004年-2007年炼焦行业成本费用利润率</w:t>
      </w:r>
      <w:r>
        <w:rPr>
          <w:rFonts w:hint="eastAsia"/>
        </w:rPr>
        <w:br/>
      </w:r>
      <w:r>
        <w:rPr>
          <w:rFonts w:hint="eastAsia"/>
        </w:rPr>
        <w:t>　　2004年-2007年炼焦行业总资产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2005年炼焦行业总资产规模前20位企业</w:t>
      </w:r>
      <w:r>
        <w:rPr>
          <w:rFonts w:hint="eastAsia"/>
        </w:rPr>
        <w:br/>
      </w:r>
      <w:r>
        <w:rPr>
          <w:rFonts w:hint="eastAsia"/>
        </w:rPr>
        <w:t>　　2004年-2007年炼焦行业固定资产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2004年-2007年炼焦行业负债状况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2004年-2007年炼焦行业流动资产总额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2004年-2007年炼焦行业应收账款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2004年-2007年炼焦行业资产负债率</w:t>
      </w:r>
      <w:r>
        <w:rPr>
          <w:rFonts w:hint="eastAsia"/>
        </w:rPr>
        <w:br/>
      </w:r>
      <w:r>
        <w:rPr>
          <w:rFonts w:hint="eastAsia"/>
        </w:rPr>
        <w:t>　　2004-2007年炼焦行业总资产周转率</w:t>
      </w:r>
      <w:r>
        <w:rPr>
          <w:rFonts w:hint="eastAsia"/>
        </w:rPr>
        <w:br/>
      </w:r>
      <w:r>
        <w:rPr>
          <w:rFonts w:hint="eastAsia"/>
        </w:rPr>
        <w:t>　　2004-2007年炼焦行业流动资产周转率</w:t>
      </w:r>
      <w:r>
        <w:rPr>
          <w:rFonts w:hint="eastAsia"/>
        </w:rPr>
        <w:br/>
      </w:r>
      <w:r>
        <w:rPr>
          <w:rFonts w:hint="eastAsia"/>
        </w:rPr>
        <w:t>　　2004-2007年炼焦行业应收账款周转率</w:t>
      </w:r>
      <w:r>
        <w:rPr>
          <w:rFonts w:hint="eastAsia"/>
        </w:rPr>
        <w:br/>
      </w:r>
      <w:r>
        <w:rPr>
          <w:rFonts w:hint="eastAsia"/>
        </w:rPr>
        <w:t>　　2004-2007年炼焦行业流动资产周转次数</w:t>
      </w:r>
      <w:r>
        <w:rPr>
          <w:rFonts w:hint="eastAsia"/>
        </w:rPr>
        <w:br/>
      </w:r>
      <w:r>
        <w:rPr>
          <w:rFonts w:hint="eastAsia"/>
        </w:rPr>
        <w:t>　　2004年-2007年炼焦行业资本保值增值率</w:t>
      </w:r>
      <w:r>
        <w:rPr>
          <w:rFonts w:hint="eastAsia"/>
        </w:rPr>
        <w:br/>
      </w:r>
      <w:r>
        <w:rPr>
          <w:rFonts w:hint="eastAsia"/>
        </w:rPr>
        <w:t>　　2004年-2007年炼焦行业利润总额</w:t>
      </w:r>
      <w:r>
        <w:rPr>
          <w:rFonts w:hint="eastAsia"/>
        </w:rPr>
        <w:br/>
      </w:r>
      <w:r>
        <w:rPr>
          <w:rFonts w:hint="eastAsia"/>
        </w:rPr>
        <w:t>　　2004年-2007年炼焦行业不同规模企业利润总额</w:t>
      </w:r>
      <w:r>
        <w:rPr>
          <w:rFonts w:hint="eastAsia"/>
        </w:rPr>
        <w:br/>
      </w:r>
      <w:r>
        <w:rPr>
          <w:rFonts w:hint="eastAsia"/>
        </w:rPr>
        <w:t>　　2004年-2007年炼焦行业不同所有制企业利润总额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2004年-2007年炼焦行业销售毛利率</w:t>
      </w:r>
      <w:r>
        <w:rPr>
          <w:rFonts w:hint="eastAsia"/>
        </w:rPr>
        <w:br/>
      </w:r>
      <w:r>
        <w:rPr>
          <w:rFonts w:hint="eastAsia"/>
        </w:rPr>
        <w:t>　　2004年-2007年炼焦行业销售利润率</w:t>
      </w:r>
      <w:r>
        <w:rPr>
          <w:rFonts w:hint="eastAsia"/>
        </w:rPr>
        <w:br/>
      </w:r>
      <w:r>
        <w:rPr>
          <w:rFonts w:hint="eastAsia"/>
        </w:rPr>
        <w:t>　　2004年-2007年炼焦行业总资产利润率</w:t>
      </w:r>
      <w:r>
        <w:rPr>
          <w:rFonts w:hint="eastAsia"/>
        </w:rPr>
        <w:br/>
      </w:r>
      <w:r>
        <w:rPr>
          <w:rFonts w:hint="eastAsia"/>
        </w:rPr>
        <w:t>　　2004年-2007年炼焦行业净资产利润率</w:t>
      </w:r>
      <w:r>
        <w:rPr>
          <w:rFonts w:hint="eastAsia"/>
        </w:rPr>
        <w:br/>
      </w:r>
      <w:r>
        <w:rPr>
          <w:rFonts w:hint="eastAsia"/>
        </w:rPr>
        <w:t>　　2004年-2007年炼焦行业产值利税率</w:t>
      </w:r>
      <w:r>
        <w:rPr>
          <w:rFonts w:hint="eastAsia"/>
        </w:rPr>
        <w:br/>
      </w:r>
      <w:r>
        <w:rPr>
          <w:rFonts w:hint="eastAsia"/>
        </w:rPr>
        <w:t>　　2004年-2007年炼焦行业资本保值增值率最好水平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2004年-2007年炼焦行业负债率最好水平</w:t>
      </w:r>
      <w:r>
        <w:rPr>
          <w:rFonts w:hint="eastAsia"/>
        </w:rPr>
        <w:br/>
      </w:r>
      <w:r>
        <w:rPr>
          <w:rFonts w:hint="eastAsia"/>
        </w:rPr>
        <w:t>　　2004年-2007年炼焦行业产值利税率最好水平</w:t>
      </w:r>
      <w:r>
        <w:rPr>
          <w:rFonts w:hint="eastAsia"/>
        </w:rPr>
        <w:br/>
      </w:r>
      <w:r>
        <w:rPr>
          <w:rFonts w:hint="eastAsia"/>
        </w:rPr>
        <w:t>　　2004年-2007年炼焦行业资金利润率最好水平</w:t>
      </w:r>
      <w:r>
        <w:rPr>
          <w:rFonts w:hint="eastAsia"/>
        </w:rPr>
        <w:br/>
      </w:r>
      <w:r>
        <w:rPr>
          <w:rFonts w:hint="eastAsia"/>
        </w:rPr>
        <w:t>　　2004年-2007年炼焦行业资产周转次数最好水平</w:t>
      </w:r>
      <w:r>
        <w:rPr>
          <w:rFonts w:hint="eastAsia"/>
        </w:rPr>
        <w:br/>
      </w:r>
      <w:r>
        <w:rPr>
          <w:rFonts w:hint="eastAsia"/>
        </w:rPr>
        <w:t>　　2004年-2007年炼焦行业成本费用利润率最好水平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2004年-2007年炼焦行业人均销售率最好水平</w:t>
      </w:r>
      <w:r>
        <w:rPr>
          <w:rFonts w:hint="eastAsia"/>
        </w:rPr>
        <w:br/>
      </w:r>
      <w:r>
        <w:rPr>
          <w:rFonts w:hint="eastAsia"/>
        </w:rPr>
        <w:t>　　2004年-2007年炼焦行业产成品资金占用率最好水平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2007年炼焦行业产成品地区分布</w:t>
      </w:r>
      <w:r>
        <w:rPr>
          <w:rFonts w:hint="eastAsia"/>
        </w:rPr>
        <w:br/>
      </w:r>
      <w:r>
        <w:rPr>
          <w:rFonts w:hint="eastAsia"/>
        </w:rPr>
        <w:t>　　2007年上海焦化有限公司基本情况</w:t>
      </w:r>
      <w:r>
        <w:rPr>
          <w:rFonts w:hint="eastAsia"/>
        </w:rPr>
        <w:br/>
      </w:r>
      <w:r>
        <w:rPr>
          <w:rFonts w:hint="eastAsia"/>
        </w:rPr>
        <w:t>　　2007年上海焦化有限公司负债分析</w:t>
      </w:r>
      <w:r>
        <w:rPr>
          <w:rFonts w:hint="eastAsia"/>
        </w:rPr>
        <w:br/>
      </w:r>
      <w:r>
        <w:rPr>
          <w:rFonts w:hint="eastAsia"/>
        </w:rPr>
        <w:t>　　2007年上海焦化有限公司企业经费用分析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2007年上海焦化有限公司企业收入及利润分析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2007年上海焦化有限公司企业营业外支出分析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2007年上海焦化有限公司企业工业中间投入及现金流分析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2007年山西省潞城市潞宝焦化有限责任公司基本情况</w:t>
      </w:r>
      <w:r>
        <w:rPr>
          <w:rFonts w:hint="eastAsia"/>
        </w:rPr>
        <w:br/>
      </w:r>
      <w:r>
        <w:rPr>
          <w:rFonts w:hint="eastAsia"/>
        </w:rPr>
        <w:t>　　2007年山西省潞城市潞宝焦化有限责任公司负债分析</w:t>
      </w:r>
      <w:r>
        <w:rPr>
          <w:rFonts w:hint="eastAsia"/>
        </w:rPr>
        <w:br/>
      </w:r>
      <w:r>
        <w:rPr>
          <w:rFonts w:hint="eastAsia"/>
        </w:rPr>
        <w:t>　　2007年山西省潞城市潞宝焦化有限责任公司企业经费用分析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2007年山西省潞城市潞宝焦化有限责任公司企业收入及利润分析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2007年山西省潞城市潞宝焦化有限责任公司企业营业外支出分析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2007年山西省潞城市潞宝焦化有限责任公司企业工业中间投入及现金流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2007年太原煤炭气化（集团）有限责任公司基本情况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2007年太原煤炭气化（集团）有限责任公司负债分析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2007年太原煤炭气化（集团）有限责任公司企业经费用分析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2007年太原煤炭气化（集团）有限责任公司企业收入及利润分析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2007年太原煤炭气化（集团）有限责任公司企业营业外支出分析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2007年太原煤炭气化（集团）有限责任公司企业工业中间投入及现金流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2007年襄城县宏源（许昌）焦化有限公司基本情况</w:t>
      </w:r>
      <w:r>
        <w:rPr>
          <w:rFonts w:hint="eastAsia"/>
        </w:rPr>
        <w:br/>
      </w:r>
      <w:r>
        <w:rPr>
          <w:rFonts w:hint="eastAsia"/>
        </w:rPr>
        <w:t>　　2007年襄城县宏源（许昌）焦化有限公司负债分析</w:t>
      </w:r>
      <w:r>
        <w:rPr>
          <w:rFonts w:hint="eastAsia"/>
        </w:rPr>
        <w:br/>
      </w:r>
      <w:r>
        <w:rPr>
          <w:rFonts w:hint="eastAsia"/>
        </w:rPr>
        <w:t>　　2007年襄城县宏源（许昌）焦化有限公司企业经费用分析</w:t>
      </w:r>
      <w:r>
        <w:rPr>
          <w:rFonts w:hint="eastAsia"/>
        </w:rPr>
        <w:br/>
      </w:r>
      <w:r>
        <w:rPr>
          <w:rFonts w:hint="eastAsia"/>
        </w:rPr>
        <w:t>　　2007年襄城县宏源（许昌）焦化有限公司企业收入及利润分析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2007年襄城县宏源（许昌）焦化有限公司企业营业外支出分析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2007年襄城县宏源（许昌）焦化有限公司企业工业中间投入及现金流分析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2007年山西焦化集团有限公司基本情况</w:t>
      </w:r>
      <w:r>
        <w:rPr>
          <w:rFonts w:hint="eastAsia"/>
        </w:rPr>
        <w:br/>
      </w:r>
      <w:r>
        <w:rPr>
          <w:rFonts w:hint="eastAsia"/>
        </w:rPr>
        <w:t>　　2007年山西焦化集团有限公司负债分析</w:t>
      </w:r>
      <w:r>
        <w:rPr>
          <w:rFonts w:hint="eastAsia"/>
        </w:rPr>
        <w:br/>
      </w:r>
      <w:r>
        <w:rPr>
          <w:rFonts w:hint="eastAsia"/>
        </w:rPr>
        <w:t>　　2007年山西焦化集团有限公司企业经费用分析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2007年山西焦化集团有限公司企业收入及利润分析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2007年山西焦化集团有限公司企业营业外支出分析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2007年山西焦化集团有限公司企业工业中间投入及现金流分析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2007年景德镇市焦化煤气总厂基本情况</w:t>
      </w:r>
      <w:r>
        <w:rPr>
          <w:rFonts w:hint="eastAsia"/>
        </w:rPr>
        <w:br/>
      </w:r>
      <w:r>
        <w:rPr>
          <w:rFonts w:hint="eastAsia"/>
        </w:rPr>
        <w:t>　　2007年景德镇市焦化煤气总厂负债分析</w:t>
      </w:r>
      <w:r>
        <w:rPr>
          <w:rFonts w:hint="eastAsia"/>
        </w:rPr>
        <w:br/>
      </w:r>
      <w:r>
        <w:rPr>
          <w:rFonts w:hint="eastAsia"/>
        </w:rPr>
        <w:t>　　2007年景德镇市焦化煤气总厂企业经费用分析</w:t>
      </w:r>
      <w:r>
        <w:rPr>
          <w:rFonts w:hint="eastAsia"/>
        </w:rPr>
        <w:br/>
      </w:r>
      <w:r>
        <w:rPr>
          <w:rFonts w:hint="eastAsia"/>
        </w:rPr>
        <w:t>　　2007年景德镇市焦化煤气总厂企业收入及利润分析</w:t>
      </w:r>
      <w:r>
        <w:rPr>
          <w:rFonts w:hint="eastAsia"/>
        </w:rPr>
        <w:br/>
      </w:r>
      <w:r>
        <w:rPr>
          <w:rFonts w:hint="eastAsia"/>
        </w:rPr>
        <w:t>　　2007年景德镇市焦化煤气总厂企业营业外支出分析</w:t>
      </w:r>
      <w:r>
        <w:rPr>
          <w:rFonts w:hint="eastAsia"/>
        </w:rPr>
        <w:br/>
      </w:r>
      <w:r>
        <w:rPr>
          <w:rFonts w:hint="eastAsia"/>
        </w:rPr>
        <w:t>　　2007年景德镇市焦化煤气总厂企业工业中间投入及现金流分析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2007年山西安泰集团股份有限公司基本情况</w:t>
      </w:r>
      <w:r>
        <w:rPr>
          <w:rFonts w:hint="eastAsia"/>
        </w:rPr>
        <w:br/>
      </w:r>
      <w:r>
        <w:rPr>
          <w:rFonts w:hint="eastAsia"/>
        </w:rPr>
        <w:t>　　2007年山西安泰集团股份有限公司负债分析</w:t>
      </w:r>
      <w:r>
        <w:rPr>
          <w:rFonts w:hint="eastAsia"/>
        </w:rPr>
        <w:br/>
      </w:r>
      <w:r>
        <w:rPr>
          <w:rFonts w:hint="eastAsia"/>
        </w:rPr>
        <w:t>　　2007年山西安泰集团股份有限公司企业经费用分析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2007年山西安泰集团股份有限公司企业收入及利润分析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2007年山西安泰集团股份有限公司企业营业外支出分析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2007年山西安泰集团股份有限公司企业工业中间投入及现金流分析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2007年山西阳光焦化（集团）有限公司基本情况</w:t>
      </w:r>
      <w:r>
        <w:rPr>
          <w:rFonts w:hint="eastAsia"/>
        </w:rPr>
        <w:br/>
      </w:r>
      <w:r>
        <w:rPr>
          <w:rFonts w:hint="eastAsia"/>
        </w:rPr>
        <w:t>　　2007年山西阳光焦化（集团）有限公司负债分析</w:t>
      </w:r>
      <w:r>
        <w:rPr>
          <w:rFonts w:hint="eastAsia"/>
        </w:rPr>
        <w:br/>
      </w:r>
      <w:r>
        <w:rPr>
          <w:rFonts w:hint="eastAsia"/>
        </w:rPr>
        <w:t>　　2007年山西阳光焦化（集团）有限公司企业经费用分析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2007年山西阳光焦化（集团）有限公司企业收入及利润分析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2007年山西阳光焦化（集团）有限公司企业营业外支出分析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2007年山西阳光焦化（集团）有限公司企业工业中间投入及现金流分析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2007年山东中海石油化工有限公司基本情况</w:t>
      </w:r>
      <w:r>
        <w:rPr>
          <w:rFonts w:hint="eastAsia"/>
        </w:rPr>
        <w:br/>
      </w:r>
      <w:r>
        <w:rPr>
          <w:rFonts w:hint="eastAsia"/>
        </w:rPr>
        <w:t>　　2007年山东中海石油化工有限公司负债分析</w:t>
      </w:r>
      <w:r>
        <w:rPr>
          <w:rFonts w:hint="eastAsia"/>
        </w:rPr>
        <w:br/>
      </w:r>
      <w:r>
        <w:rPr>
          <w:rFonts w:hint="eastAsia"/>
        </w:rPr>
        <w:t>　　2007年山东中海石油化工有限公司企业经费用分析</w:t>
      </w:r>
      <w:r>
        <w:rPr>
          <w:rFonts w:hint="eastAsia"/>
        </w:rPr>
        <w:br/>
      </w:r>
      <w:r>
        <w:rPr>
          <w:rFonts w:hint="eastAsia"/>
        </w:rPr>
        <w:t>　　2007年山东中海石油化工有限公司企业收入及利润分析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2007年山东中海石油化工有限公司企业营业外支出分析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2007年山东中海石油化工有限公司企业工业中间投入及现金流分析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2007年山东海化集团潍坊振兴焦化有限公司基本情况</w:t>
      </w:r>
      <w:r>
        <w:rPr>
          <w:rFonts w:hint="eastAsia"/>
        </w:rPr>
        <w:br/>
      </w:r>
      <w:r>
        <w:rPr>
          <w:rFonts w:hint="eastAsia"/>
        </w:rPr>
        <w:t>　　2007年山东海化集团潍坊振兴焦化有限公司负债分析</w:t>
      </w:r>
      <w:r>
        <w:rPr>
          <w:rFonts w:hint="eastAsia"/>
        </w:rPr>
        <w:br/>
      </w:r>
      <w:r>
        <w:rPr>
          <w:rFonts w:hint="eastAsia"/>
        </w:rPr>
        <w:t>　　2007年山东海化集团潍坊振兴焦化有限公司企业经费用分析</w:t>
      </w:r>
      <w:r>
        <w:rPr>
          <w:rFonts w:hint="eastAsia"/>
        </w:rPr>
        <w:br/>
      </w:r>
      <w:r>
        <w:rPr>
          <w:rFonts w:hint="eastAsia"/>
        </w:rPr>
        <w:t>　　2007年山东海化集团潍坊振兴焦化有限公司企业收入及利润分析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2007年山东海化集团潍坊振兴焦化有限公司企业营业外支出分析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2007年山东海化集团潍坊振兴焦化有限公司企业工业中间投入及现金流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我国已投产干熄焦装置</w:t>
      </w:r>
      <w:r>
        <w:rPr>
          <w:rFonts w:hint="eastAsia"/>
        </w:rPr>
        <w:br/>
      </w:r>
      <w:r>
        <w:rPr>
          <w:rFonts w:hint="eastAsia"/>
        </w:rPr>
        <w:t>　　2008-2011年炼焦行业工业总产值预测</w:t>
      </w:r>
      <w:r>
        <w:rPr>
          <w:rFonts w:hint="eastAsia"/>
        </w:rPr>
        <w:br/>
      </w:r>
      <w:r>
        <w:rPr>
          <w:rFonts w:hint="eastAsia"/>
        </w:rPr>
        <w:t>　　2008-2011年炼焦行业销售收入预测</w:t>
      </w:r>
      <w:r>
        <w:rPr>
          <w:rFonts w:hint="eastAsia"/>
        </w:rPr>
        <w:br/>
      </w:r>
      <w:r>
        <w:rPr>
          <w:rFonts w:hint="eastAsia"/>
        </w:rPr>
        <w:t>　　2008-2011年炼焦行业利润总额预测</w:t>
      </w:r>
      <w:r>
        <w:rPr>
          <w:rFonts w:hint="eastAsia"/>
        </w:rPr>
        <w:br/>
      </w:r>
      <w:r>
        <w:rPr>
          <w:rFonts w:hint="eastAsia"/>
        </w:rPr>
        <w:t>　　2008-2011年炼焦行业总资产预测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da73b04f94dad" w:history="1">
        <w:r>
          <w:rPr>
            <w:rStyle w:val="Hyperlink"/>
          </w:rPr>
          <w:t>2008年中国炼焦市场调查及投资分析报告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da73b04f94dad" w:history="1">
        <w:r>
          <w:rPr>
            <w:rStyle w:val="Hyperlink"/>
          </w:rPr>
          <w:t>https://www.20087.com/2008-04/R_2008lianjiaoshichangdiaochajitouzifeBaoGao.html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ae0f3941d4f07" w:history="1">
      <w:r>
        <w:rPr>
          <w:rStyle w:val="Hyperlink"/>
        </w:rPr>
        <w:t>2008年中国炼焦市场调查及投资分析报告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anjiaoshichangdiaochajitouzifeBaoGao.html" TargetMode="External" Id="R1ecda73b04f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anjiaoshichangdiaochajitouzifeBaoGao.html" TargetMode="External" Id="R5c0ae0f3941d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2008-04-14T02:32:00Z</dcterms:created>
  <dcterms:modified xsi:type="dcterms:W3CDTF">2008-04-14T03:32:00Z</dcterms:modified>
  <dc:subject>2008年中国炼焦市场调查及投资分析报告</dc:subject>
  <dc:title>2008年中国炼焦市场调查及投资分析报告</dc:title>
  <cp:keywords>2008年中国炼焦市场调查及投资分析报告</cp:keywords>
  <dc:description>2008年中国炼焦市场调查及投资分析报告</dc:description>
</cp:coreProperties>
</file>