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89e1a8f47a4199" w:history="1">
              <w:r>
                <w:rPr>
                  <w:rStyle w:val="Hyperlink"/>
                </w:rPr>
                <w:t>2008年中国电力市场调查及投资分析报告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89e1a8f47a4199" w:history="1">
              <w:r>
                <w:rPr>
                  <w:rStyle w:val="Hyperlink"/>
                </w:rPr>
                <w:t>2008年中国电力市场调查及投资分析报告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02A6216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89e1a8f47a4199" w:history="1">
                <w:r>
                  <w:rPr>
                    <w:rStyle w:val="Hyperlink"/>
                  </w:rPr>
                  <w:t>https://www.20087.com/2008-04/R_2008dianlishichangdiaochajitouzifenxBaoGao.html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国际电力行业发展概况分析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第二节 世界主要电力国家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中国电力行业发展的基本概况</w:t>
      </w:r>
      <w:r>
        <w:rPr>
          <w:rFonts w:hint="eastAsia"/>
        </w:rPr>
        <w:br/>
      </w:r>
      <w:r>
        <w:rPr>
          <w:rFonts w:hint="eastAsia"/>
        </w:rPr>
        <w:t>　　第一节 中国电力行业发展历程</w:t>
      </w:r>
      <w:r>
        <w:rPr>
          <w:rFonts w:hint="eastAsia"/>
        </w:rPr>
        <w:br/>
      </w:r>
      <w:r>
        <w:rPr>
          <w:rFonts w:hint="eastAsia"/>
        </w:rPr>
        <w:t>　　第二节 电力行业在能源生产中的地位和发展</w:t>
      </w:r>
      <w:r>
        <w:rPr>
          <w:rFonts w:hint="eastAsia"/>
        </w:rPr>
        <w:br/>
      </w:r>
      <w:r>
        <w:rPr>
          <w:rFonts w:hint="eastAsia"/>
        </w:rPr>
        <w:t>　　第三节 电力行业经济周期</w:t>
      </w:r>
      <w:r>
        <w:rPr>
          <w:rFonts w:hint="eastAsia"/>
        </w:rPr>
        <w:br/>
      </w:r>
      <w:r>
        <w:rPr>
          <w:rFonts w:hint="eastAsia"/>
        </w:rPr>
        <w:t>　　第四节 电力行业的垄断性分析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二、退出壁垒</w:t>
      </w:r>
      <w:r>
        <w:rPr>
          <w:rFonts w:hint="eastAsia"/>
        </w:rPr>
        <w:br/>
      </w:r>
      <w:r>
        <w:rPr>
          <w:rFonts w:hint="eastAsia"/>
        </w:rPr>
        <w:t>　　第五节 电力行业产品的依赖性</w:t>
      </w:r>
      <w:r>
        <w:rPr>
          <w:rFonts w:hint="eastAsia"/>
        </w:rPr>
        <w:br/>
      </w:r>
      <w:r>
        <w:rPr>
          <w:rFonts w:hint="eastAsia"/>
        </w:rPr>
        <w:t>　　　　一、火电产品</w:t>
      </w:r>
      <w:r>
        <w:rPr>
          <w:rFonts w:hint="eastAsia"/>
        </w:rPr>
        <w:br/>
      </w:r>
      <w:r>
        <w:rPr>
          <w:rFonts w:hint="eastAsia"/>
        </w:rPr>
        <w:t>　　　　二、水电产品</w:t>
      </w:r>
      <w:r>
        <w:rPr>
          <w:rFonts w:hint="eastAsia"/>
        </w:rPr>
        <w:br/>
      </w:r>
      <w:r>
        <w:rPr>
          <w:rFonts w:hint="eastAsia"/>
        </w:rPr>
        <w:t>　　　　三、核电产品</w:t>
      </w:r>
      <w:r>
        <w:rPr>
          <w:rFonts w:hint="eastAsia"/>
        </w:rPr>
        <w:br/>
      </w:r>
      <w:r>
        <w:rPr>
          <w:rFonts w:hint="eastAsia"/>
        </w:rPr>
        <w:t>　　第六节 电力工业发展存在的的问题及优化措施</w:t>
      </w:r>
      <w:r>
        <w:rPr>
          <w:rFonts w:hint="eastAsia"/>
        </w:rPr>
        <w:br/>
      </w:r>
      <w:r>
        <w:rPr>
          <w:rFonts w:hint="eastAsia"/>
        </w:rPr>
        <w:t>　　　　一、存在的问题</w:t>
      </w:r>
      <w:r>
        <w:rPr>
          <w:rFonts w:hint="eastAsia"/>
        </w:rPr>
        <w:br/>
      </w:r>
      <w:r>
        <w:rPr>
          <w:rFonts w:hint="eastAsia"/>
        </w:rPr>
        <w:t>　　　　二、促进电力工业健康发展的政策措施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电力行业生产现状分析</w:t>
      </w:r>
      <w:r>
        <w:rPr>
          <w:rFonts w:hint="eastAsia"/>
        </w:rPr>
        <w:br/>
      </w:r>
      <w:r>
        <w:rPr>
          <w:rFonts w:hint="eastAsia"/>
        </w:rPr>
        <w:t>　　第一节 我国电力装机容量分析</w:t>
      </w:r>
      <w:r>
        <w:rPr>
          <w:rFonts w:hint="eastAsia"/>
        </w:rPr>
        <w:br/>
      </w:r>
      <w:r>
        <w:rPr>
          <w:rFonts w:hint="eastAsia"/>
        </w:rPr>
        <w:t>　　第二节 我国电力发电量及发电速度分析</w:t>
      </w:r>
      <w:r>
        <w:rPr>
          <w:rFonts w:hint="eastAsia"/>
        </w:rPr>
        <w:br/>
      </w:r>
      <w:r>
        <w:rPr>
          <w:rFonts w:hint="eastAsia"/>
        </w:rPr>
        <w:t>　　第三节 中国电力生产结构及资源分析</w:t>
      </w:r>
      <w:r>
        <w:rPr>
          <w:rFonts w:hint="eastAsia"/>
        </w:rPr>
        <w:br/>
      </w:r>
      <w:r>
        <w:rPr>
          <w:rFonts w:hint="eastAsia"/>
        </w:rPr>
        <w:t>　　第四节 中国发电损耗分析</w:t>
      </w:r>
      <w:r>
        <w:rPr>
          <w:rFonts w:hint="eastAsia"/>
        </w:rPr>
        <w:br/>
      </w:r>
      <w:r>
        <w:rPr>
          <w:rFonts w:hint="eastAsia"/>
        </w:rPr>
        <w:t>　　　　一、电力系统电能损失的构成</w:t>
      </w:r>
      <w:r>
        <w:rPr>
          <w:rFonts w:hint="eastAsia"/>
        </w:rPr>
        <w:br/>
      </w:r>
      <w:r>
        <w:rPr>
          <w:rFonts w:hint="eastAsia"/>
        </w:rPr>
        <w:t>　　　　二、中国变压器损耗占系统总发电量的10%</w:t>
      </w:r>
      <w:r>
        <w:rPr>
          <w:rFonts w:hint="eastAsia"/>
        </w:rPr>
        <w:br/>
      </w:r>
      <w:r>
        <w:rPr>
          <w:rFonts w:hint="eastAsia"/>
        </w:rPr>
        <w:t>　　第五节 我国电网现状分析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中国电力消费现状</w:t>
      </w:r>
      <w:r>
        <w:rPr>
          <w:rFonts w:hint="eastAsia"/>
        </w:rPr>
        <w:br/>
      </w:r>
      <w:r>
        <w:rPr>
          <w:rFonts w:hint="eastAsia"/>
        </w:rPr>
        <w:t>　　第一节 中国电力消费总体趋势和经济发展</w:t>
      </w:r>
      <w:r>
        <w:rPr>
          <w:rFonts w:hint="eastAsia"/>
        </w:rPr>
        <w:br/>
      </w:r>
      <w:r>
        <w:rPr>
          <w:rFonts w:hint="eastAsia"/>
        </w:rPr>
        <w:t>　　第二节 中国电力消费的供需分析</w:t>
      </w:r>
      <w:r>
        <w:rPr>
          <w:rFonts w:hint="eastAsia"/>
        </w:rPr>
        <w:br/>
      </w:r>
      <w:r>
        <w:rPr>
          <w:rFonts w:hint="eastAsia"/>
        </w:rPr>
        <w:t>　　第三节 “十一五”电力供需形势预测分析</w:t>
      </w:r>
      <w:r>
        <w:rPr>
          <w:rFonts w:hint="eastAsia"/>
        </w:rPr>
        <w:br/>
      </w:r>
      <w:r>
        <w:rPr>
          <w:rFonts w:hint="eastAsia"/>
        </w:rPr>
        <w:t>　　第四节 中国电力消费的影响因素分析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电力行业运营分析</w:t>
      </w:r>
      <w:r>
        <w:rPr>
          <w:rFonts w:hint="eastAsia"/>
        </w:rPr>
        <w:br/>
      </w:r>
      <w:r>
        <w:rPr>
          <w:rFonts w:hint="eastAsia"/>
        </w:rPr>
        <w:t>　　第一节 电力行业融投资现状分析</w:t>
      </w:r>
      <w:r>
        <w:rPr>
          <w:rFonts w:hint="eastAsia"/>
        </w:rPr>
        <w:br/>
      </w:r>
      <w:r>
        <w:rPr>
          <w:rFonts w:hint="eastAsia"/>
        </w:rPr>
        <w:t>　　第二节 中国电力行业电价分析</w:t>
      </w:r>
      <w:r>
        <w:rPr>
          <w:rFonts w:hint="eastAsia"/>
        </w:rPr>
        <w:br/>
      </w:r>
      <w:r>
        <w:rPr>
          <w:rFonts w:hint="eastAsia"/>
        </w:rPr>
        <w:t>　　第三节 煤炭行业对于电力行业的影响</w:t>
      </w:r>
      <w:r>
        <w:rPr>
          <w:rFonts w:hint="eastAsia"/>
        </w:rPr>
        <w:br/>
      </w:r>
      <w:r>
        <w:rPr>
          <w:rFonts w:hint="eastAsia"/>
        </w:rPr>
        <w:t>　　第四节 中国电力行业竞争分析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中国电力行业的产业环境分析</w:t>
      </w:r>
      <w:r>
        <w:rPr>
          <w:rFonts w:hint="eastAsia"/>
        </w:rPr>
        <w:br/>
      </w:r>
      <w:r>
        <w:rPr>
          <w:rFonts w:hint="eastAsia"/>
        </w:rPr>
        <w:t>　　第一节 需求环境</w:t>
      </w:r>
      <w:r>
        <w:rPr>
          <w:rFonts w:hint="eastAsia"/>
        </w:rPr>
        <w:br/>
      </w:r>
      <w:r>
        <w:rPr>
          <w:rFonts w:hint="eastAsia"/>
        </w:rPr>
        <w:t>　　第二节 产业政策</w:t>
      </w:r>
      <w:r>
        <w:rPr>
          <w:rFonts w:hint="eastAsia"/>
        </w:rPr>
        <w:br/>
      </w:r>
      <w:r>
        <w:rPr>
          <w:rFonts w:hint="eastAsia"/>
        </w:rPr>
        <w:t>　　第三节 行业监管</w:t>
      </w:r>
      <w:r>
        <w:rPr>
          <w:rFonts w:hint="eastAsia"/>
        </w:rPr>
        <w:br/>
      </w:r>
      <w:r>
        <w:rPr>
          <w:rFonts w:hint="eastAsia"/>
        </w:rPr>
        <w:t>　　第四节 其它相关政策</w:t>
      </w:r>
      <w:r>
        <w:rPr>
          <w:rFonts w:hint="eastAsia"/>
        </w:rPr>
        <w:br/>
      </w:r>
      <w:r>
        <w:rPr>
          <w:rFonts w:hint="eastAsia"/>
        </w:rPr>
        <w:t>　　第五节 电力改革</w:t>
      </w:r>
      <w:r>
        <w:rPr>
          <w:rFonts w:hint="eastAsia"/>
        </w:rPr>
        <w:br/>
      </w:r>
      <w:r>
        <w:rPr>
          <w:rFonts w:hint="eastAsia"/>
        </w:rPr>
        <w:t>　　第六节 电力需求侧管理发展趋势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中国电力行业重点企业分析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重点企业概况分析</w:t>
      </w:r>
      <w:r>
        <w:rPr>
          <w:rFonts w:hint="eastAsia"/>
        </w:rPr>
        <w:br/>
      </w:r>
      <w:r>
        <w:rPr>
          <w:rFonts w:hint="eastAsia"/>
        </w:rPr>
        <w:t>　　　　一、企业规模</w:t>
      </w:r>
      <w:r>
        <w:rPr>
          <w:rFonts w:hint="eastAsia"/>
        </w:rPr>
        <w:br/>
      </w:r>
      <w:r>
        <w:rPr>
          <w:rFonts w:hint="eastAsia"/>
        </w:rPr>
        <w:t>　　　　二、重点企业发展及财务状况</w:t>
      </w:r>
      <w:r>
        <w:rPr>
          <w:rFonts w:hint="eastAsia"/>
        </w:rPr>
        <w:br/>
      </w:r>
      <w:r>
        <w:rPr>
          <w:rFonts w:hint="eastAsia"/>
        </w:rPr>
        <w:t>　　　　三、华能集团</w:t>
      </w:r>
      <w:r>
        <w:rPr>
          <w:rFonts w:hint="eastAsia"/>
        </w:rPr>
        <w:br/>
      </w:r>
      <w:r>
        <w:rPr>
          <w:rFonts w:hint="eastAsia"/>
        </w:rPr>
        <w:t>　　第二节 五大集团“十一五”目标规划</w:t>
      </w:r>
      <w:r>
        <w:rPr>
          <w:rFonts w:hint="eastAsia"/>
        </w:rPr>
        <w:br/>
      </w:r>
      <w:r>
        <w:rPr>
          <w:rFonts w:hint="eastAsia"/>
        </w:rPr>
        <w:t>　　　　一、华能集团：发电装机翻一番</w:t>
      </w:r>
      <w:r>
        <w:rPr>
          <w:rFonts w:hint="eastAsia"/>
        </w:rPr>
        <w:br/>
      </w:r>
      <w:r>
        <w:rPr>
          <w:rFonts w:hint="eastAsia"/>
        </w:rPr>
        <w:t>　　　　二、大唐集团：实现规模效益翻番</w:t>
      </w:r>
      <w:r>
        <w:rPr>
          <w:rFonts w:hint="eastAsia"/>
        </w:rPr>
        <w:br/>
      </w:r>
      <w:r>
        <w:rPr>
          <w:rFonts w:hint="eastAsia"/>
        </w:rPr>
        <w:t>　　　　三、中电投集团：水火核电及综合产业同步发展</w:t>
      </w:r>
      <w:r>
        <w:rPr>
          <w:rFonts w:hint="eastAsia"/>
        </w:rPr>
        <w:br/>
      </w:r>
      <w:r>
        <w:rPr>
          <w:rFonts w:hint="eastAsia"/>
        </w:rPr>
        <w:t>　　　　四、华电集团：优化电源结构</w:t>
      </w:r>
      <w:r>
        <w:rPr>
          <w:rFonts w:hint="eastAsia"/>
        </w:rPr>
        <w:br/>
      </w:r>
      <w:r>
        <w:rPr>
          <w:rFonts w:hint="eastAsia"/>
        </w:rPr>
        <w:t>　　　　五、国电集团：发电装机超7000万千瓦</w:t>
      </w:r>
      <w:r>
        <w:rPr>
          <w:rFonts w:hint="eastAsia"/>
        </w:rPr>
        <w:br/>
      </w:r>
      <w:r>
        <w:rPr>
          <w:rFonts w:hint="eastAsia"/>
        </w:rPr>
        <w:t>　　第三节 上市公司分析</w:t>
      </w:r>
      <w:r>
        <w:rPr>
          <w:rFonts w:hint="eastAsia"/>
        </w:rPr>
        <w:br/>
      </w:r>
      <w:r>
        <w:rPr>
          <w:rFonts w:hint="eastAsia"/>
        </w:rPr>
        <w:t>　　　　一、长江电力（G长电 600900）</w:t>
      </w:r>
      <w:r>
        <w:rPr>
          <w:rFonts w:hint="eastAsia"/>
        </w:rPr>
        <w:br/>
      </w:r>
      <w:r>
        <w:rPr>
          <w:rFonts w:hint="eastAsia"/>
        </w:rPr>
        <w:t>　　　　二、华能国际（G华能 600011）</w:t>
      </w:r>
      <w:r>
        <w:rPr>
          <w:rFonts w:hint="eastAsia"/>
        </w:rPr>
        <w:br/>
      </w:r>
      <w:r>
        <w:rPr>
          <w:rFonts w:hint="eastAsia"/>
        </w:rPr>
        <w:t>　　　　三、申能股份（G申能600642）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中国电力行业投资及信贷分析</w:t>
      </w:r>
      <w:r>
        <w:rPr>
          <w:rFonts w:hint="eastAsia"/>
        </w:rPr>
        <w:br/>
      </w:r>
      <w:r>
        <w:rPr>
          <w:rFonts w:hint="eastAsia"/>
        </w:rPr>
        <w:t>　　第一节 中国电力行业的发展前景展望</w:t>
      </w:r>
      <w:r>
        <w:rPr>
          <w:rFonts w:hint="eastAsia"/>
        </w:rPr>
        <w:br/>
      </w:r>
      <w:r>
        <w:rPr>
          <w:rFonts w:hint="eastAsia"/>
        </w:rPr>
        <w:t>　　　　一、火电项目</w:t>
      </w:r>
      <w:r>
        <w:rPr>
          <w:rFonts w:hint="eastAsia"/>
        </w:rPr>
        <w:br/>
      </w:r>
      <w:r>
        <w:rPr>
          <w:rFonts w:hint="eastAsia"/>
        </w:rPr>
        <w:t>　　　　二、水电项目</w:t>
      </w:r>
      <w:r>
        <w:rPr>
          <w:rFonts w:hint="eastAsia"/>
        </w:rPr>
        <w:br/>
      </w:r>
      <w:r>
        <w:rPr>
          <w:rFonts w:hint="eastAsia"/>
        </w:rPr>
        <w:t>　　　　三、核电项目</w:t>
      </w:r>
      <w:r>
        <w:rPr>
          <w:rFonts w:hint="eastAsia"/>
        </w:rPr>
        <w:br/>
      </w:r>
      <w:r>
        <w:rPr>
          <w:rFonts w:hint="eastAsia"/>
        </w:rPr>
        <w:t>　　第二节 中国电力行业投资的现状及投资主体</w:t>
      </w:r>
      <w:r>
        <w:rPr>
          <w:rFonts w:hint="eastAsia"/>
        </w:rPr>
        <w:br/>
      </w:r>
      <w:r>
        <w:rPr>
          <w:rFonts w:hint="eastAsia"/>
        </w:rPr>
        <w:t>　　第三节 中国电力行业投资风险性分析</w:t>
      </w:r>
      <w:r>
        <w:rPr>
          <w:rFonts w:hint="eastAsia"/>
        </w:rPr>
        <w:br/>
      </w:r>
      <w:r>
        <w:rPr>
          <w:rFonts w:hint="eastAsia"/>
        </w:rPr>
        <w:t>　　　　一、风险因素</w:t>
      </w:r>
      <w:r>
        <w:rPr>
          <w:rFonts w:hint="eastAsia"/>
        </w:rPr>
        <w:br/>
      </w:r>
      <w:r>
        <w:rPr>
          <w:rFonts w:hint="eastAsia"/>
        </w:rPr>
        <w:t>　　　　二、投资建议</w:t>
      </w:r>
      <w:r>
        <w:rPr>
          <w:rFonts w:hint="eastAsia"/>
        </w:rPr>
        <w:br/>
      </w:r>
      <w:r>
        <w:rPr>
          <w:rFonts w:hint="eastAsia"/>
        </w:rPr>
        <w:t>　　第四节 [中⋅智⋅林⋅]银行对电力行业信贷分析</w:t>
      </w:r>
      <w:r>
        <w:rPr>
          <w:rFonts w:hint="eastAsia"/>
        </w:rPr>
        <w:br/>
      </w:r>
      <w:r>
        <w:rPr>
          <w:rFonts w:hint="eastAsia"/>
        </w:rPr>
        <w:t>　　　　一、电力行业信贷特点</w:t>
      </w:r>
      <w:r>
        <w:rPr>
          <w:rFonts w:hint="eastAsia"/>
        </w:rPr>
        <w:br/>
      </w:r>
      <w:r>
        <w:rPr>
          <w:rFonts w:hint="eastAsia"/>
        </w:rPr>
        <w:t>　　　　二、电力行业信贷应注意的事项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89e1a8f47a4199" w:history="1">
        <w:r>
          <w:rPr>
            <w:rStyle w:val="Hyperlink"/>
          </w:rPr>
          <w:t>2008年中国电力市场调查及投资分析报告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02A6216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89e1a8f47a4199" w:history="1">
        <w:r>
          <w:rPr>
            <w:rStyle w:val="Hyperlink"/>
          </w:rPr>
          <w:t>https://www.20087.com/2008-04/R_2008dianlishichangdiaochajitouzifenxBaoGao.html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bb9717fefa4762" w:history="1">
      <w:r>
        <w:rPr>
          <w:rStyle w:val="Hyperlink"/>
        </w:rPr>
        <w:t>2008年中国电力市场调查及投资分析报告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dianlishichangdiaochajitouzifenxBaoGao.html" TargetMode="External" Id="R5889e1a8f47a41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dianlishichangdiaochajitouzifenxBaoGao.html" TargetMode="External" Id="Rd3bb9717fefa47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2008-04-15T01:10:00Z</dcterms:created>
  <dcterms:modified xsi:type="dcterms:W3CDTF">2008-04-15T02:10:00Z</dcterms:modified>
  <dc:subject>2008年中国电力市场调查及投资分析报告</dc:subject>
  <dc:title>2008年中国电力市场调查及投资分析报告</dc:title>
  <cp:keywords>2008年中国电力市场调查及投资分析报告</cp:keywords>
  <dc:description>2008年中国电力市场调查及投资分析报告</dc:description>
</cp:coreProperties>
</file>