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93fe8be15478d" w:history="1">
              <w:r>
                <w:rPr>
                  <w:rStyle w:val="Hyperlink"/>
                </w:rPr>
                <w:t>2008年中国私人银行服务全面深度调研及未来前景分析报告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93fe8be15478d" w:history="1">
              <w:r>
                <w:rPr>
                  <w:rStyle w:val="Hyperlink"/>
                </w:rPr>
                <w:t>2008年中国私人银行服务全面深度调研及未来前景分析报告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c93fe8be15478d" w:history="1">
                <w:r>
                  <w:rPr>
                    <w:rStyle w:val="Hyperlink"/>
                  </w:rPr>
                  <w:t>https://www.20087.com/2008-04/R_2008sirenyinxingfuwuquanmianshendudiBaoGao.html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，我国已经形成了一批在社会经济中越来越具有影响力的高收入群体。高收入群体的日益增加，自然对财富管理也提出了更高的要求。随着我国金融体制改革的进一步深化和金融市场的进一步对外开放，我国已经具备了发展私人银行业务的基本条件，国内的私人银行业务必将是中外金融机构争抢的一块大蛋糕。</w:t>
      </w:r>
      <w:r>
        <w:rPr>
          <w:rFonts w:hint="eastAsia"/>
        </w:rPr>
        <w:br/>
      </w:r>
      <w:r>
        <w:rPr>
          <w:rFonts w:hint="eastAsia"/>
        </w:rPr>
        <w:t>　　2007年是国内银行私人银行业务的元年。2007年3月中国银行首开私人银行业务，门槛为100万美金。随后，渣打银行宣布私人银行在华开业。2007年末，开展私人银行业务的还有花旗银行、巴黎私人银行、德意志银行、招商银行、中信银行等。</w:t>
      </w:r>
      <w:r>
        <w:rPr>
          <w:rFonts w:hint="eastAsia"/>
        </w:rPr>
        <w:br/>
      </w:r>
      <w:r>
        <w:rPr>
          <w:rFonts w:hint="eastAsia"/>
        </w:rPr>
        <w:t>　　2008年以来，在国内私人银行业务启动满周年之际，中资银行布局私人银行市场明显提速。2月下旬交通银行设立私人银行管理中心开始涉足私人银行业务，3月27日中国工商银行在上海启动私人银行服务，3月28日中国银行宣布将私人银行业务延伸至中国澳门。此外，光大银行、民生银行等也有望在上半年推出这项业务。</w:t>
      </w:r>
      <w:r>
        <w:rPr>
          <w:rFonts w:hint="eastAsia"/>
        </w:rPr>
        <w:br/>
      </w:r>
      <w:r>
        <w:rPr>
          <w:rFonts w:hint="eastAsia"/>
        </w:rPr>
        <w:t>　　种种迹象表明，私人银行业务的竞争2008年将更趋激烈，各家银行跑马圈地、争夺私人银行业务蛋糕的现象也更加普遍。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c93fe8be15478d" w:history="1">
        <w:r>
          <w:rPr>
            <w:rStyle w:val="Hyperlink"/>
          </w:rPr>
          <w:t>2008年中国私人银行服务全面深度调研及未来前景分析报告</w:t>
        </w:r>
      </w:hyperlink>
      <w:r>
        <w:rPr>
          <w:rFonts w:hint="eastAsia"/>
        </w:rPr>
        <w:t>》全面分析了全球及中国私人银行的历史，发展，现状及未来前景等投资者关心的问题，深度分析了2007－2008年中国私人银行业务的产品，盈利，动态等决策者最为关心的问题，同时科学研究了相关竞争企业的发展竞争力。相信本报告会为企业决策者，经营管理者提供重要参考。</w:t>
      </w:r>
      <w:r>
        <w:rPr>
          <w:rFonts w:hint="eastAsia"/>
        </w:rPr>
        <w:br/>
      </w:r>
      <w:r>
        <w:rPr>
          <w:rFonts w:hint="eastAsia"/>
        </w:rPr>
        <w:t>　　重要说明：报告是本机构独家研发，为了避免客户买到盗版报告，我们的报告目录后面提供了页码及图表数量。报告在3小时内交付。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私人银行服务基础分析</w:t>
      </w:r>
      <w:r>
        <w:rPr>
          <w:rFonts w:hint="eastAsia"/>
        </w:rPr>
        <w:br/>
      </w:r>
      <w:r>
        <w:rPr>
          <w:rFonts w:hint="eastAsia"/>
        </w:rPr>
        <w:t>　　第一节 私人银行服务</w:t>
      </w:r>
      <w:r>
        <w:rPr>
          <w:rFonts w:hint="eastAsia"/>
        </w:rPr>
        <w:br/>
      </w:r>
      <w:r>
        <w:rPr>
          <w:rFonts w:hint="eastAsia"/>
        </w:rPr>
        <w:t>　　　　一 私人银行服务界定</w:t>
      </w:r>
      <w:r>
        <w:rPr>
          <w:rFonts w:hint="eastAsia"/>
        </w:rPr>
        <w:br/>
      </w:r>
      <w:r>
        <w:rPr>
          <w:rFonts w:hint="eastAsia"/>
        </w:rPr>
        <w:t>　　　　二 私人银行服务对象</w:t>
      </w:r>
      <w:r>
        <w:rPr>
          <w:rFonts w:hint="eastAsia"/>
        </w:rPr>
        <w:br/>
      </w:r>
      <w:r>
        <w:rPr>
          <w:rFonts w:hint="eastAsia"/>
        </w:rPr>
        <w:t>　　　　三 私人银行服务特点</w:t>
      </w:r>
      <w:r>
        <w:rPr>
          <w:rFonts w:hint="eastAsia"/>
        </w:rPr>
        <w:br/>
      </w:r>
      <w:r>
        <w:rPr>
          <w:rFonts w:hint="eastAsia"/>
        </w:rPr>
        <w:t>　　第二节 私人银行发展历史</w:t>
      </w:r>
      <w:r>
        <w:rPr>
          <w:rFonts w:hint="eastAsia"/>
        </w:rPr>
        <w:br/>
      </w:r>
      <w:r>
        <w:rPr>
          <w:rFonts w:hint="eastAsia"/>
        </w:rPr>
        <w:t>　　　　一 全球私人银行业务历史</w:t>
      </w:r>
      <w:r>
        <w:rPr>
          <w:rFonts w:hint="eastAsia"/>
        </w:rPr>
        <w:br/>
      </w:r>
      <w:r>
        <w:rPr>
          <w:rFonts w:hint="eastAsia"/>
        </w:rPr>
        <w:t>　　　　二 中国私人银行业务历史</w:t>
      </w:r>
      <w:r>
        <w:rPr>
          <w:rFonts w:hint="eastAsia"/>
        </w:rPr>
        <w:br/>
      </w:r>
      <w:r>
        <w:rPr>
          <w:rFonts w:hint="eastAsia"/>
        </w:rPr>
        <w:t>　　第三节 私人银行业务特点</w:t>
      </w:r>
      <w:r>
        <w:rPr>
          <w:rFonts w:hint="eastAsia"/>
        </w:rPr>
        <w:br/>
      </w:r>
      <w:r>
        <w:rPr>
          <w:rFonts w:hint="eastAsia"/>
        </w:rPr>
        <w:t>　　　　一 客户门槛高</w:t>
      </w:r>
      <w:r>
        <w:rPr>
          <w:rFonts w:hint="eastAsia"/>
        </w:rPr>
        <w:br/>
      </w:r>
      <w:r>
        <w:rPr>
          <w:rFonts w:hint="eastAsia"/>
        </w:rPr>
        <w:t>　　　　二 服务内容广</w:t>
      </w:r>
      <w:r>
        <w:rPr>
          <w:rFonts w:hint="eastAsia"/>
        </w:rPr>
        <w:br/>
      </w:r>
      <w:r>
        <w:rPr>
          <w:rFonts w:hint="eastAsia"/>
        </w:rPr>
        <w:t>　　　　三 业务保密性强</w:t>
      </w:r>
      <w:r>
        <w:rPr>
          <w:rFonts w:hint="eastAsia"/>
        </w:rPr>
        <w:br/>
      </w:r>
      <w:r>
        <w:rPr>
          <w:rFonts w:hint="eastAsia"/>
        </w:rPr>
        <w:t>　　　　四 操作独立性高</w:t>
      </w:r>
      <w:r>
        <w:rPr>
          <w:rFonts w:hint="eastAsia"/>
        </w:rPr>
        <w:br/>
      </w:r>
      <w:r>
        <w:rPr>
          <w:rFonts w:hint="eastAsia"/>
        </w:rPr>
        <w:t>　　　　五 品牌效应大</w:t>
      </w:r>
      <w:r>
        <w:rPr>
          <w:rFonts w:hint="eastAsia"/>
        </w:rPr>
        <w:br/>
      </w:r>
      <w:r>
        <w:rPr>
          <w:rFonts w:hint="eastAsia"/>
        </w:rPr>
        <w:t>　　　　六 业务利润高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全球私人银行业务发展背景</w:t>
      </w:r>
      <w:r>
        <w:rPr>
          <w:rFonts w:hint="eastAsia"/>
        </w:rPr>
        <w:br/>
      </w:r>
      <w:r>
        <w:rPr>
          <w:rFonts w:hint="eastAsia"/>
        </w:rPr>
        <w:t>　　第一节 全球私人银行业务分析</w:t>
      </w:r>
      <w:r>
        <w:rPr>
          <w:rFonts w:hint="eastAsia"/>
        </w:rPr>
        <w:br/>
      </w:r>
      <w:r>
        <w:rPr>
          <w:rFonts w:hint="eastAsia"/>
        </w:rPr>
        <w:t>　　　　一 私人银行业务规模及成长性</w:t>
      </w:r>
      <w:r>
        <w:rPr>
          <w:rFonts w:hint="eastAsia"/>
        </w:rPr>
        <w:br/>
      </w:r>
      <w:r>
        <w:rPr>
          <w:rFonts w:hint="eastAsia"/>
        </w:rPr>
        <w:t>　　　　二 私人银行服务获利性</w:t>
      </w:r>
      <w:r>
        <w:rPr>
          <w:rFonts w:hint="eastAsia"/>
        </w:rPr>
        <w:br/>
      </w:r>
      <w:r>
        <w:rPr>
          <w:rFonts w:hint="eastAsia"/>
        </w:rPr>
        <w:t>　　　　三 投资策略偏向积极</w:t>
      </w:r>
      <w:r>
        <w:rPr>
          <w:rFonts w:hint="eastAsia"/>
        </w:rPr>
        <w:br/>
      </w:r>
      <w:r>
        <w:rPr>
          <w:rFonts w:hint="eastAsia"/>
        </w:rPr>
        <w:t>　　　　四 国际活跃银行地位突出</w:t>
      </w:r>
      <w:r>
        <w:rPr>
          <w:rFonts w:hint="eastAsia"/>
        </w:rPr>
        <w:br/>
      </w:r>
      <w:r>
        <w:rPr>
          <w:rFonts w:hint="eastAsia"/>
        </w:rPr>
        <w:t>　　　　五 私人银行中心东移</w:t>
      </w:r>
      <w:r>
        <w:rPr>
          <w:rFonts w:hint="eastAsia"/>
        </w:rPr>
        <w:br/>
      </w:r>
      <w:r>
        <w:rPr>
          <w:rFonts w:hint="eastAsia"/>
        </w:rPr>
        <w:t>　　　　六 普遍看好亚洲市场</w:t>
      </w:r>
      <w:r>
        <w:rPr>
          <w:rFonts w:hint="eastAsia"/>
        </w:rPr>
        <w:br/>
      </w:r>
      <w:r>
        <w:rPr>
          <w:rFonts w:hint="eastAsia"/>
        </w:rPr>
        <w:t>　　第二节 全球主要私人银行企业</w:t>
      </w:r>
      <w:r>
        <w:rPr>
          <w:rFonts w:hint="eastAsia"/>
        </w:rPr>
        <w:br/>
      </w:r>
      <w:r>
        <w:rPr>
          <w:rFonts w:hint="eastAsia"/>
        </w:rPr>
        <w:t>　　　　一 全球私人银行排名</w:t>
      </w:r>
      <w:r>
        <w:rPr>
          <w:rFonts w:hint="eastAsia"/>
        </w:rPr>
        <w:br/>
      </w:r>
      <w:r>
        <w:rPr>
          <w:rFonts w:hint="eastAsia"/>
        </w:rPr>
        <w:t>　　　　一 美洲私人银行品牌</w:t>
      </w:r>
      <w:r>
        <w:rPr>
          <w:rFonts w:hint="eastAsia"/>
        </w:rPr>
        <w:br/>
      </w:r>
      <w:r>
        <w:rPr>
          <w:rFonts w:hint="eastAsia"/>
        </w:rPr>
        <w:t>　　　　二 欧洲私人银行品牌</w:t>
      </w:r>
      <w:r>
        <w:rPr>
          <w:rFonts w:hint="eastAsia"/>
        </w:rPr>
        <w:br/>
      </w:r>
      <w:r>
        <w:rPr>
          <w:rFonts w:hint="eastAsia"/>
        </w:rPr>
        <w:t>　　第三节 全球私人银行机构类型</w:t>
      </w:r>
      <w:r>
        <w:rPr>
          <w:rFonts w:hint="eastAsia"/>
        </w:rPr>
        <w:br/>
      </w:r>
      <w:r>
        <w:rPr>
          <w:rFonts w:hint="eastAsia"/>
        </w:rPr>
        <w:t>　　　　一 全能银行</w:t>
      </w:r>
      <w:r>
        <w:rPr>
          <w:rFonts w:hint="eastAsia"/>
        </w:rPr>
        <w:br/>
      </w:r>
      <w:r>
        <w:rPr>
          <w:rFonts w:hint="eastAsia"/>
        </w:rPr>
        <w:t>　　　　二 投资银行</w:t>
      </w:r>
      <w:r>
        <w:rPr>
          <w:rFonts w:hint="eastAsia"/>
        </w:rPr>
        <w:br/>
      </w:r>
      <w:r>
        <w:rPr>
          <w:rFonts w:hint="eastAsia"/>
        </w:rPr>
        <w:t>　　　　三 家族管家</w:t>
      </w:r>
      <w:r>
        <w:rPr>
          <w:rFonts w:hint="eastAsia"/>
        </w:rPr>
        <w:br/>
      </w:r>
      <w:r>
        <w:rPr>
          <w:rFonts w:hint="eastAsia"/>
        </w:rPr>
        <w:t>　　　　四 独立财务顾问</w:t>
      </w:r>
      <w:r>
        <w:rPr>
          <w:rFonts w:hint="eastAsia"/>
        </w:rPr>
        <w:br/>
      </w:r>
      <w:r>
        <w:rPr>
          <w:rFonts w:hint="eastAsia"/>
        </w:rPr>
        <w:t>　　　　五 各类其他机构</w:t>
      </w:r>
      <w:r>
        <w:rPr>
          <w:rFonts w:hint="eastAsia"/>
        </w:rPr>
        <w:br/>
      </w:r>
      <w:r>
        <w:rPr>
          <w:rFonts w:hint="eastAsia"/>
        </w:rPr>
        <w:t>　　第四节 美国私人银行服务</w:t>
      </w:r>
      <w:r>
        <w:rPr>
          <w:rFonts w:hint="eastAsia"/>
        </w:rPr>
        <w:br/>
      </w:r>
      <w:r>
        <w:rPr>
          <w:rFonts w:hint="eastAsia"/>
        </w:rPr>
        <w:t>　　　　一 美国私人银行格局</w:t>
      </w:r>
      <w:r>
        <w:rPr>
          <w:rFonts w:hint="eastAsia"/>
        </w:rPr>
        <w:br/>
      </w:r>
      <w:r>
        <w:rPr>
          <w:rFonts w:hint="eastAsia"/>
        </w:rPr>
        <w:t>　　　　二 私人银行服务内容</w:t>
      </w:r>
      <w:r>
        <w:rPr>
          <w:rFonts w:hint="eastAsia"/>
        </w:rPr>
        <w:br/>
      </w:r>
      <w:r>
        <w:rPr>
          <w:rFonts w:hint="eastAsia"/>
        </w:rPr>
        <w:t>　　第五节 瑞士私人银行服务</w:t>
      </w:r>
      <w:r>
        <w:rPr>
          <w:rFonts w:hint="eastAsia"/>
        </w:rPr>
        <w:br/>
      </w:r>
      <w:r>
        <w:rPr>
          <w:rFonts w:hint="eastAsia"/>
        </w:rPr>
        <w:t>　　　　一 瑞士私人银行业的特点</w:t>
      </w:r>
      <w:r>
        <w:rPr>
          <w:rFonts w:hint="eastAsia"/>
        </w:rPr>
        <w:br/>
      </w:r>
      <w:r>
        <w:rPr>
          <w:rFonts w:hint="eastAsia"/>
        </w:rPr>
        <w:t>　　　　二 瑞士私人银行的成功要素</w:t>
      </w:r>
      <w:r>
        <w:rPr>
          <w:rFonts w:hint="eastAsia"/>
        </w:rPr>
        <w:br/>
      </w:r>
      <w:r>
        <w:rPr>
          <w:rFonts w:hint="eastAsia"/>
        </w:rPr>
        <w:t>　　第六节 亚太私人银行服务</w:t>
      </w:r>
      <w:r>
        <w:rPr>
          <w:rFonts w:hint="eastAsia"/>
        </w:rPr>
        <w:br/>
      </w:r>
      <w:r>
        <w:rPr>
          <w:rFonts w:hint="eastAsia"/>
        </w:rPr>
        <w:t>　　　　一 中国香港私人银行服务</w:t>
      </w:r>
      <w:r>
        <w:rPr>
          <w:rFonts w:hint="eastAsia"/>
        </w:rPr>
        <w:br/>
      </w:r>
      <w:r>
        <w:rPr>
          <w:rFonts w:hint="eastAsia"/>
        </w:rPr>
        <w:t>　　　　二 新加坡私人银行服务</w:t>
      </w:r>
      <w:r>
        <w:rPr>
          <w:rFonts w:hint="eastAsia"/>
        </w:rPr>
        <w:br/>
      </w:r>
      <w:r>
        <w:rPr>
          <w:rFonts w:hint="eastAsia"/>
        </w:rPr>
        <w:t>　　第七节 全球私人银行业前景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宏观经济背景及相关政策动态</w:t>
      </w:r>
      <w:r>
        <w:rPr>
          <w:rFonts w:hint="eastAsia"/>
        </w:rPr>
        <w:br/>
      </w:r>
      <w:r>
        <w:rPr>
          <w:rFonts w:hint="eastAsia"/>
        </w:rPr>
        <w:t>　　第一节 宏观经济背景分析</w:t>
      </w:r>
      <w:r>
        <w:rPr>
          <w:rFonts w:hint="eastAsia"/>
        </w:rPr>
        <w:br/>
      </w:r>
      <w:r>
        <w:rPr>
          <w:rFonts w:hint="eastAsia"/>
        </w:rPr>
        <w:t>　　　　一 2000－2007年国民经济增长分析</w:t>
      </w:r>
      <w:r>
        <w:rPr>
          <w:rFonts w:hint="eastAsia"/>
        </w:rPr>
        <w:br/>
      </w:r>
      <w:r>
        <w:rPr>
          <w:rFonts w:hint="eastAsia"/>
        </w:rPr>
        <w:t>　　　　二 2000－2007年居民收入变化分析</w:t>
      </w:r>
      <w:r>
        <w:rPr>
          <w:rFonts w:hint="eastAsia"/>
        </w:rPr>
        <w:br/>
      </w:r>
      <w:r>
        <w:rPr>
          <w:rFonts w:hint="eastAsia"/>
        </w:rPr>
        <w:t>　　　　三 2000－2007年城乡居民人民币储蓄存款</w:t>
      </w:r>
      <w:r>
        <w:rPr>
          <w:rFonts w:hint="eastAsia"/>
        </w:rPr>
        <w:br/>
      </w:r>
      <w:r>
        <w:rPr>
          <w:rFonts w:hint="eastAsia"/>
        </w:rPr>
        <w:t>　　第二节 私人银行服务潜在客户分析</w:t>
      </w:r>
      <w:r>
        <w:rPr>
          <w:rFonts w:hint="eastAsia"/>
        </w:rPr>
        <w:br/>
      </w:r>
      <w:r>
        <w:rPr>
          <w:rFonts w:hint="eastAsia"/>
        </w:rPr>
        <w:t>　　　　一 私人银行服务潜在客户规模分析</w:t>
      </w:r>
      <w:r>
        <w:rPr>
          <w:rFonts w:hint="eastAsia"/>
        </w:rPr>
        <w:br/>
      </w:r>
      <w:r>
        <w:rPr>
          <w:rFonts w:hint="eastAsia"/>
        </w:rPr>
        <w:t>　　　　二 潜在客户组成结构分析</w:t>
      </w:r>
      <w:r>
        <w:rPr>
          <w:rFonts w:hint="eastAsia"/>
        </w:rPr>
        <w:br/>
      </w:r>
      <w:r>
        <w:rPr>
          <w:rFonts w:hint="eastAsia"/>
        </w:rPr>
        <w:t>　　第三节 外资银行国内发展背景分析</w:t>
      </w:r>
      <w:r>
        <w:rPr>
          <w:rFonts w:hint="eastAsia"/>
        </w:rPr>
        <w:br/>
      </w:r>
      <w:r>
        <w:rPr>
          <w:rFonts w:hint="eastAsia"/>
        </w:rPr>
        <w:t>　　　　一 外资银行在华规模及概况</w:t>
      </w:r>
      <w:r>
        <w:rPr>
          <w:rFonts w:hint="eastAsia"/>
        </w:rPr>
        <w:br/>
      </w:r>
      <w:r>
        <w:rPr>
          <w:rFonts w:hint="eastAsia"/>
        </w:rPr>
        <w:t>　　　　二 外资银行在华发展战略</w:t>
      </w:r>
      <w:r>
        <w:rPr>
          <w:rFonts w:hint="eastAsia"/>
        </w:rPr>
        <w:br/>
      </w:r>
      <w:r>
        <w:rPr>
          <w:rFonts w:hint="eastAsia"/>
        </w:rPr>
        <w:t>　　第四节 行业相关政策走向及动态</w:t>
      </w:r>
      <w:r>
        <w:rPr>
          <w:rFonts w:hint="eastAsia"/>
        </w:rPr>
        <w:br/>
      </w:r>
      <w:r>
        <w:rPr>
          <w:rFonts w:hint="eastAsia"/>
        </w:rPr>
        <w:t>　　　　一 2008年银监会暂不出台针对私人银行的业务规范</w:t>
      </w:r>
      <w:r>
        <w:rPr>
          <w:rFonts w:hint="eastAsia"/>
        </w:rPr>
        <w:br/>
      </w:r>
      <w:r>
        <w:rPr>
          <w:rFonts w:hint="eastAsia"/>
        </w:rPr>
        <w:t>　　　　二 2008年《银行控股股东监管办法（征求意见稿）》发布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私人银行业务及运行调研分析</w:t>
      </w:r>
      <w:r>
        <w:rPr>
          <w:rFonts w:hint="eastAsia"/>
        </w:rPr>
        <w:br/>
      </w:r>
      <w:r>
        <w:rPr>
          <w:rFonts w:hint="eastAsia"/>
        </w:rPr>
        <w:t>　　第一节 2007－2008年私人银行运行调研</w:t>
      </w:r>
      <w:r>
        <w:rPr>
          <w:rFonts w:hint="eastAsia"/>
        </w:rPr>
        <w:br/>
      </w:r>
      <w:r>
        <w:rPr>
          <w:rFonts w:hint="eastAsia"/>
        </w:rPr>
        <w:t>　　　　一 2007年私人银行收益分析</w:t>
      </w:r>
      <w:r>
        <w:rPr>
          <w:rFonts w:hint="eastAsia"/>
        </w:rPr>
        <w:br/>
      </w:r>
      <w:r>
        <w:rPr>
          <w:rFonts w:hint="eastAsia"/>
        </w:rPr>
        <w:t>　　　　二 2007－2008年私人银行格局分析</w:t>
      </w:r>
      <w:r>
        <w:rPr>
          <w:rFonts w:hint="eastAsia"/>
        </w:rPr>
        <w:br/>
      </w:r>
      <w:r>
        <w:rPr>
          <w:rFonts w:hint="eastAsia"/>
        </w:rPr>
        <w:t>　　　　三 2007－2008年私人银行服务产品分析</w:t>
      </w:r>
      <w:r>
        <w:rPr>
          <w:rFonts w:hint="eastAsia"/>
        </w:rPr>
        <w:br/>
      </w:r>
      <w:r>
        <w:rPr>
          <w:rFonts w:hint="eastAsia"/>
        </w:rPr>
        <w:t>　　第二节 中国私人银行业务的潜力分析</w:t>
      </w:r>
      <w:r>
        <w:rPr>
          <w:rFonts w:hint="eastAsia"/>
        </w:rPr>
        <w:br/>
      </w:r>
      <w:r>
        <w:rPr>
          <w:rFonts w:hint="eastAsia"/>
        </w:rPr>
        <w:t>　　　　一 足够的财富量和富裕人口基数</w:t>
      </w:r>
      <w:r>
        <w:rPr>
          <w:rFonts w:hint="eastAsia"/>
        </w:rPr>
        <w:br/>
      </w:r>
      <w:r>
        <w:rPr>
          <w:rFonts w:hint="eastAsia"/>
        </w:rPr>
        <w:t>　　　　二 富裕人口集中度比较高</w:t>
      </w:r>
      <w:r>
        <w:rPr>
          <w:rFonts w:hint="eastAsia"/>
        </w:rPr>
        <w:br/>
      </w:r>
      <w:r>
        <w:rPr>
          <w:rFonts w:hint="eastAsia"/>
        </w:rPr>
        <w:t>　　　　三 外资金融机构进入</w:t>
      </w:r>
      <w:r>
        <w:rPr>
          <w:rFonts w:hint="eastAsia"/>
        </w:rPr>
        <w:br/>
      </w:r>
      <w:r>
        <w:rPr>
          <w:rFonts w:hint="eastAsia"/>
        </w:rPr>
        <w:t>　　　　四 金融业综合经营不断加强</w:t>
      </w:r>
      <w:r>
        <w:rPr>
          <w:rFonts w:hint="eastAsia"/>
        </w:rPr>
        <w:br/>
      </w:r>
      <w:r>
        <w:rPr>
          <w:rFonts w:hint="eastAsia"/>
        </w:rPr>
        <w:t>　　第三节 国内私人银行业务类别分析</w:t>
      </w:r>
      <w:r>
        <w:rPr>
          <w:rFonts w:hint="eastAsia"/>
        </w:rPr>
        <w:br/>
      </w:r>
      <w:r>
        <w:rPr>
          <w:rFonts w:hint="eastAsia"/>
        </w:rPr>
        <w:t>　　　　一 客户财富管理。</w:t>
      </w:r>
      <w:r>
        <w:rPr>
          <w:rFonts w:hint="eastAsia"/>
        </w:rPr>
        <w:br/>
      </w:r>
      <w:r>
        <w:rPr>
          <w:rFonts w:hint="eastAsia"/>
        </w:rPr>
        <w:t>　　　　二 个人信托、合理避税、遗产安排和移民计划</w:t>
      </w:r>
      <w:r>
        <w:rPr>
          <w:rFonts w:hint="eastAsia"/>
        </w:rPr>
        <w:br/>
      </w:r>
      <w:r>
        <w:rPr>
          <w:rFonts w:hint="eastAsia"/>
        </w:rPr>
        <w:t>　　　　三 企业融资服务</w:t>
      </w:r>
      <w:r>
        <w:rPr>
          <w:rFonts w:hint="eastAsia"/>
        </w:rPr>
        <w:br/>
      </w:r>
      <w:r>
        <w:rPr>
          <w:rFonts w:hint="eastAsia"/>
        </w:rPr>
        <w:t>　　　　四 市场中介服务和各种咨询中介服务</w:t>
      </w:r>
      <w:r>
        <w:rPr>
          <w:rFonts w:hint="eastAsia"/>
        </w:rPr>
        <w:br/>
      </w:r>
      <w:r>
        <w:rPr>
          <w:rFonts w:hint="eastAsia"/>
        </w:rPr>
        <w:t>　　第四节 外资私人银行竞争优势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重点银行私人业务研究分析</w:t>
      </w:r>
      <w:r>
        <w:rPr>
          <w:rFonts w:hint="eastAsia"/>
        </w:rPr>
        <w:br/>
      </w:r>
      <w:r>
        <w:rPr>
          <w:rFonts w:hint="eastAsia"/>
        </w:rPr>
        <w:t>　　第一节 工商银行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2007年主营业务分析</w:t>
      </w:r>
      <w:r>
        <w:rPr>
          <w:rFonts w:hint="eastAsia"/>
        </w:rPr>
        <w:br/>
      </w:r>
      <w:r>
        <w:rPr>
          <w:rFonts w:hint="eastAsia"/>
        </w:rPr>
        <w:t>　　　　三 私人业务竞争力分析（资金门槛，业务网点，服务范围等）</w:t>
      </w:r>
      <w:r>
        <w:rPr>
          <w:rFonts w:hint="eastAsia"/>
        </w:rPr>
        <w:br/>
      </w:r>
      <w:r>
        <w:rPr>
          <w:rFonts w:hint="eastAsia"/>
        </w:rPr>
        <w:t>　　第二节 中国银行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2007年主营业务分析</w:t>
      </w:r>
      <w:r>
        <w:rPr>
          <w:rFonts w:hint="eastAsia"/>
        </w:rPr>
        <w:br/>
      </w:r>
      <w:r>
        <w:rPr>
          <w:rFonts w:hint="eastAsia"/>
        </w:rPr>
        <w:t>　　　　三 私人业务竞争力分析（资金门槛，业务网点，服务范围等）</w:t>
      </w:r>
      <w:r>
        <w:rPr>
          <w:rFonts w:hint="eastAsia"/>
        </w:rPr>
        <w:br/>
      </w:r>
      <w:r>
        <w:rPr>
          <w:rFonts w:hint="eastAsia"/>
        </w:rPr>
        <w:t>　　第三节 建设银行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2007年主营业务分析</w:t>
      </w:r>
      <w:r>
        <w:rPr>
          <w:rFonts w:hint="eastAsia"/>
        </w:rPr>
        <w:br/>
      </w:r>
      <w:r>
        <w:rPr>
          <w:rFonts w:hint="eastAsia"/>
        </w:rPr>
        <w:t>　　　　三 私人业务竞争力分析（资金门槛，业务网点，服务范围等）</w:t>
      </w:r>
      <w:r>
        <w:rPr>
          <w:rFonts w:hint="eastAsia"/>
        </w:rPr>
        <w:br/>
      </w:r>
      <w:r>
        <w:rPr>
          <w:rFonts w:hint="eastAsia"/>
        </w:rPr>
        <w:t>　　第四节 交通银行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2007年主营业务分析</w:t>
      </w:r>
      <w:r>
        <w:rPr>
          <w:rFonts w:hint="eastAsia"/>
        </w:rPr>
        <w:br/>
      </w:r>
      <w:r>
        <w:rPr>
          <w:rFonts w:hint="eastAsia"/>
        </w:rPr>
        <w:t>　　　　三 私人业务竞争力分析（资金门槛，业务网点，服务范围等）</w:t>
      </w:r>
      <w:r>
        <w:rPr>
          <w:rFonts w:hint="eastAsia"/>
        </w:rPr>
        <w:br/>
      </w:r>
      <w:r>
        <w:rPr>
          <w:rFonts w:hint="eastAsia"/>
        </w:rPr>
        <w:t>　　第五节 中信银行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2007年主营业务分析</w:t>
      </w:r>
      <w:r>
        <w:rPr>
          <w:rFonts w:hint="eastAsia"/>
        </w:rPr>
        <w:br/>
      </w:r>
      <w:r>
        <w:rPr>
          <w:rFonts w:hint="eastAsia"/>
        </w:rPr>
        <w:t>　　　　三 私人业务竞争力分析（资金门槛，业务网点，服务范围等）</w:t>
      </w:r>
      <w:r>
        <w:rPr>
          <w:rFonts w:hint="eastAsia"/>
        </w:rPr>
        <w:br/>
      </w:r>
      <w:r>
        <w:rPr>
          <w:rFonts w:hint="eastAsia"/>
        </w:rPr>
        <w:t>　　第七节 招商银行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2007年主营业务分析</w:t>
      </w:r>
      <w:r>
        <w:rPr>
          <w:rFonts w:hint="eastAsia"/>
        </w:rPr>
        <w:br/>
      </w:r>
      <w:r>
        <w:rPr>
          <w:rFonts w:hint="eastAsia"/>
        </w:rPr>
        <w:t>　　　　三 私人业务竞争力分析（资金门槛，业务网点，服务范围等）</w:t>
      </w:r>
      <w:r>
        <w:rPr>
          <w:rFonts w:hint="eastAsia"/>
        </w:rPr>
        <w:br/>
      </w:r>
      <w:r>
        <w:rPr>
          <w:rFonts w:hint="eastAsia"/>
        </w:rPr>
        <w:t>　　第八节 民生银行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2007年主营业务分析</w:t>
      </w:r>
      <w:r>
        <w:rPr>
          <w:rFonts w:hint="eastAsia"/>
        </w:rPr>
        <w:br/>
      </w:r>
      <w:r>
        <w:rPr>
          <w:rFonts w:hint="eastAsia"/>
        </w:rPr>
        <w:t>　　　　三 私人业务竞争力分析（资金门槛，业务网点，服务范围等）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外资银行私人业务研究分析</w:t>
      </w:r>
      <w:r>
        <w:rPr>
          <w:rFonts w:hint="eastAsia"/>
        </w:rPr>
        <w:br/>
      </w:r>
      <w:r>
        <w:rPr>
          <w:rFonts w:hint="eastAsia"/>
        </w:rPr>
        <w:t>　　第一节 渣打银行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第二节 汇丰银行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第三节 花旗银行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第四节 美国国际集团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第五节 德意志银行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第六节 法国巴黎银行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私人银行存在问题及建议</w:t>
      </w:r>
      <w:r>
        <w:rPr>
          <w:rFonts w:hint="eastAsia"/>
        </w:rPr>
        <w:br/>
      </w:r>
      <w:r>
        <w:rPr>
          <w:rFonts w:hint="eastAsia"/>
        </w:rPr>
        <w:t>　　第一节 国内私人银行业务主要问题</w:t>
      </w:r>
      <w:r>
        <w:rPr>
          <w:rFonts w:hint="eastAsia"/>
        </w:rPr>
        <w:br/>
      </w:r>
      <w:r>
        <w:rPr>
          <w:rFonts w:hint="eastAsia"/>
        </w:rPr>
        <w:t>　　　　一 私人银行业务发展模式模糊</w:t>
      </w:r>
      <w:r>
        <w:rPr>
          <w:rFonts w:hint="eastAsia"/>
        </w:rPr>
        <w:br/>
      </w:r>
      <w:r>
        <w:rPr>
          <w:rFonts w:hint="eastAsia"/>
        </w:rPr>
        <w:t>　　　　二 分业经营所带来的业务限制</w:t>
      </w:r>
      <w:r>
        <w:rPr>
          <w:rFonts w:hint="eastAsia"/>
        </w:rPr>
        <w:br/>
      </w:r>
      <w:r>
        <w:rPr>
          <w:rFonts w:hint="eastAsia"/>
        </w:rPr>
        <w:t>　　　　三 外汇管制仍然比较严格</w:t>
      </w:r>
      <w:r>
        <w:rPr>
          <w:rFonts w:hint="eastAsia"/>
        </w:rPr>
        <w:br/>
      </w:r>
      <w:r>
        <w:rPr>
          <w:rFonts w:hint="eastAsia"/>
        </w:rPr>
        <w:t>　　　　四 缺乏有效的营销服务体系</w:t>
      </w:r>
      <w:r>
        <w:rPr>
          <w:rFonts w:hint="eastAsia"/>
        </w:rPr>
        <w:br/>
      </w:r>
      <w:r>
        <w:rPr>
          <w:rFonts w:hint="eastAsia"/>
        </w:rPr>
        <w:t>　　　　五 从业人员素质尚待提高</w:t>
      </w:r>
      <w:r>
        <w:rPr>
          <w:rFonts w:hint="eastAsia"/>
        </w:rPr>
        <w:br/>
      </w:r>
      <w:r>
        <w:rPr>
          <w:rFonts w:hint="eastAsia"/>
        </w:rPr>
        <w:t>　　第二节 发展私人银行业务对策建议</w:t>
      </w:r>
      <w:r>
        <w:rPr>
          <w:rFonts w:hint="eastAsia"/>
        </w:rPr>
        <w:br/>
      </w:r>
      <w:r>
        <w:rPr>
          <w:rFonts w:hint="eastAsia"/>
        </w:rPr>
        <w:t>　　　　一 要转变经营发展理念</w:t>
      </w:r>
      <w:r>
        <w:rPr>
          <w:rFonts w:hint="eastAsia"/>
        </w:rPr>
        <w:br/>
      </w:r>
      <w:r>
        <w:rPr>
          <w:rFonts w:hint="eastAsia"/>
        </w:rPr>
        <w:t>　　　　二 要有明确的市场发展战略</w:t>
      </w:r>
      <w:r>
        <w:rPr>
          <w:rFonts w:hint="eastAsia"/>
        </w:rPr>
        <w:br/>
      </w:r>
      <w:r>
        <w:rPr>
          <w:rFonts w:hint="eastAsia"/>
        </w:rPr>
        <w:t>　　　　三 要构建高效的信息管理系统</w:t>
      </w:r>
      <w:r>
        <w:rPr>
          <w:rFonts w:hint="eastAsia"/>
        </w:rPr>
        <w:br/>
      </w:r>
      <w:r>
        <w:rPr>
          <w:rFonts w:hint="eastAsia"/>
        </w:rPr>
        <w:t>　　　　四 要注重业务和产品的研发</w:t>
      </w:r>
      <w:r>
        <w:rPr>
          <w:rFonts w:hint="eastAsia"/>
        </w:rPr>
        <w:br/>
      </w:r>
      <w:r>
        <w:rPr>
          <w:rFonts w:hint="eastAsia"/>
        </w:rPr>
        <w:t>　　　　五 要培养和引进专业人才队伍</w:t>
      </w:r>
      <w:r>
        <w:rPr>
          <w:rFonts w:hint="eastAsia"/>
        </w:rPr>
        <w:br/>
      </w:r>
      <w:r>
        <w:rPr>
          <w:rFonts w:hint="eastAsia"/>
        </w:rPr>
        <w:t>　　第三节 私人银行业务面临主要风险</w:t>
      </w:r>
      <w:r>
        <w:rPr>
          <w:rFonts w:hint="eastAsia"/>
        </w:rPr>
        <w:br/>
      </w:r>
      <w:r>
        <w:rPr>
          <w:rFonts w:hint="eastAsia"/>
        </w:rPr>
        <w:t>　　　　一 声誉风险</w:t>
      </w:r>
      <w:r>
        <w:rPr>
          <w:rFonts w:hint="eastAsia"/>
        </w:rPr>
        <w:br/>
      </w:r>
      <w:r>
        <w:rPr>
          <w:rFonts w:hint="eastAsia"/>
        </w:rPr>
        <w:t>　　　　二 信用风险</w:t>
      </w:r>
      <w:r>
        <w:rPr>
          <w:rFonts w:hint="eastAsia"/>
        </w:rPr>
        <w:br/>
      </w:r>
      <w:r>
        <w:rPr>
          <w:rFonts w:hint="eastAsia"/>
        </w:rPr>
        <w:t>　　　　三 市场风险</w:t>
      </w:r>
      <w:r>
        <w:rPr>
          <w:rFonts w:hint="eastAsia"/>
        </w:rPr>
        <w:br/>
      </w:r>
      <w:r>
        <w:rPr>
          <w:rFonts w:hint="eastAsia"/>
        </w:rPr>
        <w:t>　　　　四 操作风险</w:t>
      </w:r>
      <w:r>
        <w:rPr>
          <w:rFonts w:hint="eastAsia"/>
        </w:rPr>
        <w:br/>
      </w:r>
      <w:r>
        <w:rPr>
          <w:rFonts w:hint="eastAsia"/>
        </w:rPr>
        <w:t>　　　　五 流动性风险</w:t>
      </w:r>
      <w:r>
        <w:rPr>
          <w:rFonts w:hint="eastAsia"/>
        </w:rPr>
        <w:br/>
      </w:r>
      <w:r>
        <w:rPr>
          <w:rFonts w:hint="eastAsia"/>
        </w:rPr>
        <w:t>　　　　六 法律风险</w:t>
      </w:r>
      <w:r>
        <w:rPr>
          <w:rFonts w:hint="eastAsia"/>
        </w:rPr>
        <w:br/>
      </w:r>
      <w:r>
        <w:rPr>
          <w:rFonts w:hint="eastAsia"/>
        </w:rPr>
        <w:t>　　第四节 业务风险防范的必要性和策略</w:t>
      </w:r>
      <w:r>
        <w:rPr>
          <w:rFonts w:hint="eastAsia"/>
        </w:rPr>
        <w:br/>
      </w:r>
      <w:r>
        <w:rPr>
          <w:rFonts w:hint="eastAsia"/>
        </w:rPr>
        <w:t>　　　　一 私人银行业务风险防范的必要性</w:t>
      </w:r>
      <w:r>
        <w:rPr>
          <w:rFonts w:hint="eastAsia"/>
        </w:rPr>
        <w:br/>
      </w:r>
      <w:r>
        <w:rPr>
          <w:rFonts w:hint="eastAsia"/>
        </w:rPr>
        <w:t>　　　　二 私人银行业务风险防范策略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私人银行服务发展实务及前景分析</w:t>
      </w:r>
      <w:r>
        <w:rPr>
          <w:rFonts w:hint="eastAsia"/>
        </w:rPr>
        <w:br/>
      </w:r>
      <w:r>
        <w:rPr>
          <w:rFonts w:hint="eastAsia"/>
        </w:rPr>
        <w:t>　　第一节 私人银行业务运营分析</w:t>
      </w:r>
      <w:r>
        <w:rPr>
          <w:rFonts w:hint="eastAsia"/>
        </w:rPr>
        <w:br/>
      </w:r>
      <w:r>
        <w:rPr>
          <w:rFonts w:hint="eastAsia"/>
        </w:rPr>
        <w:t>　　　　一、客户群判定</w:t>
      </w:r>
      <w:r>
        <w:rPr>
          <w:rFonts w:hint="eastAsia"/>
        </w:rPr>
        <w:br/>
      </w:r>
      <w:r>
        <w:rPr>
          <w:rFonts w:hint="eastAsia"/>
        </w:rPr>
        <w:t>　　　　二、主项目定位</w:t>
      </w:r>
      <w:r>
        <w:rPr>
          <w:rFonts w:hint="eastAsia"/>
        </w:rPr>
        <w:br/>
      </w:r>
      <w:r>
        <w:rPr>
          <w:rFonts w:hint="eastAsia"/>
        </w:rPr>
        <w:t>　　　　三、价值链方式</w:t>
      </w:r>
      <w:r>
        <w:rPr>
          <w:rFonts w:hint="eastAsia"/>
        </w:rPr>
        <w:br/>
      </w:r>
      <w:r>
        <w:rPr>
          <w:rFonts w:hint="eastAsia"/>
        </w:rPr>
        <w:t>　　　　四、信息化建设</w:t>
      </w:r>
      <w:r>
        <w:rPr>
          <w:rFonts w:hint="eastAsia"/>
        </w:rPr>
        <w:br/>
      </w:r>
      <w:r>
        <w:rPr>
          <w:rFonts w:hint="eastAsia"/>
        </w:rPr>
        <w:t>　　第二节 中资私人银行业务发展思路</w:t>
      </w:r>
      <w:r>
        <w:rPr>
          <w:rFonts w:hint="eastAsia"/>
        </w:rPr>
        <w:br/>
      </w:r>
      <w:r>
        <w:rPr>
          <w:rFonts w:hint="eastAsia"/>
        </w:rPr>
        <w:t>　　　　一 快速私人银行业务领域</w:t>
      </w:r>
      <w:r>
        <w:rPr>
          <w:rFonts w:hint="eastAsia"/>
        </w:rPr>
        <w:br/>
      </w:r>
      <w:r>
        <w:rPr>
          <w:rFonts w:hint="eastAsia"/>
        </w:rPr>
        <w:t>　　　　二 组织机构独立化</w:t>
      </w:r>
      <w:r>
        <w:rPr>
          <w:rFonts w:hint="eastAsia"/>
        </w:rPr>
        <w:br/>
      </w:r>
      <w:r>
        <w:rPr>
          <w:rFonts w:hint="eastAsia"/>
        </w:rPr>
        <w:t>　　　　三 系统开发</w:t>
      </w:r>
      <w:r>
        <w:rPr>
          <w:rFonts w:hint="eastAsia"/>
        </w:rPr>
        <w:br/>
      </w:r>
      <w:r>
        <w:rPr>
          <w:rFonts w:hint="eastAsia"/>
        </w:rPr>
        <w:t>　　　　四 产品设计针对性</w:t>
      </w:r>
      <w:r>
        <w:rPr>
          <w:rFonts w:hint="eastAsia"/>
        </w:rPr>
        <w:br/>
      </w:r>
      <w:r>
        <w:rPr>
          <w:rFonts w:hint="eastAsia"/>
        </w:rPr>
        <w:t>　　　　五 业务专家专业性</w:t>
      </w:r>
      <w:r>
        <w:rPr>
          <w:rFonts w:hint="eastAsia"/>
        </w:rPr>
        <w:br/>
      </w:r>
      <w:r>
        <w:rPr>
          <w:rFonts w:hint="eastAsia"/>
        </w:rPr>
        <w:t>　　第三节 (中智-林)中小银行发展私人银行业务</w:t>
      </w:r>
      <w:r>
        <w:rPr>
          <w:rFonts w:hint="eastAsia"/>
        </w:rPr>
        <w:br/>
      </w:r>
      <w:r>
        <w:rPr>
          <w:rFonts w:hint="eastAsia"/>
        </w:rPr>
        <w:t>　　　　一 发展私人银行业务可行性</w:t>
      </w:r>
      <w:r>
        <w:rPr>
          <w:rFonts w:hint="eastAsia"/>
        </w:rPr>
        <w:br/>
      </w:r>
      <w:r>
        <w:rPr>
          <w:rFonts w:hint="eastAsia"/>
        </w:rPr>
        <w:t>　　　　二 中小银行私人业务的策略</w:t>
      </w:r>
      <w:r>
        <w:rPr>
          <w:rFonts w:hint="eastAsia"/>
        </w:rPr>
        <w:br/>
      </w:r>
      <w:r>
        <w:rPr>
          <w:rFonts w:hint="eastAsia"/>
        </w:rPr>
        <w:t>　　图表 1 2006国际私人银行排行榜</w:t>
      </w:r>
      <w:r>
        <w:rPr>
          <w:rFonts w:hint="eastAsia"/>
        </w:rPr>
        <w:br/>
      </w:r>
      <w:r>
        <w:rPr>
          <w:rFonts w:hint="eastAsia"/>
        </w:rPr>
        <w:t>　　图表 2 2006年全球私人银行排名</w:t>
      </w:r>
      <w:r>
        <w:rPr>
          <w:rFonts w:hint="eastAsia"/>
        </w:rPr>
        <w:br/>
      </w:r>
      <w:r>
        <w:rPr>
          <w:rFonts w:hint="eastAsia"/>
        </w:rPr>
        <w:t>　　图表 3 私人银行业务中与全能银行母行共享的资源</w:t>
      </w:r>
      <w:r>
        <w:rPr>
          <w:rFonts w:hint="eastAsia"/>
        </w:rPr>
        <w:br/>
      </w:r>
      <w:r>
        <w:rPr>
          <w:rFonts w:hint="eastAsia"/>
        </w:rPr>
        <w:t>　　图表 4 西欧国家不同类型私人银行机构市场份额（%）</w:t>
      </w:r>
      <w:r>
        <w:rPr>
          <w:rFonts w:hint="eastAsia"/>
        </w:rPr>
        <w:br/>
      </w:r>
      <w:r>
        <w:rPr>
          <w:rFonts w:hint="eastAsia"/>
        </w:rPr>
        <w:t>　　图表 5 1978－2007年中国国民生产总值一览表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6 1978－2007年中国国民生产总值变化趋势图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7 1978－2007年中国人均国民生产总值一览表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8 2000－2007年城镇居民人均可支配收入一览表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9 2000－2007年城镇居民人均可支配收入变化图</w:t>
      </w:r>
      <w:r>
        <w:rPr>
          <w:rFonts w:hint="eastAsia"/>
        </w:rPr>
        <w:br/>
      </w:r>
      <w:r>
        <w:rPr>
          <w:rFonts w:hint="eastAsia"/>
        </w:rPr>
        <w:t>　　图表 10 1978－2007年中国城乡居民人民币储蓄存款一览表</w:t>
      </w:r>
      <w:r>
        <w:rPr>
          <w:rFonts w:hint="eastAsia"/>
        </w:rPr>
        <w:br/>
      </w:r>
      <w:r>
        <w:rPr>
          <w:rFonts w:hint="eastAsia"/>
        </w:rPr>
        <w:t>　　图表 11 1978－2007年中国城乡居民人民币储蓄存款变化趋势图</w:t>
      </w:r>
      <w:r>
        <w:rPr>
          <w:rFonts w:hint="eastAsia"/>
        </w:rPr>
        <w:br/>
      </w:r>
      <w:r>
        <w:rPr>
          <w:rFonts w:hint="eastAsia"/>
        </w:rPr>
        <w:t>　　图表 12 1978－2007年中国城乡居民人民币储蓄定期存款变化趋势图</w:t>
      </w:r>
      <w:r>
        <w:rPr>
          <w:rFonts w:hint="eastAsia"/>
        </w:rPr>
        <w:br/>
      </w:r>
      <w:r>
        <w:rPr>
          <w:rFonts w:hint="eastAsia"/>
        </w:rPr>
        <w:t>　　图表 13 1978－2007年中国城乡居民人民币储蓄活期存款变化趋势图</w:t>
      </w:r>
      <w:r>
        <w:rPr>
          <w:rFonts w:hint="eastAsia"/>
        </w:rPr>
        <w:br/>
      </w:r>
      <w:r>
        <w:rPr>
          <w:rFonts w:hint="eastAsia"/>
        </w:rPr>
        <w:t>　　图表 14 中国富人知识结构图</w:t>
      </w:r>
      <w:r>
        <w:rPr>
          <w:rFonts w:hint="eastAsia"/>
        </w:rPr>
        <w:br/>
      </w:r>
      <w:r>
        <w:rPr>
          <w:rFonts w:hint="eastAsia"/>
        </w:rPr>
        <w:t>　　图表 15 中国富人职位结构图</w:t>
      </w:r>
      <w:r>
        <w:rPr>
          <w:rFonts w:hint="eastAsia"/>
        </w:rPr>
        <w:br/>
      </w:r>
      <w:r>
        <w:rPr>
          <w:rFonts w:hint="eastAsia"/>
        </w:rPr>
        <w:t>　　图表 16 中国富人财富来源结构图</w:t>
      </w:r>
      <w:r>
        <w:rPr>
          <w:rFonts w:hint="eastAsia"/>
        </w:rPr>
        <w:br/>
      </w:r>
      <w:r>
        <w:rPr>
          <w:rFonts w:hint="eastAsia"/>
        </w:rPr>
        <w:t>　　图表 18 2007年中国工商银行主营业务结构一览表</w:t>
      </w:r>
      <w:r>
        <w:rPr>
          <w:rFonts w:hint="eastAsia"/>
        </w:rPr>
        <w:br/>
      </w:r>
      <w:r>
        <w:rPr>
          <w:rFonts w:hint="eastAsia"/>
        </w:rPr>
        <w:t>　　图表 19 工商银行私人银行服务竞争力分析一览表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20 2004-2007年中国银行财务指标运行一览表</w:t>
      </w:r>
      <w:r>
        <w:rPr>
          <w:rFonts w:hint="eastAsia"/>
        </w:rPr>
        <w:br/>
      </w:r>
      <w:r>
        <w:rPr>
          <w:rFonts w:hint="eastAsia"/>
        </w:rPr>
        <w:t>　　图表 21 2007年中国银行主营业务结构一览表</w:t>
      </w:r>
      <w:r>
        <w:rPr>
          <w:rFonts w:hint="eastAsia"/>
        </w:rPr>
        <w:br/>
      </w:r>
      <w:r>
        <w:rPr>
          <w:rFonts w:hint="eastAsia"/>
        </w:rPr>
        <w:t>　　图表 22 中国银行私人银行服务竞争力分析一览表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23 2004-2007年建设银行行财务指标运行一览表</w:t>
      </w:r>
      <w:r>
        <w:rPr>
          <w:rFonts w:hint="eastAsia"/>
        </w:rPr>
        <w:br/>
      </w:r>
      <w:r>
        <w:rPr>
          <w:rFonts w:hint="eastAsia"/>
        </w:rPr>
        <w:t>　　图表 24 2007年中国建设银行主营业务结构一览表</w:t>
      </w:r>
      <w:r>
        <w:rPr>
          <w:rFonts w:hint="eastAsia"/>
        </w:rPr>
        <w:br/>
      </w:r>
      <w:r>
        <w:rPr>
          <w:rFonts w:hint="eastAsia"/>
        </w:rPr>
        <w:t>　　图表 25 建设银行私人银行服务（建行的财富管理中心）竞争力分析一览表</w:t>
      </w:r>
      <w:r>
        <w:rPr>
          <w:rFonts w:hint="eastAsia"/>
        </w:rPr>
        <w:br/>
      </w:r>
      <w:r>
        <w:rPr>
          <w:rFonts w:hint="eastAsia"/>
        </w:rPr>
        <w:t>　　图表 26 建行地区财富中心一览表</w:t>
      </w:r>
      <w:r>
        <w:rPr>
          <w:rFonts w:hint="eastAsia"/>
        </w:rPr>
        <w:br/>
      </w:r>
      <w:r>
        <w:rPr>
          <w:rFonts w:hint="eastAsia"/>
        </w:rPr>
        <w:t>　　图表 27 2004-2007年交通银行财务指标运行一览表</w:t>
      </w:r>
      <w:r>
        <w:rPr>
          <w:rFonts w:hint="eastAsia"/>
        </w:rPr>
        <w:br/>
      </w:r>
      <w:r>
        <w:rPr>
          <w:rFonts w:hint="eastAsia"/>
        </w:rPr>
        <w:t>　　图表 28 2007年交通银行主营业务结构一览表</w:t>
      </w:r>
      <w:r>
        <w:rPr>
          <w:rFonts w:hint="eastAsia"/>
        </w:rPr>
        <w:br/>
      </w:r>
      <w:r>
        <w:rPr>
          <w:rFonts w:hint="eastAsia"/>
        </w:rPr>
        <w:t>　　图表 29 交通银行私人银行服务竞争力分析一览表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30 2004-2007年中信银行财务指标运行一览表</w:t>
      </w:r>
      <w:r>
        <w:rPr>
          <w:rFonts w:hint="eastAsia"/>
        </w:rPr>
        <w:br/>
      </w:r>
      <w:r>
        <w:rPr>
          <w:rFonts w:hint="eastAsia"/>
        </w:rPr>
        <w:t>　　图表 31 2007年中信银行主营业务结构一览表</w:t>
      </w:r>
      <w:r>
        <w:rPr>
          <w:rFonts w:hint="eastAsia"/>
        </w:rPr>
        <w:br/>
      </w:r>
      <w:r>
        <w:rPr>
          <w:rFonts w:hint="eastAsia"/>
        </w:rPr>
        <w:t>　　图表 32 中信银行私人银行服务竞争力分析一览表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33 2004-2007年招商银行财务指标运行一览表</w:t>
      </w:r>
      <w:r>
        <w:rPr>
          <w:rFonts w:hint="eastAsia"/>
        </w:rPr>
        <w:br/>
      </w:r>
      <w:r>
        <w:rPr>
          <w:rFonts w:hint="eastAsia"/>
        </w:rPr>
        <w:t>　　图表 34 2007年招商银行主营业务结构一览表</w:t>
      </w:r>
      <w:r>
        <w:rPr>
          <w:rFonts w:hint="eastAsia"/>
        </w:rPr>
        <w:br/>
      </w:r>
      <w:r>
        <w:rPr>
          <w:rFonts w:hint="eastAsia"/>
        </w:rPr>
        <w:t>　　图表 35 招商银行私人银行服务竞争力分析一览表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93fe8be15478d" w:history="1">
        <w:r>
          <w:rPr>
            <w:rStyle w:val="Hyperlink"/>
          </w:rPr>
          <w:t>2008年中国私人银行服务全面深度调研及未来前景分析报告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c93fe8be15478d" w:history="1">
        <w:r>
          <w:rPr>
            <w:rStyle w:val="Hyperlink"/>
          </w:rPr>
          <w:t>https://www.20087.com/2008-04/R_2008sirenyinxingfuwuquanmianshendudiBaoGao.html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e25ad12f8482f" w:history="1">
      <w:r>
        <w:rPr>
          <w:rStyle w:val="Hyperlink"/>
        </w:rPr>
        <w:t>2008年中国私人银行服务全面深度调研及未来前景分析报告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sirenyinxingfuwuquanmianshendudiBaoGao.html" TargetMode="External" Id="R36c93fe8be15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sirenyinxingfuwuquanmianshendudiBaoGao.html" TargetMode="External" Id="R4e4e25ad12f8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2008-04-20T04:18:00Z</dcterms:created>
  <dcterms:modified xsi:type="dcterms:W3CDTF">2008-04-20T05:18:00Z</dcterms:modified>
  <dc:subject>2008年中国私人银行服务全面深度调研及未来前景分析报告</dc:subject>
  <dc:title>2008年中国私人银行服务全面深度调研及未来前景分析报告</dc:title>
  <cp:keywords>2008年中国私人银行服务全面深度调研及未来前景分析报告</cp:keywords>
  <dc:description>2008年中国私人银行服务全面深度调研及未来前景分析报告</dc:description>
</cp:coreProperties>
</file>