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6f5febb949f0" w:history="1">
              <w:r>
                <w:rPr>
                  <w:rStyle w:val="Hyperlink"/>
                </w:rPr>
                <w:t>2008年中国肉制品市场调查及投资分析报告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6f5febb949f0" w:history="1">
              <w:r>
                <w:rPr>
                  <w:rStyle w:val="Hyperlink"/>
                </w:rPr>
                <w:t>2008年中国肉制品市场调查及投资分析报告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a6f5febb949f0" w:history="1">
                <w:r>
                  <w:rPr>
                    <w:rStyle w:val="Hyperlink"/>
                  </w:rPr>
                  <w:t>https://www.20087.com/2008-04/R_2008rouzhipinshichangdiaochajitouzifBaoGao.html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我国肉制品加工业发展现状</w:t>
      </w:r>
      <w:r>
        <w:rPr>
          <w:rFonts w:hint="eastAsia"/>
        </w:rPr>
        <w:br/>
      </w:r>
      <w:r>
        <w:rPr>
          <w:rFonts w:hint="eastAsia"/>
        </w:rPr>
        <w:t>　　第一节 我国肉制品加工产业的现状</w:t>
      </w:r>
      <w:r>
        <w:rPr>
          <w:rFonts w:hint="eastAsia"/>
        </w:rPr>
        <w:br/>
      </w:r>
      <w:r>
        <w:rPr>
          <w:rFonts w:hint="eastAsia"/>
        </w:rPr>
        <w:t>　　第二节 我国肉制品的产业结构</w:t>
      </w:r>
      <w:r>
        <w:rPr>
          <w:rFonts w:hint="eastAsia"/>
        </w:rPr>
        <w:br/>
      </w:r>
      <w:r>
        <w:rPr>
          <w:rFonts w:hint="eastAsia"/>
        </w:rPr>
        <w:t>　　　　一、肉制品加工业的产品结构</w:t>
      </w:r>
      <w:r>
        <w:rPr>
          <w:rFonts w:hint="eastAsia"/>
        </w:rPr>
        <w:br/>
      </w:r>
      <w:r>
        <w:rPr>
          <w:rFonts w:hint="eastAsia"/>
        </w:rPr>
        <w:t>　　　　二、生产集中度分析</w:t>
      </w:r>
      <w:r>
        <w:rPr>
          <w:rFonts w:hint="eastAsia"/>
        </w:rPr>
        <w:br/>
      </w:r>
      <w:r>
        <w:rPr>
          <w:rFonts w:hint="eastAsia"/>
        </w:rPr>
        <w:t>　　第三节 肉制品加工业的上下游产业分析</w:t>
      </w:r>
      <w:r>
        <w:rPr>
          <w:rFonts w:hint="eastAsia"/>
        </w:rPr>
        <w:br/>
      </w:r>
      <w:r>
        <w:rPr>
          <w:rFonts w:hint="eastAsia"/>
        </w:rPr>
        <w:t>　　　　一、畜禽资源的存储量</w:t>
      </w:r>
      <w:r>
        <w:rPr>
          <w:rFonts w:hint="eastAsia"/>
        </w:rPr>
        <w:br/>
      </w:r>
      <w:r>
        <w:rPr>
          <w:rFonts w:hint="eastAsia"/>
        </w:rPr>
        <w:t>　　　　二、屠宰（能力）业</w:t>
      </w:r>
      <w:r>
        <w:rPr>
          <w:rFonts w:hint="eastAsia"/>
        </w:rPr>
        <w:br/>
      </w:r>
      <w:r>
        <w:rPr>
          <w:rFonts w:hint="eastAsia"/>
        </w:rPr>
        <w:t>　　　　三、肉源供应</w:t>
      </w:r>
      <w:r>
        <w:rPr>
          <w:rFonts w:hint="eastAsia"/>
        </w:rPr>
        <w:br/>
      </w:r>
      <w:r>
        <w:rPr>
          <w:rFonts w:hint="eastAsia"/>
        </w:rPr>
        <w:t>　　　　四、肠衣</w:t>
      </w:r>
      <w:r>
        <w:rPr>
          <w:rFonts w:hint="eastAsia"/>
        </w:rPr>
        <w:br/>
      </w:r>
      <w:r>
        <w:rPr>
          <w:rFonts w:hint="eastAsia"/>
        </w:rPr>
        <w:t>　　　　五、冷藏运输</w:t>
      </w:r>
      <w:r>
        <w:rPr>
          <w:rFonts w:hint="eastAsia"/>
        </w:rPr>
        <w:br/>
      </w:r>
      <w:r>
        <w:rPr>
          <w:rFonts w:hint="eastAsia"/>
        </w:rPr>
        <w:t>　　　　六、肉类机械</w:t>
      </w:r>
      <w:r>
        <w:rPr>
          <w:rFonts w:hint="eastAsia"/>
        </w:rPr>
        <w:br/>
      </w:r>
      <w:r>
        <w:rPr>
          <w:rFonts w:hint="eastAsia"/>
        </w:rPr>
        <w:t>　　第四节 我国肉制品加工业发展存在的问题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我国肉制品行业进出口贸易分析</w:t>
      </w:r>
      <w:r>
        <w:rPr>
          <w:rFonts w:hint="eastAsia"/>
        </w:rPr>
        <w:br/>
      </w:r>
      <w:r>
        <w:rPr>
          <w:rFonts w:hint="eastAsia"/>
        </w:rPr>
        <w:t>　　第一节 肉制品行业的进出口贸易及竞争力分析</w:t>
      </w:r>
      <w:r>
        <w:rPr>
          <w:rFonts w:hint="eastAsia"/>
        </w:rPr>
        <w:br/>
      </w:r>
      <w:r>
        <w:rPr>
          <w:rFonts w:hint="eastAsia"/>
        </w:rPr>
        <w:t>　　　　一、我国肉制品的进出口贸易</w:t>
      </w:r>
      <w:r>
        <w:rPr>
          <w:rFonts w:hint="eastAsia"/>
        </w:rPr>
        <w:br/>
      </w:r>
      <w:r>
        <w:rPr>
          <w:rFonts w:hint="eastAsia"/>
        </w:rPr>
        <w:t>　　　　二、我国肉制品的国际竞争力</w:t>
      </w:r>
      <w:r>
        <w:rPr>
          <w:rFonts w:hint="eastAsia"/>
        </w:rPr>
        <w:br/>
      </w:r>
      <w:r>
        <w:rPr>
          <w:rFonts w:hint="eastAsia"/>
        </w:rPr>
        <w:t>　　第二节 2007年前三季度牛羊肉贸易状况</w:t>
      </w:r>
      <w:r>
        <w:rPr>
          <w:rFonts w:hint="eastAsia"/>
        </w:rPr>
        <w:br/>
      </w:r>
      <w:r>
        <w:rPr>
          <w:rFonts w:hint="eastAsia"/>
        </w:rPr>
        <w:t>　　　　一、国内牛产品进出口贸易分析</w:t>
      </w:r>
      <w:r>
        <w:rPr>
          <w:rFonts w:hint="eastAsia"/>
        </w:rPr>
        <w:br/>
      </w:r>
      <w:r>
        <w:rPr>
          <w:rFonts w:hint="eastAsia"/>
        </w:rPr>
        <w:t>　　　　二、羊产品贸易</w:t>
      </w:r>
      <w:r>
        <w:rPr>
          <w:rFonts w:hint="eastAsia"/>
        </w:rPr>
        <w:br/>
      </w:r>
      <w:r>
        <w:rPr>
          <w:rFonts w:hint="eastAsia"/>
        </w:rPr>
        <w:t>　　第三节 影响肉制品贸易的主要因素</w:t>
      </w:r>
      <w:r>
        <w:rPr>
          <w:rFonts w:hint="eastAsia"/>
        </w:rPr>
        <w:br/>
      </w:r>
      <w:r>
        <w:rPr>
          <w:rFonts w:hint="eastAsia"/>
        </w:rPr>
        <w:t>　　　　一、卫生指标</w:t>
      </w:r>
      <w:r>
        <w:rPr>
          <w:rFonts w:hint="eastAsia"/>
        </w:rPr>
        <w:br/>
      </w:r>
      <w:r>
        <w:rPr>
          <w:rFonts w:hint="eastAsia"/>
        </w:rPr>
        <w:t>　　　　二、欧盟动物福利标准的实施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我国肉制品消费需求及发展环境分析</w:t>
      </w:r>
      <w:r>
        <w:rPr>
          <w:rFonts w:hint="eastAsia"/>
        </w:rPr>
        <w:br/>
      </w:r>
      <w:r>
        <w:rPr>
          <w:rFonts w:hint="eastAsia"/>
        </w:rPr>
        <w:t>　　第一节 我国肉类消费现状</w:t>
      </w:r>
      <w:r>
        <w:rPr>
          <w:rFonts w:hint="eastAsia"/>
        </w:rPr>
        <w:br/>
      </w:r>
      <w:r>
        <w:rPr>
          <w:rFonts w:hint="eastAsia"/>
        </w:rPr>
        <w:t>　　第二节 需求环境分析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第四节 制度环境分析</w:t>
      </w:r>
      <w:r>
        <w:rPr>
          <w:rFonts w:hint="eastAsia"/>
        </w:rPr>
        <w:br/>
      </w:r>
      <w:r>
        <w:rPr>
          <w:rFonts w:hint="eastAsia"/>
        </w:rPr>
        <w:t>　　　　一、与肉制品有关的法律法规</w:t>
      </w:r>
      <w:r>
        <w:rPr>
          <w:rFonts w:hint="eastAsia"/>
        </w:rPr>
        <w:br/>
      </w:r>
      <w:r>
        <w:rPr>
          <w:rFonts w:hint="eastAsia"/>
        </w:rPr>
        <w:t>　　　　二、国家与肉制品有关的产业政策</w:t>
      </w:r>
      <w:r>
        <w:rPr>
          <w:rFonts w:hint="eastAsia"/>
        </w:rPr>
        <w:br/>
      </w:r>
      <w:r>
        <w:rPr>
          <w:rFonts w:hint="eastAsia"/>
        </w:rPr>
        <w:t>　　第五节 外商进入我国肉类市场采取的方式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我国肉制品加工业市场竞争状况分析</w:t>
      </w:r>
      <w:r>
        <w:rPr>
          <w:rFonts w:hint="eastAsia"/>
        </w:rPr>
        <w:br/>
      </w:r>
      <w:r>
        <w:rPr>
          <w:rFonts w:hint="eastAsia"/>
        </w:rPr>
        <w:t>　　第一节 肉制品品种市场结构分析</w:t>
      </w:r>
      <w:r>
        <w:rPr>
          <w:rFonts w:hint="eastAsia"/>
        </w:rPr>
        <w:br/>
      </w:r>
      <w:r>
        <w:rPr>
          <w:rFonts w:hint="eastAsia"/>
        </w:rPr>
        <w:t>　　第二节 肉制品加工业的品牌竞争分析</w:t>
      </w:r>
      <w:r>
        <w:rPr>
          <w:rFonts w:hint="eastAsia"/>
        </w:rPr>
        <w:br/>
      </w:r>
      <w:r>
        <w:rPr>
          <w:rFonts w:hint="eastAsia"/>
        </w:rPr>
        <w:t>　　第三节 肉制品的价格变动分析</w:t>
      </w:r>
      <w:r>
        <w:rPr>
          <w:rFonts w:hint="eastAsia"/>
        </w:rPr>
        <w:br/>
      </w:r>
      <w:r>
        <w:rPr>
          <w:rFonts w:hint="eastAsia"/>
        </w:rPr>
        <w:t>　　　　一、2007年前三季度牛羊肉价格情况</w:t>
      </w:r>
      <w:r>
        <w:rPr>
          <w:rFonts w:hint="eastAsia"/>
        </w:rPr>
        <w:br/>
      </w:r>
      <w:r>
        <w:rPr>
          <w:rFonts w:hint="eastAsia"/>
        </w:rPr>
        <w:t>　　　　二、居民消费价格变动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肉制品加工业的经济运行状况分析</w:t>
      </w:r>
      <w:r>
        <w:rPr>
          <w:rFonts w:hint="eastAsia"/>
        </w:rPr>
        <w:br/>
      </w:r>
      <w:r>
        <w:rPr>
          <w:rFonts w:hint="eastAsia"/>
        </w:rPr>
        <w:t>　　第一节 肉制品行业的资产结构分析</w:t>
      </w:r>
      <w:r>
        <w:rPr>
          <w:rFonts w:hint="eastAsia"/>
        </w:rPr>
        <w:br/>
      </w:r>
      <w:r>
        <w:rPr>
          <w:rFonts w:hint="eastAsia"/>
        </w:rPr>
        <w:t>　　第二节 肉制品行业的成本结构分析</w:t>
      </w:r>
      <w:r>
        <w:rPr>
          <w:rFonts w:hint="eastAsia"/>
        </w:rPr>
        <w:br/>
      </w:r>
      <w:r>
        <w:rPr>
          <w:rFonts w:hint="eastAsia"/>
        </w:rPr>
        <w:t>　　第三节 肉制品行业的营运能力分析</w:t>
      </w:r>
      <w:r>
        <w:rPr>
          <w:rFonts w:hint="eastAsia"/>
        </w:rPr>
        <w:br/>
      </w:r>
      <w:r>
        <w:rPr>
          <w:rFonts w:hint="eastAsia"/>
        </w:rPr>
        <w:t>　　第四节 肉制品行业的盈利能力分析</w:t>
      </w:r>
      <w:r>
        <w:rPr>
          <w:rFonts w:hint="eastAsia"/>
        </w:rPr>
        <w:br/>
      </w:r>
      <w:r>
        <w:rPr>
          <w:rFonts w:hint="eastAsia"/>
        </w:rPr>
        <w:t>　　第五节 肉制品行业的融资能力分析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肉制品加工企业概况分析</w:t>
      </w:r>
      <w:r>
        <w:rPr>
          <w:rFonts w:hint="eastAsia"/>
        </w:rPr>
        <w:br/>
      </w:r>
      <w:r>
        <w:rPr>
          <w:rFonts w:hint="eastAsia"/>
        </w:rPr>
        <w:t>　　第一节 我国肉制品加工企业概况分析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重点企业介绍</w:t>
      </w:r>
      <w:r>
        <w:rPr>
          <w:rFonts w:hint="eastAsia"/>
        </w:rPr>
        <w:br/>
      </w:r>
      <w:r>
        <w:rPr>
          <w:rFonts w:hint="eastAsia"/>
        </w:rPr>
        <w:t>　　　　一、双汇实业集团有限责任公司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二、临沂新程金锣肉制品有限公司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三、得利斯集团</w:t>
      </w:r>
      <w:r>
        <w:rPr>
          <w:rFonts w:hint="eastAsia"/>
        </w:rPr>
        <w:br/>
      </w:r>
      <w:r>
        <w:rPr>
          <w:rFonts w:hint="eastAsia"/>
        </w:rPr>
        <w:t>　　　　四、南京雨润食品集团公司</w:t>
      </w:r>
      <w:r>
        <w:rPr>
          <w:rFonts w:hint="eastAsia"/>
        </w:rPr>
        <w:br/>
      </w:r>
      <w:r>
        <w:rPr>
          <w:rFonts w:hint="eastAsia"/>
        </w:rPr>
        <w:t>　　第四节 重点企业财务分析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我国肉制品加工业发展趋势分析</w:t>
      </w:r>
      <w:r>
        <w:rPr>
          <w:rFonts w:hint="eastAsia"/>
        </w:rPr>
        <w:br/>
      </w:r>
      <w:r>
        <w:rPr>
          <w:rFonts w:hint="eastAsia"/>
        </w:rPr>
        <w:t>　　第一节 肉制品加工发展趋势</w:t>
      </w:r>
      <w:r>
        <w:rPr>
          <w:rFonts w:hint="eastAsia"/>
        </w:rPr>
        <w:br/>
      </w:r>
      <w:r>
        <w:rPr>
          <w:rFonts w:hint="eastAsia"/>
        </w:rPr>
        <w:t>　　第二节 国家的产业政策预测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我国肉制品加工行业投资性分析</w:t>
      </w:r>
      <w:r>
        <w:rPr>
          <w:rFonts w:hint="eastAsia"/>
        </w:rPr>
        <w:br/>
      </w:r>
      <w:r>
        <w:rPr>
          <w:rFonts w:hint="eastAsia"/>
        </w:rPr>
        <w:t>　　第一节 肉制品加工行业投资策略分析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一、产品选择分析</w:t>
      </w:r>
      <w:r>
        <w:rPr>
          <w:rFonts w:hint="eastAsia"/>
        </w:rPr>
        <w:br/>
      </w:r>
      <w:r>
        <w:rPr>
          <w:rFonts w:hint="eastAsia"/>
        </w:rPr>
        <w:t>　　　　二、投资地域选择分析</w:t>
      </w:r>
      <w:r>
        <w:rPr>
          <w:rFonts w:hint="eastAsia"/>
        </w:rPr>
        <w:br/>
      </w:r>
      <w:r>
        <w:rPr>
          <w:rFonts w:hint="eastAsia"/>
        </w:rPr>
        <w:t>　　　　三、企业组织形式的选择策略</w:t>
      </w:r>
      <w:r>
        <w:rPr>
          <w:rFonts w:hint="eastAsia"/>
        </w:rPr>
        <w:br/>
      </w:r>
      <w:r>
        <w:rPr>
          <w:rFonts w:hint="eastAsia"/>
        </w:rPr>
        <w:t>　　第二节 营销策略方式分析</w:t>
      </w:r>
      <w:r>
        <w:rPr>
          <w:rFonts w:hint="eastAsia"/>
        </w:rPr>
        <w:br/>
      </w:r>
      <w:r>
        <w:rPr>
          <w:rFonts w:hint="eastAsia"/>
        </w:rPr>
        <w:t>　　　　一、以消费者的需求和心理为策划的起点并贯穿始终</w:t>
      </w:r>
      <w:r>
        <w:rPr>
          <w:rFonts w:hint="eastAsia"/>
        </w:rPr>
        <w:br/>
      </w:r>
      <w:r>
        <w:rPr>
          <w:rFonts w:hint="eastAsia"/>
        </w:rPr>
        <w:t>　　　　二、界定明确的目标市场，吸收市场基本特性作为策划元素</w:t>
      </w:r>
      <w:r>
        <w:rPr>
          <w:rFonts w:hint="eastAsia"/>
        </w:rPr>
        <w:br/>
      </w:r>
      <w:r>
        <w:rPr>
          <w:rFonts w:hint="eastAsia"/>
        </w:rPr>
        <w:t>　　　　三、以产品品质为基础，深挖产品特点，突出产品创新点</w:t>
      </w:r>
      <w:r>
        <w:rPr>
          <w:rFonts w:hint="eastAsia"/>
        </w:rPr>
        <w:br/>
      </w:r>
      <w:r>
        <w:rPr>
          <w:rFonts w:hint="eastAsia"/>
        </w:rPr>
        <w:t>　　　　四、注重终端营销推广，直接影响消费者的购买</w:t>
      </w:r>
      <w:r>
        <w:rPr>
          <w:rFonts w:hint="eastAsia"/>
        </w:rPr>
        <w:br/>
      </w:r>
      <w:r>
        <w:rPr>
          <w:rFonts w:hint="eastAsia"/>
        </w:rPr>
        <w:t>　　　　五、各种促销工具善加使用，实施整合营销</w:t>
      </w:r>
      <w:r>
        <w:rPr>
          <w:rFonts w:hint="eastAsia"/>
        </w:rPr>
        <w:br/>
      </w:r>
      <w:r>
        <w:rPr>
          <w:rFonts w:hint="eastAsia"/>
        </w:rPr>
        <w:t>　　　　六、确立独具特色的策划主题，主题贯穿整个策划</w:t>
      </w:r>
      <w:r>
        <w:rPr>
          <w:rFonts w:hint="eastAsia"/>
        </w:rPr>
        <w:br/>
      </w:r>
      <w:r>
        <w:rPr>
          <w:rFonts w:hint="eastAsia"/>
        </w:rPr>
        <w:t>　　　　七、审时度势，巧妙运用社会事件进行策划</w:t>
      </w:r>
      <w:r>
        <w:rPr>
          <w:rFonts w:hint="eastAsia"/>
        </w:rPr>
        <w:br/>
      </w:r>
      <w:r>
        <w:rPr>
          <w:rFonts w:hint="eastAsia"/>
        </w:rPr>
        <w:t>　　　　八、注意区域的特性，奉行区域差异化的策划准则</w:t>
      </w:r>
      <w:r>
        <w:rPr>
          <w:rFonts w:hint="eastAsia"/>
        </w:rPr>
        <w:br/>
      </w:r>
      <w:r>
        <w:rPr>
          <w:rFonts w:hint="eastAsia"/>
        </w:rPr>
        <w:t>　　　　九、考虑执行的可行性，如何组织是必须考虑的问题</w:t>
      </w:r>
      <w:r>
        <w:rPr>
          <w:rFonts w:hint="eastAsia"/>
        </w:rPr>
        <w:br/>
      </w:r>
      <w:r>
        <w:rPr>
          <w:rFonts w:hint="eastAsia"/>
        </w:rPr>
        <w:t>　　第三节 中~智~林~－投资风险分析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2007年我国肉类产量及占世界的比重</w:t>
      </w:r>
      <w:r>
        <w:rPr>
          <w:rFonts w:hint="eastAsia"/>
        </w:rPr>
        <w:br/>
      </w:r>
      <w:r>
        <w:rPr>
          <w:rFonts w:hint="eastAsia"/>
        </w:rPr>
        <w:t>　　2007年3国及世界肉类单产比较</w:t>
      </w:r>
      <w:r>
        <w:rPr>
          <w:rFonts w:hint="eastAsia"/>
        </w:rPr>
        <w:br/>
      </w:r>
      <w:r>
        <w:rPr>
          <w:rFonts w:hint="eastAsia"/>
        </w:rPr>
        <w:t>　　全国肉类产品人均占有量趋势图</w:t>
      </w:r>
      <w:r>
        <w:rPr>
          <w:rFonts w:hint="eastAsia"/>
        </w:rPr>
        <w:br/>
      </w:r>
      <w:r>
        <w:rPr>
          <w:rFonts w:hint="eastAsia"/>
        </w:rPr>
        <w:t>　　我国居民人均可支配收入变化状况</w:t>
      </w:r>
      <w:r>
        <w:rPr>
          <w:rFonts w:hint="eastAsia"/>
        </w:rPr>
        <w:br/>
      </w:r>
      <w:r>
        <w:rPr>
          <w:rFonts w:hint="eastAsia"/>
        </w:rPr>
        <w:t>　　2001-2007年9月我国牛肉零售价格</w:t>
      </w:r>
      <w:r>
        <w:rPr>
          <w:rFonts w:hint="eastAsia"/>
        </w:rPr>
        <w:br/>
      </w:r>
      <w:r>
        <w:rPr>
          <w:rFonts w:hint="eastAsia"/>
        </w:rPr>
        <w:t>　　2002-2007年9月我国牛肉生产区与主销区价格</w:t>
      </w:r>
      <w:r>
        <w:rPr>
          <w:rFonts w:hint="eastAsia"/>
        </w:rPr>
        <w:br/>
      </w:r>
      <w:r>
        <w:rPr>
          <w:rFonts w:hint="eastAsia"/>
        </w:rPr>
        <w:t>　　2001-2007年9我国羊肉零售价格</w:t>
      </w:r>
      <w:r>
        <w:rPr>
          <w:rFonts w:hint="eastAsia"/>
        </w:rPr>
        <w:br/>
      </w:r>
      <w:r>
        <w:rPr>
          <w:rFonts w:hint="eastAsia"/>
        </w:rPr>
        <w:t>　　2002-2007年9月我国羊肉产区与主销区价格</w:t>
      </w:r>
      <w:r>
        <w:rPr>
          <w:rFonts w:hint="eastAsia"/>
        </w:rPr>
        <w:br/>
      </w:r>
      <w:r>
        <w:rPr>
          <w:rFonts w:hint="eastAsia"/>
        </w:rPr>
        <w:t>　　2007年10月居民消费价格分类指数</w:t>
      </w:r>
      <w:r>
        <w:rPr>
          <w:rFonts w:hint="eastAsia"/>
        </w:rPr>
        <w:br/>
      </w:r>
      <w:r>
        <w:rPr>
          <w:rFonts w:hint="eastAsia"/>
        </w:rPr>
        <w:t>　　肉制品行业资产结构指标数据</w:t>
      </w:r>
      <w:r>
        <w:rPr>
          <w:rFonts w:hint="eastAsia"/>
        </w:rPr>
        <w:br/>
      </w:r>
      <w:r>
        <w:rPr>
          <w:rFonts w:hint="eastAsia"/>
        </w:rPr>
        <w:t>　　肉制品行业各种类型企业销售收入分布</w:t>
      </w:r>
      <w:r>
        <w:rPr>
          <w:rFonts w:hint="eastAsia"/>
        </w:rPr>
        <w:br/>
      </w:r>
      <w:r>
        <w:rPr>
          <w:rFonts w:hint="eastAsia"/>
        </w:rPr>
        <w:t>　　我国肉制品加工业按照销售收入大区分布数据</w:t>
      </w:r>
      <w:r>
        <w:rPr>
          <w:rFonts w:hint="eastAsia"/>
        </w:rPr>
        <w:br/>
      </w:r>
      <w:r>
        <w:rPr>
          <w:rFonts w:hint="eastAsia"/>
        </w:rPr>
        <w:t>　　肉制屏行业成本结构指标数据</w:t>
      </w:r>
      <w:r>
        <w:rPr>
          <w:rFonts w:hint="eastAsia"/>
        </w:rPr>
        <w:br/>
      </w:r>
      <w:r>
        <w:rPr>
          <w:rFonts w:hint="eastAsia"/>
        </w:rPr>
        <w:t>　　肉制品行业经营发展能力指标数据表</w:t>
      </w:r>
      <w:r>
        <w:rPr>
          <w:rFonts w:hint="eastAsia"/>
        </w:rPr>
        <w:br/>
      </w:r>
      <w:r>
        <w:rPr>
          <w:rFonts w:hint="eastAsia"/>
        </w:rPr>
        <w:t>　　肉制品行业盈利能力指标数据对比</w:t>
      </w:r>
      <w:r>
        <w:rPr>
          <w:rFonts w:hint="eastAsia"/>
        </w:rPr>
        <w:br/>
      </w:r>
      <w:r>
        <w:rPr>
          <w:rFonts w:hint="eastAsia"/>
        </w:rPr>
        <w:t>　　肉制品行业融资能力指标数据</w:t>
      </w:r>
      <w:r>
        <w:rPr>
          <w:rFonts w:hint="eastAsia"/>
        </w:rPr>
        <w:br/>
      </w:r>
      <w:r>
        <w:rPr>
          <w:rFonts w:hint="eastAsia"/>
        </w:rPr>
        <w:t>　　2007年中国肉类食品行业50强企业</w:t>
      </w:r>
      <w:r>
        <w:rPr>
          <w:rFonts w:hint="eastAsia"/>
        </w:rPr>
        <w:br/>
      </w:r>
      <w:r>
        <w:rPr>
          <w:rFonts w:hint="eastAsia"/>
        </w:rPr>
        <w:t>　　双汇发展产品结构预测</w:t>
      </w:r>
      <w:r>
        <w:rPr>
          <w:rFonts w:hint="eastAsia"/>
        </w:rPr>
        <w:br/>
      </w:r>
      <w:r>
        <w:rPr>
          <w:rFonts w:hint="eastAsia"/>
        </w:rPr>
        <w:t>　　双汇发展收入结构预测</w:t>
      </w:r>
      <w:r>
        <w:rPr>
          <w:rFonts w:hint="eastAsia"/>
        </w:rPr>
        <w:br/>
      </w:r>
      <w:r>
        <w:rPr>
          <w:rFonts w:hint="eastAsia"/>
        </w:rPr>
        <w:t>　　南京雨润食品的业务结构</w:t>
      </w:r>
      <w:r>
        <w:rPr>
          <w:rFonts w:hint="eastAsia"/>
        </w:rPr>
        <w:br/>
      </w:r>
      <w:r>
        <w:rPr>
          <w:rFonts w:hint="eastAsia"/>
        </w:rPr>
        <w:t>　　双汇实业集团有限责任公司2004年年度利润总额及构成</w:t>
      </w:r>
      <w:r>
        <w:rPr>
          <w:rFonts w:hint="eastAsia"/>
        </w:rPr>
        <w:br/>
      </w:r>
      <w:r>
        <w:rPr>
          <w:rFonts w:hint="eastAsia"/>
        </w:rPr>
        <w:t>　　双汇实业集团有限责任公司按主营业务收入、主营业务利润构成</w:t>
      </w:r>
      <w:r>
        <w:rPr>
          <w:rFonts w:hint="eastAsia"/>
        </w:rPr>
        <w:br/>
      </w:r>
      <w:r>
        <w:rPr>
          <w:rFonts w:hint="eastAsia"/>
        </w:rPr>
        <w:t>　　双汇实业集团有限责任公司按地区主营业务收入、主营业务利润构成</w:t>
      </w:r>
      <w:r>
        <w:rPr>
          <w:rFonts w:hint="eastAsia"/>
        </w:rPr>
        <w:br/>
      </w:r>
      <w:r>
        <w:rPr>
          <w:rFonts w:hint="eastAsia"/>
        </w:rPr>
        <w:t>　　双汇实业集团有限责任公司2005年上半年主要会计数据和财务指标</w:t>
      </w:r>
      <w:r>
        <w:rPr>
          <w:rFonts w:hint="eastAsia"/>
        </w:rPr>
        <w:br/>
      </w:r>
      <w:r>
        <w:rPr>
          <w:rFonts w:hint="eastAsia"/>
        </w:rPr>
        <w:t>　　双汇实业集团有限责任公司2005年上半年主营业务分行业产品情况</w:t>
      </w:r>
      <w:r>
        <w:rPr>
          <w:rFonts w:hint="eastAsia"/>
        </w:rPr>
        <w:br/>
      </w:r>
      <w:r>
        <w:rPr>
          <w:rFonts w:hint="eastAsia"/>
        </w:rPr>
        <w:t>　　双汇实业集团有限责任公司2005年上半年主营业务分地区情况</w:t>
      </w:r>
      <w:r>
        <w:rPr>
          <w:rFonts w:hint="eastAsia"/>
        </w:rPr>
        <w:br/>
      </w:r>
      <w:r>
        <w:rPr>
          <w:rFonts w:hint="eastAsia"/>
        </w:rPr>
        <w:t>　　广东风味香肠（吨）价格指数月度数据</w:t>
      </w:r>
      <w:r>
        <w:rPr>
          <w:rFonts w:hint="eastAsia"/>
        </w:rPr>
        <w:br/>
      </w:r>
      <w:r>
        <w:rPr>
          <w:rFonts w:hint="eastAsia"/>
        </w:rPr>
        <w:t>　　四川风味香肠（吨）价格指数月度数据</w:t>
      </w:r>
      <w:r>
        <w:rPr>
          <w:rFonts w:hint="eastAsia"/>
        </w:rPr>
        <w:br/>
      </w:r>
      <w:r>
        <w:rPr>
          <w:rFonts w:hint="eastAsia"/>
        </w:rPr>
        <w:t>　　金华火腿（吨）价格指数月度数据</w:t>
      </w:r>
      <w:r>
        <w:rPr>
          <w:rFonts w:hint="eastAsia"/>
        </w:rPr>
        <w:br/>
      </w:r>
      <w:r>
        <w:rPr>
          <w:rFonts w:hint="eastAsia"/>
        </w:rPr>
        <w:t>　　我国各地区的居民收入情况</w:t>
      </w:r>
      <w:r>
        <w:rPr>
          <w:rFonts w:hint="eastAsia"/>
        </w:rPr>
        <w:br/>
      </w:r>
      <w:r>
        <w:rPr>
          <w:rFonts w:hint="eastAsia"/>
        </w:rPr>
        <w:t>　　我国各地区居民人均肉类消费量</w:t>
      </w:r>
      <w:r>
        <w:rPr>
          <w:rFonts w:hint="eastAsia"/>
        </w:rPr>
        <w:br/>
      </w:r>
      <w:r>
        <w:rPr>
          <w:rFonts w:hint="eastAsia"/>
        </w:rPr>
        <w:t>　　肉制品加工业按销售收入大区分布</w:t>
      </w:r>
      <w:r>
        <w:rPr>
          <w:rFonts w:hint="eastAsia"/>
        </w:rPr>
        <w:br/>
      </w:r>
      <w:r>
        <w:rPr>
          <w:rFonts w:hint="eastAsia"/>
        </w:rPr>
        <w:t>　　肉制品加工业不同注册类型企业销售收入比例</w:t>
      </w:r>
      <w:r>
        <w:rPr>
          <w:rFonts w:hint="eastAsia"/>
        </w:rPr>
        <w:br/>
      </w:r>
      <w:r>
        <w:rPr>
          <w:rFonts w:hint="eastAsia"/>
        </w:rPr>
        <w:t>　　肉制品加工业不同注册类型企业销售收入比例</w:t>
      </w:r>
      <w:r>
        <w:rPr>
          <w:rFonts w:hint="eastAsia"/>
        </w:rPr>
        <w:br/>
      </w:r>
      <w:r>
        <w:rPr>
          <w:rFonts w:hint="eastAsia"/>
        </w:rPr>
        <w:t>　　国际知名公司或海外上市公司投资比较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6f5febb949f0" w:history="1">
        <w:r>
          <w:rPr>
            <w:rStyle w:val="Hyperlink"/>
          </w:rPr>
          <w:t>2008年中国肉制品市场调查及投资分析报告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a6f5febb949f0" w:history="1">
        <w:r>
          <w:rPr>
            <w:rStyle w:val="Hyperlink"/>
          </w:rPr>
          <w:t>https://www.20087.com/2008-04/R_2008rouzhipinshichangdiaochajitouzifBaoGao.html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fe2a68a5c4967" w:history="1">
      <w:r>
        <w:rPr>
          <w:rStyle w:val="Hyperlink"/>
        </w:rPr>
        <w:t>2008年中国肉制品市场调查及投资分析报告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ouzhipinshichangdiaochajitouzifBaoGao.html" TargetMode="External" Id="R1aba6f5febb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ouzhipinshichangdiaochajitouzifBaoGao.html" TargetMode="External" Id="Ra4afe2a68a5c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2008-04-11T07:53:00Z</dcterms:created>
  <dcterms:modified xsi:type="dcterms:W3CDTF">2008-04-11T08:53:00Z</dcterms:modified>
  <dc:subject>2008年中国肉制品市场调查及投资分析报告</dc:subject>
  <dc:title>2008年中国肉制品市场调查及投资分析报告</dc:title>
  <cp:keywords>2008年中国肉制品市场调查及投资分析报告</cp:keywords>
  <dc:description>2008年中国肉制品市场调查及投资分析报告</dc:description>
</cp:coreProperties>
</file>