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64c586f144c7b" w:history="1">
              <w:r>
                <w:rPr>
                  <w:rStyle w:val="Hyperlink"/>
                </w:rPr>
                <w:t>2008年中国邻甲酚产品市场监测与专项调研深度分析报告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64c586f144c7b" w:history="1">
              <w:r>
                <w:rPr>
                  <w:rStyle w:val="Hyperlink"/>
                </w:rPr>
                <w:t>2008年中国邻甲酚产品市场监测与专项调研深度分析报告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164c586f144c7b" w:history="1">
                <w:r>
                  <w:rPr>
                    <w:rStyle w:val="Hyperlink"/>
                  </w:rPr>
                  <w:t>https://www.20087.com/2008-04/R_2008linjiafenchanpinshichangjianceyuBaoGao.html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邻甲酚主要用于合成农药、医药、染料、树脂、香料、抗氧剂等，2,6-二甲酚为工程塑料聚苯醚（PPO）及其改性品的基本原料。世界邻甲酚生产主要集中在工业发达国家， 采用天然分离法的公司有：美国 Merichem公司、PMC公司、Stimson Lumber 公司， 法国的 Huiles 公司， 德国 Ruetgerswerke公司，英国Coalite Fuels and Chemicals公司等。采用苯酚烷基化法生产的有：美国通用电气公司，德国的巴斯夫公司、URBK公司，荷兰的通用电气公司，英国合成化学公司，日本的三菱石化、旭化成和三井东压公司等。无论是天然法或化学合成法，由于邻甲酚生产工艺均联产其它产品，因此全球邻甲酚的生产能力难以做准确的统计，目前年生产能力约为5—5.5万t。 其中，我国已经成为全球主要邻甲酚市场之一。</w:t>
      </w:r>
      <w:r>
        <w:rPr>
          <w:rFonts w:hint="eastAsia"/>
        </w:rPr>
        <w:br/>
      </w:r>
      <w:r>
        <w:rPr>
          <w:rFonts w:hint="eastAsia"/>
        </w:rPr>
        <w:t>　　从我国邻甲酚生产情况来看，我国大部分邻甲酚生产企业技术水平较低，产品质量不高，产能不大，无法满足国内市场需求。目前国内邻甲酚市场总需求量超过10000吨，由于国内产量极少，其中90%以上的市场需求量依赖进口。海关资料显示，2007年我国邻甲酚进口数量达到9642吨，同比增长25%，进口金额为2134万美元，同比增长53.3%。以下为1999年-2007年邻甲酚进口情况统计：</w:t>
      </w:r>
      <w:r>
        <w:rPr>
          <w:rFonts w:hint="eastAsia"/>
        </w:rPr>
        <w:br/>
      </w:r>
      <w:r>
        <w:rPr>
          <w:rFonts w:hint="eastAsia"/>
        </w:rPr>
        <w:t>　　图表 1999-2007年我国邻甲酚进口数量走势图 单位：吨</w:t>
      </w:r>
      <w:r>
        <w:rPr>
          <w:rFonts w:hint="eastAsia"/>
        </w:rPr>
        <w:br/>
      </w:r>
      <w:r>
        <w:rPr>
          <w:rFonts w:hint="eastAsia"/>
        </w:rPr>
        <w:t>　　我国天然提取甲酚的主要生产企业有：上海宝山钢铁公司化学公司、首钢焦化厂、马钢焦化厂、南京梅山钢铁公司焦化厂、本溪钢铁公司化工厂、上海焦化厂、茂名石油化工公司、哈尔滨市依兰中太化工有限公司等。前几年，由于天然提取法受资源和产品质量影响，尤其是下游精细化学品对专一的异构体需求强劲，而且质量要求苛刻，因此天然法生产能力不断萎缩。国内邻甲酚产品无论是质量还是数量根本不能满足需求，每年还需要进口相当数量产品。因此，邻甲酚产业具有广阔的市场前景。</w:t>
      </w:r>
      <w:r>
        <w:rPr>
          <w:rFonts w:hint="eastAsia"/>
        </w:rPr>
        <w:br/>
      </w:r>
      <w:r>
        <w:rPr>
          <w:rFonts w:hint="eastAsia"/>
        </w:rPr>
        <w:t>　　《</w:t>
      </w:r>
      <w:hyperlink r:id="Rac164c586f144c7b" w:history="1">
        <w:r>
          <w:rPr>
            <w:rStyle w:val="Hyperlink"/>
          </w:rPr>
          <w:t>2008年中国邻甲酚产品市场监测与专项调研深度分析报告</w:t>
        </w:r>
      </w:hyperlink>
      <w:r>
        <w:rPr>
          <w:rFonts w:hint="eastAsia"/>
        </w:rPr>
        <w:t>》详尽描述了中国邻甲酚行业运行的环境，重点研究并预测了其下游行业发展以及对邻甲酚需求变化的长期和短期趋势。针对当前行业发展面临的机遇与威胁，提出了我们对邻甲酚行业发展的投资及战略建议。本报告以严谨的内容、翔实的数据、直观的图表帮助邻甲酚企业准确把握行业发展动向、正确制定企业竞争战略和投资策略。我们的主要数据来源于国家统计局、国家信息中心、海关总署、中国化工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邻甲酚产品基本概况</w:t>
      </w:r>
      <w:r>
        <w:rPr>
          <w:rFonts w:hint="eastAsia"/>
        </w:rPr>
        <w:br/>
      </w:r>
      <w:r>
        <w:rPr>
          <w:rFonts w:hint="eastAsia"/>
        </w:rPr>
        <w:t>　　第一节 邻甲酚产品定义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邻甲酚产品所属行业现状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相关联产业发展情况</w:t>
      </w:r>
      <w:r>
        <w:rPr>
          <w:rFonts w:hint="eastAsia"/>
        </w:rPr>
        <w:br/>
      </w:r>
      <w:r>
        <w:rPr>
          <w:rFonts w:hint="eastAsia"/>
        </w:rPr>
        <w:t>　　第五节 邻甲酚产品发展趋势预测</w:t>
      </w:r>
      <w:r>
        <w:rPr>
          <w:rFonts w:hint="eastAsia"/>
        </w:rPr>
        <w:br/>
      </w:r>
      <w:r>
        <w:rPr>
          <w:rFonts w:hint="eastAsia"/>
        </w:rPr>
        <w:br/>
      </w:r>
      <w:r>
        <w:rPr>
          <w:rFonts w:hint="eastAsia"/>
        </w:rPr>
        <w:t>第二章 邻甲酚产品生产工艺及技术趋势研究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国际邻甲酚产品市场现状及发展态势</w:t>
      </w:r>
      <w:r>
        <w:rPr>
          <w:rFonts w:hint="eastAsia"/>
        </w:rPr>
        <w:br/>
      </w:r>
      <w:r>
        <w:rPr>
          <w:rFonts w:hint="eastAsia"/>
        </w:rPr>
        <w:t>　　第一节 国际邻甲酚市场现状分析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外商在华投资动态</w:t>
      </w:r>
      <w:r>
        <w:rPr>
          <w:rFonts w:hint="eastAsia"/>
        </w:rPr>
        <w:br/>
      </w:r>
      <w:r>
        <w:rPr>
          <w:rFonts w:hint="eastAsia"/>
        </w:rPr>
        <w:br/>
      </w:r>
      <w:r>
        <w:rPr>
          <w:rFonts w:hint="eastAsia"/>
        </w:rPr>
        <w:t>第四章 国内邻甲酚产品市场运行结构分析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第二节 产品市场结构</w:t>
      </w:r>
      <w:r>
        <w:rPr>
          <w:rFonts w:hint="eastAsia"/>
        </w:rPr>
        <w:br/>
      </w:r>
      <w:r>
        <w:rPr>
          <w:rFonts w:hint="eastAsia"/>
        </w:rPr>
        <w:t>　　第三节 区域市场结构</w:t>
      </w:r>
      <w:r>
        <w:rPr>
          <w:rFonts w:hint="eastAsia"/>
        </w:rPr>
        <w:br/>
      </w:r>
      <w:r>
        <w:rPr>
          <w:rFonts w:hint="eastAsia"/>
        </w:rPr>
        <w:t>　　第四节 渠道市场结构</w:t>
      </w:r>
      <w:r>
        <w:rPr>
          <w:rFonts w:hint="eastAsia"/>
        </w:rPr>
        <w:br/>
      </w:r>
      <w:r>
        <w:rPr>
          <w:rFonts w:hint="eastAsia"/>
        </w:rPr>
        <w:br/>
      </w:r>
      <w:r>
        <w:rPr>
          <w:rFonts w:hint="eastAsia"/>
        </w:rPr>
        <w:t>第五章 国内邻甲酚产品市场供需监测分析</w:t>
      </w:r>
      <w:r>
        <w:rPr>
          <w:rFonts w:hint="eastAsia"/>
        </w:rPr>
        <w:br/>
      </w:r>
      <w:r>
        <w:rPr>
          <w:rFonts w:hint="eastAsia"/>
        </w:rPr>
        <w:t>　　第一节 邻甲酚市场特征分析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第二节 邻甲酚市场需求情况分析</w:t>
      </w:r>
      <w:r>
        <w:rPr>
          <w:rFonts w:hint="eastAsia"/>
        </w:rPr>
        <w:br/>
      </w:r>
      <w:r>
        <w:rPr>
          <w:rFonts w:hint="eastAsia"/>
        </w:rPr>
        <w:t>　　　　一、市场容量</w:t>
      </w:r>
      <w:r>
        <w:rPr>
          <w:rFonts w:hint="eastAsia"/>
        </w:rPr>
        <w:br/>
      </w:r>
      <w:r>
        <w:rPr>
          <w:rFonts w:hint="eastAsia"/>
        </w:rPr>
        <w:t>　　　　二、产品需求</w:t>
      </w:r>
      <w:r>
        <w:rPr>
          <w:rFonts w:hint="eastAsia"/>
        </w:rPr>
        <w:br/>
      </w:r>
      <w:r>
        <w:rPr>
          <w:rFonts w:hint="eastAsia"/>
        </w:rPr>
        <w:t>　　第三节 邻甲酚市场供给情况分析</w:t>
      </w:r>
      <w:r>
        <w:rPr>
          <w:rFonts w:hint="eastAsia"/>
        </w:rPr>
        <w:br/>
      </w:r>
      <w:r>
        <w:rPr>
          <w:rFonts w:hint="eastAsia"/>
        </w:rPr>
        <w:t>　　　　一、产品供给</w:t>
      </w:r>
      <w:r>
        <w:rPr>
          <w:rFonts w:hint="eastAsia"/>
        </w:rPr>
        <w:br/>
      </w:r>
      <w:r>
        <w:rPr>
          <w:rFonts w:hint="eastAsia"/>
        </w:rPr>
        <w:t>　　　　二、渠道供给</w:t>
      </w:r>
      <w:r>
        <w:rPr>
          <w:rFonts w:hint="eastAsia"/>
        </w:rPr>
        <w:br/>
      </w:r>
      <w:r>
        <w:rPr>
          <w:rFonts w:hint="eastAsia"/>
        </w:rPr>
        <w:t>　　第四节 邻甲酚市场价格走势分析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邻甲酚市场供给平衡性分析</w:t>
      </w:r>
      <w:r>
        <w:rPr>
          <w:rFonts w:hint="eastAsia"/>
        </w:rPr>
        <w:br/>
      </w:r>
      <w:r>
        <w:rPr>
          <w:rFonts w:hint="eastAsia"/>
        </w:rPr>
        <w:br/>
      </w:r>
      <w:r>
        <w:rPr>
          <w:rFonts w:hint="eastAsia"/>
        </w:rPr>
        <w:t>第六章 邻甲酚产品进出口情况</w:t>
      </w:r>
      <w:r>
        <w:rPr>
          <w:rFonts w:hint="eastAsia"/>
        </w:rPr>
        <w:br/>
      </w:r>
      <w:r>
        <w:rPr>
          <w:rFonts w:hint="eastAsia"/>
        </w:rPr>
        <w:t>　　第一节 邻甲酚进口情况分析</w:t>
      </w:r>
      <w:r>
        <w:rPr>
          <w:rFonts w:hint="eastAsia"/>
        </w:rPr>
        <w:br/>
      </w:r>
      <w:r>
        <w:rPr>
          <w:rFonts w:hint="eastAsia"/>
        </w:rPr>
        <w:t>　　第二节 邻甲酚出口情况分析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邻甲酚产品市场竞争格局分析</w:t>
      </w:r>
      <w:r>
        <w:rPr>
          <w:rFonts w:hint="eastAsia"/>
        </w:rPr>
        <w:br/>
      </w:r>
      <w:r>
        <w:rPr>
          <w:rFonts w:hint="eastAsia"/>
        </w:rPr>
        <w:t>　　第一节 邻甲酚市场竞争格局分析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邻甲酚市场竞争态势预测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邻甲酚产品竞争力</w:t>
      </w:r>
      <w:r>
        <w:rPr>
          <w:rFonts w:hint="eastAsia"/>
        </w:rPr>
        <w:br/>
      </w:r>
      <w:r>
        <w:rPr>
          <w:rFonts w:hint="eastAsia"/>
        </w:rPr>
        <w:t>　　第二节 邻甲酚价格竞争力</w:t>
      </w:r>
      <w:r>
        <w:rPr>
          <w:rFonts w:hint="eastAsia"/>
        </w:rPr>
        <w:br/>
      </w:r>
      <w:r>
        <w:rPr>
          <w:rFonts w:hint="eastAsia"/>
        </w:rPr>
        <w:t>　　第三节 邻甲酚渠道竞争力</w:t>
      </w:r>
      <w:r>
        <w:rPr>
          <w:rFonts w:hint="eastAsia"/>
        </w:rPr>
        <w:br/>
      </w:r>
      <w:r>
        <w:rPr>
          <w:rFonts w:hint="eastAsia"/>
        </w:rPr>
        <w:t>　　第四节 邻甲酚销售竞争力</w:t>
      </w:r>
      <w:r>
        <w:rPr>
          <w:rFonts w:hint="eastAsia"/>
        </w:rPr>
        <w:br/>
      </w:r>
      <w:r>
        <w:rPr>
          <w:rFonts w:hint="eastAsia"/>
        </w:rPr>
        <w:t>　　第五节 邻甲酚服务竞争力</w:t>
      </w:r>
      <w:r>
        <w:rPr>
          <w:rFonts w:hint="eastAsia"/>
        </w:rPr>
        <w:br/>
      </w:r>
      <w:r>
        <w:rPr>
          <w:rFonts w:hint="eastAsia"/>
        </w:rPr>
        <w:t>　　第六节 邻甲酚品牌竞争力</w:t>
      </w:r>
      <w:r>
        <w:rPr>
          <w:rFonts w:hint="eastAsia"/>
        </w:rPr>
        <w:br/>
      </w:r>
      <w:r>
        <w:rPr>
          <w:rFonts w:hint="eastAsia"/>
        </w:rPr>
        <w:t>　　第七节 市场份额占有率</w:t>
      </w:r>
      <w:r>
        <w:rPr>
          <w:rFonts w:hint="eastAsia"/>
        </w:rPr>
        <w:br/>
      </w:r>
      <w:r>
        <w:rPr>
          <w:rFonts w:hint="eastAsia"/>
        </w:rPr>
        <w:t>　　第八节 主要邻甲酚企业经济指标</w:t>
      </w:r>
      <w:r>
        <w:rPr>
          <w:rFonts w:hint="eastAsia"/>
        </w:rPr>
        <w:br/>
      </w:r>
      <w:r>
        <w:rPr>
          <w:rFonts w:hint="eastAsia"/>
        </w:rPr>
        <w:br/>
      </w:r>
      <w:r>
        <w:rPr>
          <w:rFonts w:hint="eastAsia"/>
        </w:rPr>
        <w:t>第九章 邻甲酚项目拟建和在建项目分析</w:t>
      </w:r>
      <w:r>
        <w:rPr>
          <w:rFonts w:hint="eastAsia"/>
        </w:rPr>
        <w:br/>
      </w:r>
      <w:r>
        <w:rPr>
          <w:rFonts w:hint="eastAsia"/>
        </w:rPr>
        <w:t>　　第一节 邻甲酚拟建项目情况</w:t>
      </w:r>
      <w:r>
        <w:rPr>
          <w:rFonts w:hint="eastAsia"/>
        </w:rPr>
        <w:br/>
      </w:r>
      <w:r>
        <w:rPr>
          <w:rFonts w:hint="eastAsia"/>
        </w:rPr>
        <w:t>　　第二节 邻甲酚在建项目情况</w:t>
      </w:r>
      <w:r>
        <w:rPr>
          <w:rFonts w:hint="eastAsia"/>
        </w:rPr>
        <w:br/>
      </w:r>
      <w:r>
        <w:rPr>
          <w:rFonts w:hint="eastAsia"/>
        </w:rPr>
        <w:t>　　第三节 邻甲酚外商项目投资情况</w:t>
      </w:r>
      <w:r>
        <w:rPr>
          <w:rFonts w:hint="eastAsia"/>
        </w:rPr>
        <w:br/>
      </w:r>
      <w:r>
        <w:rPr>
          <w:rFonts w:hint="eastAsia"/>
        </w:rPr>
        <w:br/>
      </w:r>
      <w:r>
        <w:rPr>
          <w:rFonts w:hint="eastAsia"/>
        </w:rPr>
        <w:t>第十章 未来五年邻甲酚市场前景预测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五、服务发展趋势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三、产品市场结构</w:t>
      </w:r>
      <w:r>
        <w:rPr>
          <w:rFonts w:hint="eastAsia"/>
        </w:rPr>
        <w:br/>
      </w:r>
      <w:r>
        <w:rPr>
          <w:rFonts w:hint="eastAsia"/>
        </w:rPr>
        <w:t>　　　　四、渠道市场结构</w:t>
      </w:r>
      <w:r>
        <w:rPr>
          <w:rFonts w:hint="eastAsia"/>
        </w:rPr>
        <w:br/>
      </w:r>
      <w:r>
        <w:rPr>
          <w:rFonts w:hint="eastAsia"/>
        </w:rPr>
        <w:t>　　　　五、市场供需情况预测</w:t>
      </w:r>
      <w:r>
        <w:rPr>
          <w:rFonts w:hint="eastAsia"/>
        </w:rPr>
        <w:br/>
      </w:r>
      <w:r>
        <w:rPr>
          <w:rFonts w:hint="eastAsia"/>
        </w:rPr>
        <w:t>　　　　六、市场前景展望分析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四、促销策略</w:t>
      </w:r>
      <w:r>
        <w:rPr>
          <w:rFonts w:hint="eastAsia"/>
        </w:rPr>
        <w:br/>
      </w:r>
      <w:r>
        <w:rPr>
          <w:rFonts w:hint="eastAsia"/>
        </w:rPr>
        <w:br/>
      </w:r>
      <w:r>
        <w:rPr>
          <w:rFonts w:hint="eastAsia"/>
        </w:rPr>
        <w:t>第十一章 邻甲酚产品投资前景分析</w:t>
      </w:r>
      <w:r>
        <w:rPr>
          <w:rFonts w:hint="eastAsia"/>
        </w:rPr>
        <w:br/>
      </w:r>
      <w:r>
        <w:rPr>
          <w:rFonts w:hint="eastAsia"/>
        </w:rPr>
        <w:t>　　第一节 邻甲酚产品投资机会</w:t>
      </w:r>
      <w:r>
        <w:rPr>
          <w:rFonts w:hint="eastAsia"/>
        </w:rPr>
        <w:br/>
      </w:r>
      <w:r>
        <w:rPr>
          <w:rFonts w:hint="eastAsia"/>
        </w:rPr>
        <w:t>　　第二节 邻甲酚产品投资风险</w:t>
      </w:r>
      <w:r>
        <w:rPr>
          <w:rFonts w:hint="eastAsia"/>
        </w:rPr>
        <w:br/>
      </w:r>
      <w:r>
        <w:rPr>
          <w:rFonts w:hint="eastAsia"/>
        </w:rPr>
        <w:t>　　第三节 邻甲酚产品投资收益预测</w:t>
      </w:r>
      <w:r>
        <w:rPr>
          <w:rFonts w:hint="eastAsia"/>
        </w:rPr>
        <w:br/>
      </w:r>
      <w:r>
        <w:rPr>
          <w:rFonts w:hint="eastAsia"/>
        </w:rPr>
        <w:t>　　第四节 邻甲酚产品投资热点及未来投资方向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报告主要结论</w:t>
      </w:r>
      <w:r>
        <w:rPr>
          <w:rFonts w:hint="eastAsia"/>
        </w:rPr>
        <w:br/>
      </w:r>
      <w:r>
        <w:rPr>
          <w:rFonts w:hint="eastAsia"/>
        </w:rPr>
        <w:t>　　第二节 中^智^林^－业内专家建议</w:t>
      </w:r>
      <w:r>
        <w:rPr>
          <w:rFonts w:hint="eastAsia"/>
        </w:rPr>
        <w:br/>
      </w:r>
      <w:r>
        <w:rPr>
          <w:rFonts w:hint="eastAsia"/>
        </w:rPr>
        <w:br/>
      </w:r>
      <w:r>
        <w:rPr>
          <w:rFonts w:hint="eastAsia"/>
        </w:rPr>
        <w:t>图表目录</w:t>
      </w:r>
      <w:r>
        <w:rPr>
          <w:rFonts w:hint="eastAsia"/>
        </w:rPr>
        <w:br/>
      </w:r>
      <w:r>
        <w:rPr>
          <w:rFonts w:hint="eastAsia"/>
        </w:rPr>
        <w:t>　　图表 1 1993-2007年我国GDP及增长率趋势图 单位：亿元</w:t>
      </w:r>
      <w:r>
        <w:rPr>
          <w:rFonts w:hint="eastAsia"/>
        </w:rPr>
        <w:br/>
      </w:r>
      <w:r>
        <w:rPr>
          <w:rFonts w:hint="eastAsia"/>
        </w:rPr>
        <w:t>　　图表 2 1990-2007年我国居民人居消费性支出及食品支出趋势图 单位：元</w:t>
      </w:r>
      <w:r>
        <w:rPr>
          <w:rFonts w:hint="eastAsia"/>
        </w:rPr>
        <w:br/>
      </w:r>
      <w:r>
        <w:rPr>
          <w:rFonts w:hint="eastAsia"/>
        </w:rPr>
        <w:t>　　图表 3 1990-2007年我国居民人居消费性支出及食品支出状况 单位：元</w:t>
      </w:r>
      <w:r>
        <w:rPr>
          <w:rFonts w:hint="eastAsia"/>
        </w:rPr>
        <w:br/>
      </w:r>
      <w:r>
        <w:rPr>
          <w:rFonts w:hint="eastAsia"/>
        </w:rPr>
        <w:t>　　图表 4 2000-2007年我国居民消费价格同比上涨情况 单位：%</w:t>
      </w:r>
      <w:r>
        <w:rPr>
          <w:rFonts w:hint="eastAsia"/>
        </w:rPr>
        <w:br/>
      </w:r>
      <w:r>
        <w:rPr>
          <w:rFonts w:hint="eastAsia"/>
        </w:rPr>
        <w:t>　　图表 5 2007年各月度我国居民消费价格同比上涨情况 单位：%</w:t>
      </w:r>
      <w:r>
        <w:rPr>
          <w:rFonts w:hint="eastAsia"/>
        </w:rPr>
        <w:br/>
      </w:r>
      <w:r>
        <w:rPr>
          <w:rFonts w:hint="eastAsia"/>
        </w:rPr>
        <w:t>　　图表 6 邻甲酚质量指标图</w:t>
      </w:r>
      <w:r>
        <w:rPr>
          <w:rFonts w:hint="eastAsia"/>
        </w:rPr>
        <w:br/>
      </w:r>
      <w:r>
        <w:rPr>
          <w:rFonts w:hint="eastAsia"/>
        </w:rPr>
        <w:t>　　图表 7 我国邻甲酚市场需求结构图</w:t>
      </w:r>
      <w:r>
        <w:rPr>
          <w:rFonts w:hint="eastAsia"/>
        </w:rPr>
        <w:br/>
      </w:r>
      <w:r>
        <w:rPr>
          <w:rFonts w:hint="eastAsia"/>
        </w:rPr>
        <w:t>　　图表 8 我国邻甲酚细分市场需求对比图 单位：吨</w:t>
      </w:r>
      <w:r>
        <w:rPr>
          <w:rFonts w:hint="eastAsia"/>
        </w:rPr>
        <w:br/>
      </w:r>
      <w:r>
        <w:rPr>
          <w:rFonts w:hint="eastAsia"/>
        </w:rPr>
        <w:t>　　图表 9 1999-2007年我国邻甲酚进口数量增长走势图</w:t>
      </w:r>
      <w:r>
        <w:rPr>
          <w:rFonts w:hint="eastAsia"/>
        </w:rPr>
        <w:br/>
      </w:r>
      <w:r>
        <w:rPr>
          <w:rFonts w:hint="eastAsia"/>
        </w:rPr>
        <w:t>　　图表 10 2005-2008年初我国邻甲酚市场价格走势图</w:t>
      </w:r>
      <w:r>
        <w:rPr>
          <w:rFonts w:hint="eastAsia"/>
        </w:rPr>
        <w:br/>
      </w:r>
      <w:r>
        <w:rPr>
          <w:rFonts w:hint="eastAsia"/>
        </w:rPr>
        <w:t>　　图表 11 1999-2007年我国邻甲酚进口数量走势图 单位：吨</w:t>
      </w:r>
      <w:r>
        <w:rPr>
          <w:rFonts w:hint="eastAsia"/>
        </w:rPr>
        <w:br/>
      </w:r>
      <w:r>
        <w:rPr>
          <w:rFonts w:hint="eastAsia"/>
        </w:rPr>
        <w:t>　　图表 12 2007年我国邻甲酚进出口情况 单位：吨，万美元</w:t>
      </w:r>
      <w:r>
        <w:rPr>
          <w:rFonts w:hint="eastAsia"/>
        </w:rPr>
        <w:br/>
      </w:r>
      <w:r>
        <w:rPr>
          <w:rFonts w:hint="eastAsia"/>
        </w:rPr>
        <w:t>　　图表 13 2007年1-12月我国邻甲酚进口数量走势图 单位：吨</w:t>
      </w:r>
      <w:r>
        <w:rPr>
          <w:rFonts w:hint="eastAsia"/>
        </w:rPr>
        <w:br/>
      </w:r>
      <w:r>
        <w:rPr>
          <w:rFonts w:hint="eastAsia"/>
        </w:rPr>
        <w:t>　　图表 14 2007年1-12月我国邻甲酚进口金额走势图 单位：吨</w:t>
      </w:r>
      <w:r>
        <w:rPr>
          <w:rFonts w:hint="eastAsia"/>
        </w:rPr>
        <w:br/>
      </w:r>
      <w:r>
        <w:rPr>
          <w:rFonts w:hint="eastAsia"/>
        </w:rPr>
        <w:t>　　图表 16 甲苯、二甲苯相关下游部分产品出口退税情况</w:t>
      </w:r>
      <w:r>
        <w:rPr>
          <w:rFonts w:hint="eastAsia"/>
        </w:rPr>
        <w:br/>
      </w:r>
      <w:r>
        <w:rPr>
          <w:rFonts w:hint="eastAsia"/>
        </w:rPr>
        <w:t>　　图表 18 锦州金环精细化工有限责任公司主要经济指标 单位：千元</w:t>
      </w:r>
      <w:r>
        <w:rPr>
          <w:rFonts w:hint="eastAsia"/>
        </w:rPr>
        <w:br/>
      </w:r>
      <w:r>
        <w:rPr>
          <w:rFonts w:hint="eastAsia"/>
        </w:rPr>
        <w:t>　　图表 19 哈尔滨市依兰中太化工有限公司主要经济指标 单位：千元</w:t>
      </w:r>
      <w:r>
        <w:rPr>
          <w:rFonts w:hint="eastAsia"/>
        </w:rPr>
        <w:br/>
      </w:r>
      <w:r>
        <w:rPr>
          <w:rFonts w:hint="eastAsia"/>
        </w:rPr>
        <w:t>　　图表 20 锦州金环精细化工有限责任公司盈利情况 单位：千元</w:t>
      </w:r>
      <w:r>
        <w:rPr>
          <w:rFonts w:hint="eastAsia"/>
        </w:rPr>
        <w:br/>
      </w:r>
      <w:r>
        <w:rPr>
          <w:rFonts w:hint="eastAsia"/>
        </w:rPr>
        <w:t>　　图表 21 哈尔滨市依兰中太化工有限公司盈利情况 单位：千元</w:t>
      </w:r>
      <w:r>
        <w:rPr>
          <w:rFonts w:hint="eastAsia"/>
        </w:rPr>
        <w:br/>
      </w:r>
      <w:r>
        <w:rPr>
          <w:rFonts w:hint="eastAsia"/>
        </w:rPr>
        <w:t>　　图表 22 锦州金环精细化工有限责任公司资产情况 单位：千元</w:t>
      </w:r>
      <w:r>
        <w:rPr>
          <w:rFonts w:hint="eastAsia"/>
        </w:rPr>
        <w:br/>
      </w:r>
      <w:r>
        <w:rPr>
          <w:rFonts w:hint="eastAsia"/>
        </w:rPr>
        <w:t>　　图表 23 哈尔滨市依兰中太化工有限公司资产情况 单位：千元</w:t>
      </w:r>
      <w:r>
        <w:rPr>
          <w:rFonts w:hint="eastAsia"/>
        </w:rPr>
        <w:br/>
      </w:r>
      <w:r>
        <w:rPr>
          <w:rFonts w:hint="eastAsia"/>
        </w:rPr>
        <w:t>　　图表 24 锦州金环精细化工有限责任公司资产负债情况 单位：千元</w:t>
      </w:r>
      <w:r>
        <w:rPr>
          <w:rFonts w:hint="eastAsia"/>
        </w:rPr>
        <w:br/>
      </w:r>
      <w:r>
        <w:rPr>
          <w:rFonts w:hint="eastAsia"/>
        </w:rPr>
        <w:t>　　图表 25 哈尔滨市依兰中太化工有限公司资产负债情况 单位：千元</w:t>
      </w:r>
      <w:r>
        <w:rPr>
          <w:rFonts w:hint="eastAsia"/>
        </w:rPr>
        <w:br/>
      </w:r>
      <w:r>
        <w:rPr>
          <w:rFonts w:hint="eastAsia"/>
        </w:rPr>
        <w:t>　　图表 26 锦州金环精细化工有限责任公司成本费用情况 单位：千元</w:t>
      </w:r>
      <w:r>
        <w:rPr>
          <w:rFonts w:hint="eastAsia"/>
        </w:rPr>
        <w:br/>
      </w:r>
      <w:r>
        <w:rPr>
          <w:rFonts w:hint="eastAsia"/>
        </w:rPr>
        <w:t>　　图表 27 哈尔滨市依兰中太化工有限公司成本费用情况 单位：千元</w:t>
      </w:r>
      <w:r>
        <w:rPr>
          <w:rFonts w:hint="eastAsia"/>
        </w:rPr>
        <w:br/>
      </w:r>
      <w:r>
        <w:rPr>
          <w:rFonts w:hint="eastAsia"/>
        </w:rPr>
        <w:t>　　图表 28 拟建项目1</w:t>
      </w:r>
      <w:r>
        <w:rPr>
          <w:rFonts w:hint="eastAsia"/>
        </w:rPr>
        <w:br/>
      </w:r>
      <w:r>
        <w:rPr>
          <w:rFonts w:hint="eastAsia"/>
        </w:rPr>
        <w:t>　　图表 29 拟建项目2</w:t>
      </w:r>
      <w:r>
        <w:rPr>
          <w:rFonts w:hint="eastAsia"/>
        </w:rPr>
        <w:br/>
      </w:r>
      <w:r>
        <w:rPr>
          <w:rFonts w:hint="eastAsia"/>
        </w:rPr>
        <w:t>　　图表 30 在建项目</w:t>
      </w:r>
      <w:r>
        <w:rPr>
          <w:rFonts w:hint="eastAsia"/>
        </w:rPr>
        <w:br/>
      </w:r>
      <w:r>
        <w:rPr>
          <w:rFonts w:hint="eastAsia"/>
        </w:rPr>
        <w:t>　　图表 31 企业定价目标分析</w:t>
      </w:r>
      <w:r>
        <w:rPr>
          <w:rFonts w:hint="eastAsia"/>
        </w:rPr>
        <w:br/>
      </w:r>
      <w:r>
        <w:rPr>
          <w:rFonts w:hint="eastAsia"/>
        </w:rPr>
        <w:t>　　图表 32 价格与需求的关系</w:t>
      </w:r>
      <w:r>
        <w:rPr>
          <w:rFonts w:hint="eastAsia"/>
        </w:rPr>
        <w:br/>
      </w:r>
      <w:r>
        <w:rPr>
          <w:rFonts w:hint="eastAsia"/>
        </w:rPr>
        <w:t>　　图表 33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64c586f144c7b" w:history="1">
        <w:r>
          <w:rPr>
            <w:rStyle w:val="Hyperlink"/>
          </w:rPr>
          <w:t>2008年中国邻甲酚产品市场监测与专项调研深度分析报告</w:t>
        </w:r>
      </w:hyperlink>
      <w:r>
        <w:rPr>
          <w:color w:val="C00000"/>
        </w:rPr>
        <w:t>》，报告编号：</w:t>
      </w:r>
      <w:r>
        <w:rPr>
          <w:rFonts w:hint="eastAsia"/>
          <w:color w:val="C00000"/>
        </w:rPr>
        <w:t>027A803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164c586f144c7b" w:history="1">
        <w:r>
          <w:rPr>
            <w:rStyle w:val="Hyperlink"/>
          </w:rPr>
          <w:t>https://www.20087.com/2008-04/R_2008linjiafenchanpinshichangjianceyuBaoGao.html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d9524f6054866" w:history="1">
      <w:r>
        <w:rPr>
          <w:rStyle w:val="Hyperlink"/>
        </w:rPr>
        <w:t>2008年中国邻甲酚产品市场监测与专项调研深度分析报告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linjiafenchanpinshichangjianceyuBaoGao.html" TargetMode="External" Id="Rac164c586f144c7b" /></Relationships>
</file>

<file path=word/_rels/header2.xml.rels>&#65279;<?xml version="1.0" encoding="utf-8"?><Relationships xmlns="http://schemas.openxmlformats.org/package/2006/relationships"><Relationship Type="http://schemas.openxmlformats.org/officeDocument/2006/relationships/hyperlink" Target="https://www.20087.com/2008-04/R_2008linjiafenchanpinshichangjianceyuBaoGao.html" TargetMode="External" Id="Refdd9524f605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2008-04-17T05:13:00Z</dcterms:created>
  <dcterms:modified xsi:type="dcterms:W3CDTF">2008-04-17T06:13:00Z</dcterms:modified>
  <dc:subject>2008年中国邻甲酚产品市场监测与专项调研深度分析报告</dc:subject>
  <dc:title>2008年中国邻甲酚产品市场监测与专项调研深度分析报告</dc:title>
  <cp:keywords>2008年中国邻甲酚产品市场监测与专项调研深度分析报告</cp:keywords>
  <dc:description>2008年中国邻甲酚产品市场监测与专项调研深度分析报告</dc:description>
</cp:coreProperties>
</file>