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96a0928894c86" w:history="1">
              <w:r>
                <w:rPr>
                  <w:rStyle w:val="Hyperlink"/>
                </w:rPr>
                <w:t>2008年中国食用酒精市场调查及投资分析报告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96a0928894c86" w:history="1">
              <w:r>
                <w:rPr>
                  <w:rStyle w:val="Hyperlink"/>
                </w:rPr>
                <w:t>2008年中国食用酒精市场调查及投资分析报告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96a0928894c86" w:history="1">
                <w:r>
                  <w:rPr>
                    <w:rStyle w:val="Hyperlink"/>
                  </w:rPr>
                  <w:t>https://www.20087.com/2008-04/R_2008shiyongjiujingshichangdiaochajitBaoGao.html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酒精是一种重要的食品添加剂，广泛应用于饮料、调味品、糖果等领域。随着食品安全法规的完善及消费者对食品品质要求的提高，食用酒精的生产和应用也在不断进步。目前，食用酒精不仅在纯度上有显著提升，通过采用先进的发酵技术和精馏工艺，提高了酒精的纯净度；同时，在安全性上进行了优化，如严格执行食品安全标准，确保产品无毒无害。</w:t>
      </w:r>
      <w:r>
        <w:rPr>
          <w:rFonts w:hint="eastAsia"/>
        </w:rPr>
        <w:br/>
      </w:r>
      <w:r>
        <w:rPr>
          <w:rFonts w:hint="eastAsia"/>
        </w:rPr>
        <w:t>　　未来，食用酒精的发展将更加注重功能化与可持续性。一方面，通过开发具有特殊功能的食用酒精，如具有抗菌、抗氧化等功效的新型酒精产品；另一方面，通过改进生产工艺，减少资源消耗和废弃物排放，推动产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食用酒精产品概述</w:t>
      </w:r>
      <w:r>
        <w:rPr>
          <w:rFonts w:hint="eastAsia"/>
        </w:rPr>
        <w:br/>
      </w:r>
      <w:r>
        <w:rPr>
          <w:rFonts w:hint="eastAsia"/>
        </w:rPr>
        <w:t>　　第一节 食用酒精产品定义</w:t>
      </w:r>
      <w:r>
        <w:rPr>
          <w:rFonts w:hint="eastAsia"/>
        </w:rPr>
        <w:br/>
      </w:r>
      <w:r>
        <w:rPr>
          <w:rFonts w:hint="eastAsia"/>
        </w:rPr>
        <w:t>　　第二节 食用酒精发展历程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食用酒精技术工艺发展趋势分析</w:t>
      </w:r>
      <w:r>
        <w:rPr>
          <w:rFonts w:hint="eastAsia"/>
        </w:rPr>
        <w:br/>
      </w:r>
      <w:r>
        <w:rPr>
          <w:rFonts w:hint="eastAsia"/>
        </w:rPr>
        <w:t>　　第一节 食用酒精的生产工艺</w:t>
      </w:r>
      <w:r>
        <w:rPr>
          <w:rFonts w:hint="eastAsia"/>
        </w:rPr>
        <w:br/>
      </w:r>
      <w:r>
        <w:rPr>
          <w:rFonts w:hint="eastAsia"/>
        </w:rPr>
        <w:t>　　第二节 食用酒精生产设备</w:t>
      </w:r>
      <w:r>
        <w:rPr>
          <w:rFonts w:hint="eastAsia"/>
        </w:rPr>
        <w:br/>
      </w:r>
      <w:r>
        <w:rPr>
          <w:rFonts w:hint="eastAsia"/>
        </w:rPr>
        <w:t>　　第三节 我国食用酒精技术工艺发展目标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食用酒精国内外市场综述</w:t>
      </w:r>
      <w:r>
        <w:rPr>
          <w:rFonts w:hint="eastAsia"/>
        </w:rPr>
        <w:br/>
      </w:r>
      <w:r>
        <w:rPr>
          <w:rFonts w:hint="eastAsia"/>
        </w:rPr>
        <w:t>　　第一节 食用酒精市场现状分析及预测</w:t>
      </w:r>
      <w:r>
        <w:rPr>
          <w:rFonts w:hint="eastAsia"/>
        </w:rPr>
        <w:br/>
      </w:r>
      <w:r>
        <w:rPr>
          <w:rFonts w:hint="eastAsia"/>
        </w:rPr>
        <w:t>　　第二节 食用酒精产品产量分析及预测</w:t>
      </w:r>
      <w:r>
        <w:rPr>
          <w:rFonts w:hint="eastAsia"/>
        </w:rPr>
        <w:br/>
      </w:r>
      <w:r>
        <w:rPr>
          <w:rFonts w:hint="eastAsia"/>
        </w:rPr>
        <w:t>　　第三节 食用酒精市场需求分析及预测</w:t>
      </w:r>
      <w:r>
        <w:rPr>
          <w:rFonts w:hint="eastAsia"/>
        </w:rPr>
        <w:br/>
      </w:r>
      <w:r>
        <w:rPr>
          <w:rFonts w:hint="eastAsia"/>
        </w:rPr>
        <w:t>　　第四节 食用酒精消费状况分析及预测</w:t>
      </w:r>
      <w:r>
        <w:rPr>
          <w:rFonts w:hint="eastAsia"/>
        </w:rPr>
        <w:br/>
      </w:r>
      <w:r>
        <w:rPr>
          <w:rFonts w:hint="eastAsia"/>
        </w:rPr>
        <w:t>　　第五节 食用酒精价格趋势分析</w:t>
      </w:r>
      <w:r>
        <w:rPr>
          <w:rFonts w:hint="eastAsia"/>
        </w:rPr>
        <w:br/>
      </w:r>
      <w:r>
        <w:rPr>
          <w:rFonts w:hint="eastAsia"/>
        </w:rPr>
        <w:t>　　第六节 食用酒精进出口量值分析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食用酒精国内主要生产厂商介绍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1、安徽丰原集团有限公司</w:t>
      </w:r>
      <w:r>
        <w:rPr>
          <w:rFonts w:hint="eastAsia"/>
        </w:rPr>
        <w:br/>
      </w:r>
      <w:r>
        <w:rPr>
          <w:rFonts w:hint="eastAsia"/>
        </w:rPr>
        <w:t>　　　　　　2、江苏花厅酒业有限公司</w:t>
      </w:r>
      <w:r>
        <w:rPr>
          <w:rFonts w:hint="eastAsia"/>
        </w:rPr>
        <w:br/>
      </w:r>
      <w:r>
        <w:rPr>
          <w:rFonts w:hint="eastAsia"/>
        </w:rPr>
        <w:t>　　　　　　3、余姚市食用酒精有限公司</w:t>
      </w:r>
      <w:r>
        <w:rPr>
          <w:rFonts w:hint="eastAsia"/>
        </w:rPr>
        <w:br/>
      </w:r>
      <w:r>
        <w:rPr>
          <w:rFonts w:hint="eastAsia"/>
        </w:rPr>
        <w:t>　　　　　　4、辉县市太行鸿昌酒精有限公司</w:t>
      </w:r>
      <w:r>
        <w:rPr>
          <w:rFonts w:hint="eastAsia"/>
        </w:rPr>
        <w:br/>
      </w:r>
      <w:r>
        <w:rPr>
          <w:rFonts w:hint="eastAsia"/>
        </w:rPr>
        <w:t>　　　　　　5、哈尔滨中国酿酒厂</w:t>
      </w:r>
      <w:r>
        <w:rPr>
          <w:rFonts w:hint="eastAsia"/>
        </w:rPr>
        <w:br/>
      </w:r>
      <w:r>
        <w:rPr>
          <w:rFonts w:hint="eastAsia"/>
        </w:rPr>
        <w:t>　　　　　　6、黑龙江华润酒精有限公司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食用酒精国内拟在建项目分析</w:t>
      </w:r>
      <w:r>
        <w:rPr>
          <w:rFonts w:hint="eastAsia"/>
        </w:rPr>
        <w:br/>
      </w:r>
      <w:r>
        <w:rPr>
          <w:rFonts w:hint="eastAsia"/>
        </w:rPr>
        <w:t>　　第一节 内蒙古利牛公司10万吨食用酒精项目</w:t>
      </w:r>
      <w:r>
        <w:rPr>
          <w:rFonts w:hint="eastAsia"/>
        </w:rPr>
        <w:br/>
      </w:r>
      <w:r>
        <w:rPr>
          <w:rFonts w:hint="eastAsia"/>
        </w:rPr>
        <w:t>　　第二节 合江县年产3万吨食用酒精项目</w:t>
      </w:r>
      <w:r>
        <w:rPr>
          <w:rFonts w:hint="eastAsia"/>
        </w:rPr>
        <w:br/>
      </w:r>
      <w:r>
        <w:rPr>
          <w:rFonts w:hint="eastAsia"/>
        </w:rPr>
        <w:t>　　第三节 玉米转化生产10万吨食用酒精项目</w:t>
      </w:r>
      <w:r>
        <w:rPr>
          <w:rFonts w:hint="eastAsia"/>
        </w:rPr>
        <w:br/>
      </w:r>
      <w:r>
        <w:rPr>
          <w:rFonts w:hint="eastAsia"/>
        </w:rPr>
        <w:t>　　第四节 桦甸市年产3万吨食用酒精项目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食用酒精国内主要经销商</w:t>
      </w:r>
      <w:r>
        <w:rPr>
          <w:rFonts w:hint="eastAsia"/>
        </w:rPr>
        <w:br/>
      </w:r>
      <w:r>
        <w:rPr>
          <w:rFonts w:hint="eastAsia"/>
        </w:rPr>
        <w:t>　　　　　　1、福建省晋江豪盛化工有限公司</w:t>
      </w:r>
      <w:r>
        <w:rPr>
          <w:rFonts w:hint="eastAsia"/>
        </w:rPr>
        <w:br/>
      </w:r>
      <w:r>
        <w:rPr>
          <w:rFonts w:hint="eastAsia"/>
        </w:rPr>
        <w:t>　　　　　　2、上海瑞发集团公司</w:t>
      </w:r>
      <w:r>
        <w:rPr>
          <w:rFonts w:hint="eastAsia"/>
        </w:rPr>
        <w:br/>
      </w:r>
      <w:r>
        <w:rPr>
          <w:rFonts w:hint="eastAsia"/>
        </w:rPr>
        <w:t>　　　　　　3、长沙邦盛贸易有限公司</w:t>
      </w:r>
      <w:r>
        <w:rPr>
          <w:rFonts w:hint="eastAsia"/>
        </w:rPr>
        <w:br/>
      </w:r>
      <w:r>
        <w:rPr>
          <w:rFonts w:hint="eastAsia"/>
        </w:rPr>
        <w:t>　　　　　　4、中山市腾龙贸易有限公司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国外食用酒精市场分析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美国酒精业扩张迅速</w:t>
      </w:r>
      <w:r>
        <w:rPr>
          <w:rFonts w:hint="eastAsia"/>
        </w:rPr>
        <w:br/>
      </w:r>
      <w:r>
        <w:rPr>
          <w:rFonts w:hint="eastAsia"/>
        </w:rPr>
        <w:t>　　第三节 未来5年巴西酒精业投资将达190亿美元</w:t>
      </w:r>
      <w:r>
        <w:rPr>
          <w:rFonts w:hint="eastAsia"/>
        </w:rPr>
        <w:br/>
      </w:r>
      <w:r>
        <w:rPr>
          <w:rFonts w:hint="eastAsia"/>
        </w:rPr>
        <w:t>　　第四节 中-智-林-－澳大利亚对酒精业资助引起各界反响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国外食用酒精主要生产商进口商概述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96a0928894c86" w:history="1">
        <w:r>
          <w:rPr>
            <w:rStyle w:val="Hyperlink"/>
          </w:rPr>
          <w:t>2008年中国食用酒精市场调查及投资分析报告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96a0928894c86" w:history="1">
        <w:r>
          <w:rPr>
            <w:rStyle w:val="Hyperlink"/>
          </w:rPr>
          <w:t>https://www.20087.com/2008-04/R_2008shiyongjiujingshichangdiaochajitBaoGao.html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0bedc3f8c4a49" w:history="1">
      <w:r>
        <w:rPr>
          <w:rStyle w:val="Hyperlink"/>
        </w:rPr>
        <w:t>2008年中国食用酒精市场调查及投资分析报告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yongjiujingshichangdiaochajitBaoGao.html" TargetMode="External" Id="Rcf396a092889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yongjiujingshichangdiaochajitBaoGao.html" TargetMode="External" Id="R34b0bedc3f8c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2008-04-10T05:31:00Z</dcterms:created>
  <dcterms:modified xsi:type="dcterms:W3CDTF">2008-04-10T06:31:00Z</dcterms:modified>
  <dc:subject>2008年中国食用酒精市场调查及投资分析报告</dc:subject>
  <dc:title>2008年中国食用酒精市场调查及投资分析报告</dc:title>
  <cp:keywords>2008年中国食用酒精市场调查及投资分析报告</cp:keywords>
  <dc:description>2008年中国食用酒精市场调查及投资分析报告</dc:description>
</cp:coreProperties>
</file>