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6826ff749431b" w:history="1">
              <w:r>
                <w:rPr>
                  <w:rStyle w:val="Hyperlink"/>
                </w:rPr>
                <w:t>2008年医疗器械行业研究报告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6826ff749431b" w:history="1">
              <w:r>
                <w:rPr>
                  <w:rStyle w:val="Hyperlink"/>
                </w:rPr>
                <w:t>2008年医疗器械行业研究报告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02337AA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电子版：7200 元　　纸介＋电子版：7500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电子版：6480 元　　纸介＋电子版：6780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b6826ff749431b" w:history="1">
                <w:r>
                  <w:rPr>
                    <w:rStyle w:val="Hyperlink"/>
                  </w:rPr>
                  <w:t>https://www.20087.com/2008-04/R_2008nianyiliaoqixieyanjiuBaoGao.html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cb6826ff749431b" w:history="1">
        <w:r>
          <w:rPr>
            <w:rStyle w:val="Hyperlink"/>
          </w:rPr>
          <w:t>2008年医疗器械行业研究报告</w:t>
        </w:r>
      </w:hyperlink>
      <w:r>
        <w:rPr>
          <w:rFonts w:hint="eastAsia"/>
        </w:rPr>
        <w:t>》旨在为有意投资医疗器械行业的投资者服务，报告对医疗器械行业2007年的运行情况进行了详尽的描述和分析，并对2008年行业运行情况进行了预测。本报告完成于2008年4月，共3万多字，50多页，20个图表，分八章。报告的主要观点有：</w:t>
      </w:r>
      <w:r>
        <w:rPr>
          <w:rFonts w:hint="eastAsia"/>
        </w:rPr>
        <w:br/>
      </w:r>
      <w:r>
        <w:rPr>
          <w:rFonts w:hint="eastAsia"/>
        </w:rPr>
        <w:t>　　&amp;#61656； 相关调查报告显示，目前我国药品与器械人均消费比例仅为10：1，而目前发达国家人均医药卫生消费药品和器械的比例已达到1：1。我国医疗器械行业存在的问题主要是研发能力不足、创新能力薄弱、研究设备和基础条件差、研发的投入不足、科技成果转化能力薄弱。</w:t>
      </w:r>
      <w:r>
        <w:rPr>
          <w:rFonts w:hint="eastAsia"/>
        </w:rPr>
        <w:br/>
      </w:r>
      <w:r>
        <w:rPr>
          <w:rFonts w:hint="eastAsia"/>
        </w:rPr>
        <w:t>　　2007 年，随着医药制造业收入规模增长以及同期生产成本增长速度趋缓，成本费用情况控制的较好。其中医疗仪器设备及器械制造业销售成本过高，是造成全行业销售成本增速下滑的主要力量之一。</w:t>
      </w:r>
      <w:r>
        <w:rPr>
          <w:rFonts w:hint="eastAsia"/>
        </w:rPr>
        <w:br/>
      </w:r>
      <w:r>
        <w:rPr>
          <w:rFonts w:hint="eastAsia"/>
        </w:rPr>
        <w:t>　　&amp;#61656； 经过20 多年的快速发展，中国医疗器械行业已建立起了较为完善的科研开发、工业生产和质量管理体系，医疗器械工业已成为我国高科技领域颇具发展前景的生力军。与此同时，随着建设创新型国家、构建和谐社会、建设社会主义新农村等战略决策的推进，医疗器械行业迎来了前所未有的发展机遇。据悉，“十一五”期间，科技部将投入近10 亿元资金用于医疗器械产业的科技攻关项目。“从国家有关部门的大额投入可以看出，政府很重视该产业的发展。</w:t>
      </w:r>
      <w:r>
        <w:rPr>
          <w:rFonts w:hint="eastAsia"/>
        </w:rPr>
        <w:br/>
      </w:r>
      <w:r>
        <w:rPr>
          <w:rFonts w:hint="eastAsia"/>
        </w:rPr>
        <w:t>　　第一章 医疗器械行业概述..</w:t>
      </w:r>
      <w:r>
        <w:rPr>
          <w:rFonts w:hint="eastAsia"/>
        </w:rPr>
        <w:br/>
      </w:r>
      <w:r>
        <w:rPr>
          <w:rFonts w:hint="eastAsia"/>
        </w:rPr>
        <w:t>　　一、医疗器械定义与分类</w:t>
      </w:r>
      <w:r>
        <w:rPr>
          <w:rFonts w:hint="eastAsia"/>
        </w:rPr>
        <w:br/>
      </w:r>
      <w:r>
        <w:rPr>
          <w:rFonts w:hint="eastAsia"/>
        </w:rPr>
        <w:t>　　二、主要产品及子行业</w:t>
      </w:r>
      <w:r>
        <w:rPr>
          <w:rFonts w:hint="eastAsia"/>
        </w:rPr>
        <w:br/>
      </w:r>
      <w:r>
        <w:rPr>
          <w:rFonts w:hint="eastAsia"/>
        </w:rPr>
        <w:t>　　三、行业特点</w:t>
      </w:r>
      <w:r>
        <w:rPr>
          <w:rFonts w:hint="eastAsia"/>
        </w:rPr>
        <w:br/>
      </w:r>
      <w:r>
        <w:rPr>
          <w:rFonts w:hint="eastAsia"/>
        </w:rPr>
        <w:t>　　第二章 2007年医疗器械行业总体发展状况.</w:t>
      </w:r>
      <w:r>
        <w:rPr>
          <w:rFonts w:hint="eastAsia"/>
        </w:rPr>
        <w:br/>
      </w:r>
      <w:r>
        <w:rPr>
          <w:rFonts w:hint="eastAsia"/>
        </w:rPr>
        <w:t>　　一、资产情况</w:t>
      </w:r>
      <w:r>
        <w:rPr>
          <w:rFonts w:hint="eastAsia"/>
        </w:rPr>
        <w:br/>
      </w:r>
      <w:r>
        <w:rPr>
          <w:rFonts w:hint="eastAsia"/>
        </w:rPr>
        <w:t>　　二、生产销售情况</w:t>
      </w:r>
      <w:r>
        <w:rPr>
          <w:rFonts w:hint="eastAsia"/>
        </w:rPr>
        <w:br/>
      </w:r>
      <w:r>
        <w:rPr>
          <w:rFonts w:hint="eastAsia"/>
        </w:rPr>
        <w:t>　　三、成本费用情况</w:t>
      </w:r>
      <w:r>
        <w:rPr>
          <w:rFonts w:hint="eastAsia"/>
        </w:rPr>
        <w:br/>
      </w:r>
      <w:r>
        <w:rPr>
          <w:rFonts w:hint="eastAsia"/>
        </w:rPr>
        <w:t>　　四、效益情况</w:t>
      </w:r>
      <w:r>
        <w:rPr>
          <w:rFonts w:hint="eastAsia"/>
        </w:rPr>
        <w:br/>
      </w:r>
      <w:r>
        <w:rPr>
          <w:rFonts w:hint="eastAsia"/>
        </w:rPr>
        <w:t>　　五、进出口情况</w:t>
      </w:r>
      <w:r>
        <w:rPr>
          <w:rFonts w:hint="eastAsia"/>
        </w:rPr>
        <w:br/>
      </w:r>
      <w:r>
        <w:rPr>
          <w:rFonts w:hint="eastAsia"/>
        </w:rPr>
        <w:t>　　第三章 2007年医疗器械各子行业发展状况</w:t>
      </w:r>
      <w:r>
        <w:rPr>
          <w:rFonts w:hint="eastAsia"/>
        </w:rPr>
        <w:br/>
      </w:r>
      <w:r>
        <w:rPr>
          <w:rFonts w:hint="eastAsia"/>
        </w:rPr>
        <w:t>　　一、医疗诊断、监护及治疗设备制造业</w:t>
      </w:r>
      <w:r>
        <w:rPr>
          <w:rFonts w:hint="eastAsia"/>
        </w:rPr>
        <w:br/>
      </w:r>
      <w:r>
        <w:rPr>
          <w:rFonts w:hint="eastAsia"/>
        </w:rPr>
        <w:t>　　二、口腔科用设备器具制造业</w:t>
      </w:r>
      <w:r>
        <w:rPr>
          <w:rFonts w:hint="eastAsia"/>
        </w:rPr>
        <w:br/>
      </w:r>
      <w:r>
        <w:rPr>
          <w:rFonts w:hint="eastAsia"/>
        </w:rPr>
        <w:t>　　三、实验室及医用消毒设备和器具制造业</w:t>
      </w:r>
      <w:r>
        <w:rPr>
          <w:rFonts w:hint="eastAsia"/>
        </w:rPr>
        <w:br/>
      </w:r>
      <w:r>
        <w:rPr>
          <w:rFonts w:hint="eastAsia"/>
        </w:rPr>
        <w:t>　　四、医疗、外科及兽医用器械制造业</w:t>
      </w:r>
      <w:r>
        <w:rPr>
          <w:rFonts w:hint="eastAsia"/>
        </w:rPr>
        <w:br/>
      </w:r>
      <w:r>
        <w:rPr>
          <w:rFonts w:hint="eastAsia"/>
        </w:rPr>
        <w:t>　　五、机械治疗及病房护理设备制造业</w:t>
      </w:r>
      <w:r>
        <w:rPr>
          <w:rFonts w:hint="eastAsia"/>
        </w:rPr>
        <w:br/>
      </w:r>
      <w:r>
        <w:rPr>
          <w:rFonts w:hint="eastAsia"/>
        </w:rPr>
        <w:t>　　六、假肢、人工器官及植（介）入器械制造业</w:t>
      </w:r>
      <w:r>
        <w:rPr>
          <w:rFonts w:hint="eastAsia"/>
        </w:rPr>
        <w:br/>
      </w:r>
      <w:r>
        <w:rPr>
          <w:rFonts w:hint="eastAsia"/>
        </w:rPr>
        <w:t>　　七、其它设备及器械制造业</w:t>
      </w:r>
      <w:r>
        <w:rPr>
          <w:rFonts w:hint="eastAsia"/>
        </w:rPr>
        <w:br/>
      </w:r>
      <w:r>
        <w:rPr>
          <w:rFonts w:hint="eastAsia"/>
        </w:rPr>
        <w:t>　　第四章 2007年医疗器械行业主要企业经营状况</w:t>
      </w:r>
      <w:r>
        <w:rPr>
          <w:rFonts w:hint="eastAsia"/>
        </w:rPr>
        <w:br/>
      </w:r>
      <w:r>
        <w:rPr>
          <w:rFonts w:hint="eastAsia"/>
        </w:rPr>
        <w:t>　　一、山东新华医疗器械集团</w:t>
      </w:r>
      <w:r>
        <w:rPr>
          <w:rFonts w:hint="eastAsia"/>
        </w:rPr>
        <w:br/>
      </w:r>
      <w:r>
        <w:rPr>
          <w:rFonts w:hint="eastAsia"/>
        </w:rPr>
        <w:t>　　二、北京万东医疗装备股份有限公司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第五章 我国医疗器械行业市场竞争分析</w:t>
      </w:r>
      <w:r>
        <w:rPr>
          <w:rFonts w:hint="eastAsia"/>
        </w:rPr>
        <w:br/>
      </w:r>
      <w:r>
        <w:rPr>
          <w:rFonts w:hint="eastAsia"/>
        </w:rPr>
        <w:t>　　一、跨国医疗器械厂家逐渐垄断中国市场</w:t>
      </w:r>
      <w:r>
        <w:rPr>
          <w:rFonts w:hint="eastAsia"/>
        </w:rPr>
        <w:br/>
      </w:r>
      <w:r>
        <w:rPr>
          <w:rFonts w:hint="eastAsia"/>
        </w:rPr>
        <w:t>　　二、跨国企业瞄准医疗器械低端市场</w:t>
      </w:r>
      <w:r>
        <w:rPr>
          <w:rFonts w:hint="eastAsia"/>
        </w:rPr>
        <w:br/>
      </w:r>
      <w:r>
        <w:rPr>
          <w:rFonts w:hint="eastAsia"/>
        </w:rPr>
        <w:t>　　三、柯达以新品牌身份重返中国医疗器械市场</w:t>
      </w:r>
      <w:r>
        <w:rPr>
          <w:rFonts w:hint="eastAsia"/>
        </w:rPr>
        <w:br/>
      </w:r>
      <w:r>
        <w:rPr>
          <w:rFonts w:hint="eastAsia"/>
        </w:rPr>
        <w:t>　　四、探索本土化道路成为竞争焦点</w:t>
      </w:r>
      <w:r>
        <w:rPr>
          <w:rFonts w:hint="eastAsia"/>
        </w:rPr>
        <w:br/>
      </w:r>
      <w:r>
        <w:rPr>
          <w:rFonts w:hint="eastAsia"/>
        </w:rPr>
        <w:t>　　五、中国医疗器械产业的国际化设想</w:t>
      </w:r>
      <w:r>
        <w:rPr>
          <w:rFonts w:hint="eastAsia"/>
        </w:rPr>
        <w:br/>
      </w:r>
      <w:r>
        <w:rPr>
          <w:rFonts w:hint="eastAsia"/>
        </w:rPr>
        <w:t>　　（一）机遇与挑战</w:t>
      </w:r>
      <w:r>
        <w:rPr>
          <w:rFonts w:hint="eastAsia"/>
        </w:rPr>
        <w:br/>
      </w:r>
      <w:r>
        <w:rPr>
          <w:rFonts w:hint="eastAsia"/>
        </w:rPr>
        <w:t>　　（二）参与联合国采购</w:t>
      </w:r>
      <w:r>
        <w:rPr>
          <w:rFonts w:hint="eastAsia"/>
        </w:rPr>
        <w:br/>
      </w:r>
      <w:r>
        <w:rPr>
          <w:rFonts w:hint="eastAsia"/>
        </w:rPr>
        <w:t>　　（三）多种形式的合作</w:t>
      </w:r>
      <w:r>
        <w:rPr>
          <w:rFonts w:hint="eastAsia"/>
        </w:rPr>
        <w:br/>
      </w:r>
      <w:r>
        <w:rPr>
          <w:rFonts w:hint="eastAsia"/>
        </w:rPr>
        <w:t>　　第六章 2007年我国医疗器械行业发展分析</w:t>
      </w:r>
      <w:r>
        <w:rPr>
          <w:rFonts w:hint="eastAsia"/>
        </w:rPr>
        <w:br/>
      </w:r>
      <w:r>
        <w:rPr>
          <w:rFonts w:hint="eastAsia"/>
        </w:rPr>
        <w:t>　　一、医疗器械行业发展现状</w:t>
      </w:r>
      <w:r>
        <w:rPr>
          <w:rFonts w:hint="eastAsia"/>
        </w:rPr>
        <w:br/>
      </w:r>
      <w:r>
        <w:rPr>
          <w:rFonts w:hint="eastAsia"/>
        </w:rPr>
        <w:t>　　（一）产品主要依赖进口</w:t>
      </w:r>
      <w:r>
        <w:rPr>
          <w:rFonts w:hint="eastAsia"/>
        </w:rPr>
        <w:br/>
      </w:r>
      <w:r>
        <w:rPr>
          <w:rFonts w:hint="eastAsia"/>
        </w:rPr>
        <w:t>　　（二）进口设备开发利用率低</w:t>
      </w:r>
      <w:r>
        <w:rPr>
          <w:rFonts w:hint="eastAsia"/>
        </w:rPr>
        <w:br/>
      </w:r>
      <w:r>
        <w:rPr>
          <w:rFonts w:hint="eastAsia"/>
        </w:rPr>
        <w:t>　　（三）高端市场为国外厂商占据</w:t>
      </w:r>
      <w:r>
        <w:rPr>
          <w:rFonts w:hint="eastAsia"/>
        </w:rPr>
        <w:br/>
      </w:r>
      <w:r>
        <w:rPr>
          <w:rFonts w:hint="eastAsia"/>
        </w:rPr>
        <w:t>　　（四）成果可圈可点</w:t>
      </w:r>
      <w:r>
        <w:rPr>
          <w:rFonts w:hint="eastAsia"/>
        </w:rPr>
        <w:br/>
      </w:r>
      <w:r>
        <w:rPr>
          <w:rFonts w:hint="eastAsia"/>
        </w:rPr>
        <w:t>　　（五）机遇与挑战并存</w:t>
      </w:r>
      <w:r>
        <w:rPr>
          <w:rFonts w:hint="eastAsia"/>
        </w:rPr>
        <w:br/>
      </w:r>
      <w:r>
        <w:rPr>
          <w:rFonts w:hint="eastAsia"/>
        </w:rPr>
        <w:t>　　二、医疗器械行业年增长达14%</w:t>
      </w:r>
      <w:r>
        <w:rPr>
          <w:rFonts w:hint="eastAsia"/>
        </w:rPr>
        <w:br/>
      </w:r>
      <w:r>
        <w:rPr>
          <w:rFonts w:hint="eastAsia"/>
        </w:rPr>
        <w:t>　　三、市场潜力巨大，需求持续增长</w:t>
      </w:r>
      <w:r>
        <w:rPr>
          <w:rFonts w:hint="eastAsia"/>
        </w:rPr>
        <w:br/>
      </w:r>
      <w:r>
        <w:rPr>
          <w:rFonts w:hint="eastAsia"/>
        </w:rPr>
        <w:t>　　（一）经济发展加速带动医疗服务需求升级</w:t>
      </w:r>
      <w:r>
        <w:rPr>
          <w:rFonts w:hint="eastAsia"/>
        </w:rPr>
        <w:br/>
      </w:r>
      <w:r>
        <w:rPr>
          <w:rFonts w:hint="eastAsia"/>
        </w:rPr>
        <w:t>　　（二）医院信息化趋势引发医疗器械需求增长</w:t>
      </w:r>
      <w:r>
        <w:rPr>
          <w:rFonts w:hint="eastAsia"/>
        </w:rPr>
        <w:br/>
      </w:r>
      <w:r>
        <w:rPr>
          <w:rFonts w:hint="eastAsia"/>
        </w:rPr>
        <w:t>　　（三）国家政策变化带来医疗器械的需求增长</w:t>
      </w:r>
      <w:r>
        <w:rPr>
          <w:rFonts w:hint="eastAsia"/>
        </w:rPr>
        <w:br/>
      </w:r>
      <w:r>
        <w:rPr>
          <w:rFonts w:hint="eastAsia"/>
        </w:rPr>
        <w:t>　　四、一次性器械、常规装备需求持续增长，国产大型设备市场需求持平或下降</w:t>
      </w:r>
      <w:r>
        <w:rPr>
          <w:rFonts w:hint="eastAsia"/>
        </w:rPr>
        <w:br/>
      </w:r>
      <w:r>
        <w:rPr>
          <w:rFonts w:hint="eastAsia"/>
        </w:rPr>
        <w:t>　　五、2007年电子医疗器械发展分析</w:t>
      </w:r>
      <w:r>
        <w:rPr>
          <w:rFonts w:hint="eastAsia"/>
        </w:rPr>
        <w:br/>
      </w:r>
      <w:r>
        <w:rPr>
          <w:rFonts w:hint="eastAsia"/>
        </w:rPr>
        <w:t>　　第七章 医疗器械行业热点</w:t>
      </w:r>
      <w:r>
        <w:rPr>
          <w:rFonts w:hint="eastAsia"/>
        </w:rPr>
        <w:br/>
      </w:r>
      <w:r>
        <w:rPr>
          <w:rFonts w:hint="eastAsia"/>
        </w:rPr>
        <w:t>　　一、出口退税新政策影响医疗器械产品出口</w:t>
      </w:r>
      <w:r>
        <w:rPr>
          <w:rFonts w:hint="eastAsia"/>
        </w:rPr>
        <w:br/>
      </w:r>
      <w:r>
        <w:rPr>
          <w:rFonts w:hint="eastAsia"/>
        </w:rPr>
        <w:t>　　二、国内医疗器械采购权回收引发行业变局</w:t>
      </w:r>
      <w:r>
        <w:rPr>
          <w:rFonts w:hint="eastAsia"/>
        </w:rPr>
        <w:br/>
      </w:r>
      <w:r>
        <w:rPr>
          <w:rFonts w:hint="eastAsia"/>
        </w:rPr>
        <w:t>　　三、我国医疗器械加工贸易的基本情况</w:t>
      </w:r>
      <w:r>
        <w:rPr>
          <w:rFonts w:hint="eastAsia"/>
        </w:rPr>
        <w:br/>
      </w:r>
      <w:r>
        <w:rPr>
          <w:rFonts w:hint="eastAsia"/>
        </w:rPr>
        <w:t>　　四、发改委将首度规范植入医疗器械加价率</w:t>
      </w:r>
      <w:r>
        <w:rPr>
          <w:rFonts w:hint="eastAsia"/>
        </w:rPr>
        <w:br/>
      </w:r>
      <w:r>
        <w:rPr>
          <w:rFonts w:hint="eastAsia"/>
        </w:rPr>
        <w:t>　　五、我国医疗器械出口面临的最大问题是品牌</w:t>
      </w:r>
      <w:r>
        <w:rPr>
          <w:rFonts w:hint="eastAsia"/>
        </w:rPr>
        <w:br/>
      </w:r>
      <w:r>
        <w:rPr>
          <w:rFonts w:hint="eastAsia"/>
        </w:rPr>
        <w:t>　　六、中美两国签署《药品医疗器械安全协议》</w:t>
      </w:r>
      <w:r>
        <w:rPr>
          <w:rFonts w:hint="eastAsia"/>
        </w:rPr>
        <w:br/>
      </w:r>
      <w:r>
        <w:rPr>
          <w:rFonts w:hint="eastAsia"/>
        </w:rPr>
        <w:t>　　七、完善医疗器械召回体系，实现国际接轨需要</w:t>
      </w:r>
      <w:r>
        <w:rPr>
          <w:rFonts w:hint="eastAsia"/>
        </w:rPr>
        <w:br/>
      </w:r>
      <w:r>
        <w:rPr>
          <w:rFonts w:hint="eastAsia"/>
        </w:rPr>
        <w:t>　　八、新医疗体制改革将促进低端医疗设备市场发展</w:t>
      </w:r>
      <w:r>
        <w:rPr>
          <w:rFonts w:hint="eastAsia"/>
        </w:rPr>
        <w:br/>
      </w:r>
      <w:r>
        <w:rPr>
          <w:rFonts w:hint="eastAsia"/>
        </w:rPr>
        <w:t>　　第八章 中~智~林~－2008年行业发展分析</w:t>
      </w:r>
      <w:r>
        <w:rPr>
          <w:rFonts w:hint="eastAsia"/>
        </w:rPr>
        <w:br/>
      </w:r>
      <w:r>
        <w:rPr>
          <w:rFonts w:hint="eastAsia"/>
        </w:rPr>
        <w:t>　　一、医疗器械行业将进入集中采购时代</w:t>
      </w:r>
      <w:r>
        <w:rPr>
          <w:rFonts w:hint="eastAsia"/>
        </w:rPr>
        <w:br/>
      </w:r>
      <w:r>
        <w:rPr>
          <w:rFonts w:hint="eastAsia"/>
        </w:rPr>
        <w:t>　　二、进口将持续增加，市场竞争将更趋激烈</w:t>
      </w:r>
      <w:r>
        <w:rPr>
          <w:rFonts w:hint="eastAsia"/>
        </w:rPr>
        <w:br/>
      </w:r>
      <w:r>
        <w:rPr>
          <w:rFonts w:hint="eastAsia"/>
        </w:rPr>
        <w:t>　　三、医疗器械行业将成为未来的投资热点</w:t>
      </w:r>
      <w:r>
        <w:rPr>
          <w:rFonts w:hint="eastAsia"/>
        </w:rPr>
        <w:br/>
      </w:r>
      <w:r>
        <w:rPr>
          <w:rFonts w:hint="eastAsia"/>
        </w:rPr>
        <w:t>　　四、中国医疗器械产业未来发展的四大热点</w:t>
      </w:r>
      <w:r>
        <w:rPr>
          <w:rFonts w:hint="eastAsia"/>
        </w:rPr>
        <w:br/>
      </w:r>
      <w:r>
        <w:rPr>
          <w:rFonts w:hint="eastAsia"/>
        </w:rPr>
        <w:t>　　五、行业未来：自主创新是方向</w:t>
      </w:r>
      <w:r>
        <w:rPr>
          <w:rFonts w:hint="eastAsia"/>
        </w:rPr>
        <w:br/>
      </w:r>
      <w:r>
        <w:rPr>
          <w:rFonts w:hint="eastAsia"/>
        </w:rPr>
        <w:t>　　图 表</w:t>
      </w:r>
      <w:r>
        <w:rPr>
          <w:rFonts w:hint="eastAsia"/>
        </w:rPr>
        <w:br/>
      </w:r>
      <w:r>
        <w:rPr>
          <w:rFonts w:hint="eastAsia"/>
        </w:rPr>
        <w:t>　　图表 1 医疗器械分类目录..</w:t>
      </w:r>
      <w:r>
        <w:rPr>
          <w:rFonts w:hint="eastAsia"/>
        </w:rPr>
        <w:br/>
      </w:r>
      <w:r>
        <w:rPr>
          <w:rFonts w:hint="eastAsia"/>
        </w:rPr>
        <w:t>　　图表 2 2007年医疗器械制造业及各细分行业资产情况.</w:t>
      </w:r>
      <w:r>
        <w:rPr>
          <w:rFonts w:hint="eastAsia"/>
        </w:rPr>
        <w:br/>
      </w:r>
      <w:r>
        <w:rPr>
          <w:rFonts w:hint="eastAsia"/>
        </w:rPr>
        <w:t>　　图表 3 2004－2007年医疗器械制造业季度资产增加值情况</w:t>
      </w:r>
      <w:r>
        <w:rPr>
          <w:rFonts w:hint="eastAsia"/>
        </w:rPr>
        <w:br/>
      </w:r>
      <w:r>
        <w:rPr>
          <w:rFonts w:hint="eastAsia"/>
        </w:rPr>
        <w:t>　　图表 4 2006－2007年医疗器械制造业各细分行业资产月度增长情况</w:t>
      </w:r>
      <w:r>
        <w:rPr>
          <w:rFonts w:hint="eastAsia"/>
        </w:rPr>
        <w:br/>
      </w:r>
      <w:r>
        <w:rPr>
          <w:rFonts w:hint="eastAsia"/>
        </w:rPr>
        <w:t>　　图表 5 2007年医药制造业累计销售收入完成情况</w:t>
      </w:r>
      <w:r>
        <w:rPr>
          <w:rFonts w:hint="eastAsia"/>
        </w:rPr>
        <w:br/>
      </w:r>
      <w:r>
        <w:rPr>
          <w:rFonts w:hint="eastAsia"/>
        </w:rPr>
        <w:t>　　图表 6 2006年与2007年医疗器械制造业销售情况对比</w:t>
      </w:r>
      <w:r>
        <w:rPr>
          <w:rFonts w:hint="eastAsia"/>
        </w:rPr>
        <w:br/>
      </w:r>
      <w:r>
        <w:rPr>
          <w:rFonts w:hint="eastAsia"/>
        </w:rPr>
        <w:t>　　图表 7 2007年医疗器械各子行业销售同比增长率</w:t>
      </w:r>
      <w:r>
        <w:rPr>
          <w:rFonts w:hint="eastAsia"/>
        </w:rPr>
        <w:br/>
      </w:r>
      <w:r>
        <w:rPr>
          <w:rFonts w:hint="eastAsia"/>
        </w:rPr>
        <w:t>　　图表 8 2007年医药制造业成本费用情况</w:t>
      </w:r>
      <w:r>
        <w:rPr>
          <w:rFonts w:hint="eastAsia"/>
        </w:rPr>
        <w:br/>
      </w:r>
      <w:r>
        <w:rPr>
          <w:rFonts w:hint="eastAsia"/>
        </w:rPr>
        <w:t>　　图表 9 2007年医药行业经济效益情况.</w:t>
      </w:r>
      <w:r>
        <w:rPr>
          <w:rFonts w:hint="eastAsia"/>
        </w:rPr>
        <w:br/>
      </w:r>
      <w:r>
        <w:rPr>
          <w:rFonts w:hint="eastAsia"/>
        </w:rPr>
        <w:t>　　图表 10 2007年医疗器械行业利润累计额.</w:t>
      </w:r>
      <w:r>
        <w:rPr>
          <w:rFonts w:hint="eastAsia"/>
        </w:rPr>
        <w:br/>
      </w:r>
      <w:r>
        <w:rPr>
          <w:rFonts w:hint="eastAsia"/>
        </w:rPr>
        <w:t>　　图表 11 2006年2月-2007年医疗器械制造业各细分行业季度利润同比增长趋势图</w:t>
      </w:r>
      <w:r>
        <w:rPr>
          <w:rFonts w:hint="eastAsia"/>
        </w:rPr>
        <w:br/>
      </w:r>
      <w:r>
        <w:rPr>
          <w:rFonts w:hint="eastAsia"/>
        </w:rPr>
        <w:t>　　图表 12 2006年与2007年季度累计利润增减对比</w:t>
      </w:r>
      <w:r>
        <w:rPr>
          <w:rFonts w:hint="eastAsia"/>
        </w:rPr>
        <w:br/>
      </w:r>
      <w:r>
        <w:rPr>
          <w:rFonts w:hint="eastAsia"/>
        </w:rPr>
        <w:t>　　图表 13 2007年医药商品进出口金额分类构成.</w:t>
      </w:r>
      <w:r>
        <w:rPr>
          <w:rFonts w:hint="eastAsia"/>
        </w:rPr>
        <w:br/>
      </w:r>
      <w:r>
        <w:rPr>
          <w:rFonts w:hint="eastAsia"/>
        </w:rPr>
        <w:t>　　图表 15 2007年医疗诊断、监护及治疗设备制造业经济效益情况</w:t>
      </w:r>
      <w:r>
        <w:rPr>
          <w:rFonts w:hint="eastAsia"/>
        </w:rPr>
        <w:br/>
      </w:r>
      <w:r>
        <w:rPr>
          <w:rFonts w:hint="eastAsia"/>
        </w:rPr>
        <w:t>　　图表 16 2007年口腔科用设备器具制造业经济效益情况</w:t>
      </w:r>
      <w:r>
        <w:rPr>
          <w:rFonts w:hint="eastAsia"/>
        </w:rPr>
        <w:br/>
      </w:r>
      <w:r>
        <w:rPr>
          <w:rFonts w:hint="eastAsia"/>
        </w:rPr>
        <w:t>　　图表 17 2007年实验室及医用消毒设备和器具制造业经济效益情况</w:t>
      </w:r>
      <w:r>
        <w:rPr>
          <w:rFonts w:hint="eastAsia"/>
        </w:rPr>
        <w:br/>
      </w:r>
      <w:r>
        <w:rPr>
          <w:rFonts w:hint="eastAsia"/>
        </w:rPr>
        <w:t>　　图表 18 2007年医疗、外科及兽医用器械制造业经济效益情况.</w:t>
      </w:r>
      <w:r>
        <w:rPr>
          <w:rFonts w:hint="eastAsia"/>
        </w:rPr>
        <w:br/>
      </w:r>
      <w:r>
        <w:rPr>
          <w:rFonts w:hint="eastAsia"/>
        </w:rPr>
        <w:t>　　图表 19 2007年机械治疗及病房护理设备制造业经济效益情况</w:t>
      </w:r>
      <w:r>
        <w:rPr>
          <w:rFonts w:hint="eastAsia"/>
        </w:rPr>
        <w:br/>
      </w:r>
      <w:r>
        <w:rPr>
          <w:rFonts w:hint="eastAsia"/>
        </w:rPr>
        <w:t>　　图表 20 2007年假肢、人工器官及植（介）入器械制造业经济效益情况..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6826ff749431b" w:history="1">
        <w:r>
          <w:rPr>
            <w:rStyle w:val="Hyperlink"/>
          </w:rPr>
          <w:t>2008年医疗器械行业研究报告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02337AA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b6826ff749431b" w:history="1">
        <w:r>
          <w:rPr>
            <w:rStyle w:val="Hyperlink"/>
          </w:rPr>
          <w:t>https://www.20087.com/2008-04/R_2008nianyiliaoqixieyanjiuBaoGao.html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9b770ab3d4f54" w:history="1">
      <w:r>
        <w:rPr>
          <w:rStyle w:val="Hyperlink"/>
        </w:rPr>
        <w:t>2008年医疗器械行业研究报告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8-04/R_2008nianyiliaoqixieyanjiuBaoGao.html" TargetMode="External" Id="Recb6826ff749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8-04/R_2008nianyiliaoqixieyanjiuBaoGao.html" TargetMode="External" Id="R6489b770ab3d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2008-04-17T04:43:00Z</dcterms:created>
  <dcterms:modified xsi:type="dcterms:W3CDTF">2008-04-17T05:43:00Z</dcterms:modified>
  <dc:subject>2008年医疗器械行业研究报告</dc:subject>
  <dc:title>2008年医疗器械行业研究报告</dc:title>
  <cp:keywords>2008年医疗器械行业研究报告</cp:keywords>
  <dc:description>2008年医疗器械行业研究报告</dc:description>
</cp:coreProperties>
</file>