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b71350e764ea2" w:history="1">
              <w:r>
                <w:rPr>
                  <w:rStyle w:val="Hyperlink"/>
                </w:rPr>
                <w:t>2008年房地产行业分析报告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b71350e764ea2" w:history="1">
              <w:r>
                <w:rPr>
                  <w:rStyle w:val="Hyperlink"/>
                </w:rPr>
                <w:t>2008年房地产行业分析报告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b71350e764ea2" w:history="1">
                <w:r>
                  <w:rPr>
                    <w:rStyle w:val="Hyperlink"/>
                  </w:rPr>
                  <w:t>https://www.20087.com/2008-04/R_2008nianfangdichanfenxiBaoGao.html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 2007 年，全国房地产市场运行呈现以下特点：一是以住宅为主的房地产开发投资持续快速增长。2007 年，全国完成房地产开发投资25280 亿元，同比增长30.2%，比上年提高8.4 个百分点；二是市场需求总体旺盛。2007 年，全国商品住宅竣工面积4.78 亿平方米，同比增长5%，比上年上升5.8 个百分点；销售面积6.91亿平方米，同比增长24.7%，比上年上升11.6 个百分点，与此同时，商品住房空置面积继续下降，12 月全国空置商品住房6756 万平方米，同比下降16.6%，降幅较上年加快8.6 个百分点；三是部分城市12 月份房价环比开始下降。</w:t>
      </w:r>
      <w:r>
        <w:rPr>
          <w:rFonts w:hint="eastAsia"/>
        </w:rPr>
        <w:br/>
      </w:r>
      <w:r>
        <w:rPr>
          <w:rFonts w:hint="eastAsia"/>
        </w:rPr>
        <w:t>　　&amp;#61656； 2007 年，70个大中城市房屋销售价格平均涨幅为7.6%，涨幅比上年快1.8 个百分点；新建商品住房销售价格同比上涨8.2%，涨幅比上年快1.8 个百分点。</w:t>
      </w:r>
      <w:r>
        <w:rPr>
          <w:rFonts w:hint="eastAsia"/>
        </w:rPr>
        <w:br/>
      </w:r>
      <w:r>
        <w:rPr>
          <w:rFonts w:hint="eastAsia"/>
        </w:rPr>
        <w:t>　　&amp;#61656； 2007 年对我国房地产业来说是极不寻常的一年，物业税、加息、房贷成为今年地产圈内曝光率最高的词汇，上市、融资、圈地成为开发商最热衷的事情。国家宏观调控政策相继出台，各类与民生息息相关的热点问题不断出现。使得一线大城市不断上涨的房价得到一定的抑制，也使我国房地产业的发展步伐更加稳健。</w:t>
      </w:r>
      <w:r>
        <w:rPr>
          <w:rFonts w:hint="eastAsia"/>
        </w:rPr>
        <w:br/>
      </w:r>
      <w:r>
        <w:rPr>
          <w:rFonts w:hint="eastAsia"/>
        </w:rPr>
        <w:t>　　&amp;#61656； 2008 年，随着民生新政的实施，以解决中低收入家庭住房困难为主要任务的民生地产，正蓄势待发；土地新政将进一步深入，查处土地违法案件力度将会进一步加大；中央政府针对房地产市场的混乱局面，将会出台更严励的政策措施。预计2008 年全国房价总体上将稳中趋降，逐步或落至一个相对理性的区域。</w:t>
      </w:r>
      <w:r>
        <w:rPr>
          <w:rFonts w:hint="eastAsia"/>
        </w:rPr>
        <w:br/>
      </w:r>
      <w:r>
        <w:rPr>
          <w:rFonts w:hint="eastAsia"/>
        </w:rPr>
        <w:t>　　第一章 2007年房地产行业总体运行状况</w:t>
      </w:r>
      <w:r>
        <w:rPr>
          <w:rFonts w:hint="eastAsia"/>
        </w:rPr>
        <w:br/>
      </w:r>
      <w:r>
        <w:rPr>
          <w:rFonts w:hint="eastAsia"/>
        </w:rPr>
        <w:t>　　一、房地产开发投资完成情况</w:t>
      </w:r>
      <w:r>
        <w:rPr>
          <w:rFonts w:hint="eastAsia"/>
        </w:rPr>
        <w:br/>
      </w:r>
      <w:r>
        <w:rPr>
          <w:rFonts w:hint="eastAsia"/>
        </w:rPr>
        <w:t>　　二、资金情况</w:t>
      </w:r>
      <w:r>
        <w:rPr>
          <w:rFonts w:hint="eastAsia"/>
        </w:rPr>
        <w:br/>
      </w:r>
      <w:r>
        <w:rPr>
          <w:rFonts w:hint="eastAsia"/>
        </w:rPr>
        <w:t>　　三、土地购置及土地完成开发情况</w:t>
      </w:r>
      <w:r>
        <w:rPr>
          <w:rFonts w:hint="eastAsia"/>
        </w:rPr>
        <w:br/>
      </w:r>
      <w:r>
        <w:rPr>
          <w:rFonts w:hint="eastAsia"/>
        </w:rPr>
        <w:t>　　（一）土地购置面积</w:t>
      </w:r>
      <w:r>
        <w:rPr>
          <w:rFonts w:hint="eastAsia"/>
        </w:rPr>
        <w:br/>
      </w:r>
      <w:r>
        <w:rPr>
          <w:rFonts w:hint="eastAsia"/>
        </w:rPr>
        <w:t>　　（二）土地开发面积</w:t>
      </w:r>
      <w:r>
        <w:rPr>
          <w:rFonts w:hint="eastAsia"/>
        </w:rPr>
        <w:br/>
      </w:r>
      <w:r>
        <w:rPr>
          <w:rFonts w:hint="eastAsia"/>
        </w:rPr>
        <w:t>　　四、建设情况</w:t>
      </w:r>
      <w:r>
        <w:rPr>
          <w:rFonts w:hint="eastAsia"/>
        </w:rPr>
        <w:br/>
      </w:r>
      <w:r>
        <w:rPr>
          <w:rFonts w:hint="eastAsia"/>
        </w:rPr>
        <w:t>　　五、销售情况</w:t>
      </w:r>
      <w:r>
        <w:rPr>
          <w:rFonts w:hint="eastAsia"/>
        </w:rPr>
        <w:br/>
      </w:r>
      <w:r>
        <w:rPr>
          <w:rFonts w:hint="eastAsia"/>
        </w:rPr>
        <w:t>　　（一）商品房销售情况</w:t>
      </w:r>
      <w:r>
        <w:rPr>
          <w:rFonts w:hint="eastAsia"/>
        </w:rPr>
        <w:br/>
      </w:r>
      <w:r>
        <w:rPr>
          <w:rFonts w:hint="eastAsia"/>
        </w:rPr>
        <w:t>　　（二）商品住宅销售情况</w:t>
      </w:r>
      <w:r>
        <w:rPr>
          <w:rFonts w:hint="eastAsia"/>
        </w:rPr>
        <w:br/>
      </w:r>
      <w:r>
        <w:rPr>
          <w:rFonts w:hint="eastAsia"/>
        </w:rPr>
        <w:t>　　（三）销售价格情况</w:t>
      </w:r>
      <w:r>
        <w:rPr>
          <w:rFonts w:hint="eastAsia"/>
        </w:rPr>
        <w:br/>
      </w:r>
      <w:r>
        <w:rPr>
          <w:rFonts w:hint="eastAsia"/>
        </w:rPr>
        <w:t>　　第二章 2007年1-4季度70个大中城市价格情况分析</w:t>
      </w:r>
      <w:r>
        <w:rPr>
          <w:rFonts w:hint="eastAsia"/>
        </w:rPr>
        <w:br/>
      </w:r>
      <w:r>
        <w:rPr>
          <w:rFonts w:hint="eastAsia"/>
        </w:rPr>
        <w:t>　　一、房屋销售价格情况</w:t>
      </w:r>
      <w:r>
        <w:rPr>
          <w:rFonts w:hint="eastAsia"/>
        </w:rPr>
        <w:br/>
      </w:r>
      <w:r>
        <w:rPr>
          <w:rFonts w:hint="eastAsia"/>
        </w:rPr>
        <w:t>　　二、房屋租赁价格情况</w:t>
      </w:r>
      <w:r>
        <w:rPr>
          <w:rFonts w:hint="eastAsia"/>
        </w:rPr>
        <w:br/>
      </w:r>
      <w:r>
        <w:rPr>
          <w:rFonts w:hint="eastAsia"/>
        </w:rPr>
        <w:t>　　三、土地交易价格情况</w:t>
      </w:r>
      <w:r>
        <w:rPr>
          <w:rFonts w:hint="eastAsia"/>
        </w:rPr>
        <w:br/>
      </w:r>
      <w:r>
        <w:rPr>
          <w:rFonts w:hint="eastAsia"/>
        </w:rPr>
        <w:t>　　四、物业服务价格情况</w:t>
      </w:r>
      <w:r>
        <w:rPr>
          <w:rFonts w:hint="eastAsia"/>
        </w:rPr>
        <w:br/>
      </w:r>
      <w:r>
        <w:rPr>
          <w:rFonts w:hint="eastAsia"/>
        </w:rPr>
        <w:t>　　第三章 2007年11月份国房景气指数情况.</w:t>
      </w:r>
      <w:r>
        <w:rPr>
          <w:rFonts w:hint="eastAsia"/>
        </w:rPr>
        <w:br/>
      </w:r>
      <w:r>
        <w:rPr>
          <w:rFonts w:hint="eastAsia"/>
        </w:rPr>
        <w:t>　　一、房地产开发投资分类指数为104.</w:t>
      </w:r>
      <w:r>
        <w:rPr>
          <w:rFonts w:hint="eastAsia"/>
        </w:rPr>
        <w:br/>
      </w:r>
      <w:r>
        <w:rPr>
          <w:rFonts w:hint="eastAsia"/>
        </w:rPr>
        <w:t>　　二、资金来源分类指数为107.</w:t>
      </w:r>
      <w:r>
        <w:rPr>
          <w:rFonts w:hint="eastAsia"/>
        </w:rPr>
        <w:br/>
      </w:r>
      <w:r>
        <w:rPr>
          <w:rFonts w:hint="eastAsia"/>
        </w:rPr>
        <w:t>　　三、土地开发面积分类指数为98.</w:t>
      </w:r>
      <w:r>
        <w:rPr>
          <w:rFonts w:hint="eastAsia"/>
        </w:rPr>
        <w:br/>
      </w:r>
      <w:r>
        <w:rPr>
          <w:rFonts w:hint="eastAsia"/>
        </w:rPr>
        <w:t>　　四、房屋施工面积分类指数为105.</w:t>
      </w:r>
      <w:r>
        <w:rPr>
          <w:rFonts w:hint="eastAsia"/>
        </w:rPr>
        <w:br/>
      </w:r>
      <w:r>
        <w:rPr>
          <w:rFonts w:hint="eastAsia"/>
        </w:rPr>
        <w:t>　　五、商品房空置面积分类指数为111.</w:t>
      </w:r>
      <w:r>
        <w:rPr>
          <w:rFonts w:hint="eastAsia"/>
        </w:rPr>
        <w:br/>
      </w:r>
      <w:r>
        <w:rPr>
          <w:rFonts w:hint="eastAsia"/>
        </w:rPr>
        <w:t>　　第四章 盘点2007年五大热点城市房地产市场发展</w:t>
      </w:r>
      <w:r>
        <w:rPr>
          <w:rFonts w:hint="eastAsia"/>
        </w:rPr>
        <w:br/>
      </w:r>
      <w:r>
        <w:rPr>
          <w:rFonts w:hint="eastAsia"/>
        </w:rPr>
        <w:t>　　一、北京：开发投资增速继续提高，房价高位运行</w:t>
      </w:r>
      <w:r>
        <w:rPr>
          <w:rFonts w:hint="eastAsia"/>
        </w:rPr>
        <w:br/>
      </w:r>
      <w:r>
        <w:rPr>
          <w:rFonts w:hint="eastAsia"/>
        </w:rPr>
        <w:t>　　（一）房地产开发运行情况</w:t>
      </w:r>
      <w:r>
        <w:rPr>
          <w:rFonts w:hint="eastAsia"/>
        </w:rPr>
        <w:br/>
      </w:r>
      <w:r>
        <w:rPr>
          <w:rFonts w:hint="eastAsia"/>
        </w:rPr>
        <w:t>　　（二）房屋销售价格指数变动情况</w:t>
      </w:r>
      <w:r>
        <w:rPr>
          <w:rFonts w:hint="eastAsia"/>
        </w:rPr>
        <w:br/>
      </w:r>
      <w:r>
        <w:rPr>
          <w:rFonts w:hint="eastAsia"/>
        </w:rPr>
        <w:t>　　二、重庆：开发投资平稳增长，销售增幅回落</w:t>
      </w:r>
      <w:r>
        <w:rPr>
          <w:rFonts w:hint="eastAsia"/>
        </w:rPr>
        <w:br/>
      </w:r>
      <w:r>
        <w:rPr>
          <w:rFonts w:hint="eastAsia"/>
        </w:rPr>
        <w:t>　　（一）开发投资平稳增长，增长速度低于西部平均水平</w:t>
      </w:r>
      <w:r>
        <w:rPr>
          <w:rFonts w:hint="eastAsia"/>
        </w:rPr>
        <w:br/>
      </w:r>
      <w:r>
        <w:rPr>
          <w:rFonts w:hint="eastAsia"/>
        </w:rPr>
        <w:t>　　（二）销售增幅回落，当月销售量进一步萎缩</w:t>
      </w:r>
      <w:r>
        <w:rPr>
          <w:rFonts w:hint="eastAsia"/>
        </w:rPr>
        <w:br/>
      </w:r>
      <w:r>
        <w:rPr>
          <w:rFonts w:hint="eastAsia"/>
        </w:rPr>
        <w:t>　　（三）施工竣工面积平稳增加</w:t>
      </w:r>
      <w:r>
        <w:rPr>
          <w:rFonts w:hint="eastAsia"/>
        </w:rPr>
        <w:br/>
      </w:r>
      <w:r>
        <w:rPr>
          <w:rFonts w:hint="eastAsia"/>
        </w:rPr>
        <w:t>　　（四）经济适用房开发仍是亮点</w:t>
      </w:r>
      <w:r>
        <w:rPr>
          <w:rFonts w:hint="eastAsia"/>
        </w:rPr>
        <w:br/>
      </w:r>
      <w:r>
        <w:rPr>
          <w:rFonts w:hint="eastAsia"/>
        </w:rPr>
        <w:t>　　三、武汉：开发投资增幅平稳，房价涨幅较快</w:t>
      </w:r>
      <w:r>
        <w:rPr>
          <w:rFonts w:hint="eastAsia"/>
        </w:rPr>
        <w:br/>
      </w:r>
      <w:r>
        <w:rPr>
          <w:rFonts w:hint="eastAsia"/>
        </w:rPr>
        <w:t>　　（一）市场运行基本状况</w:t>
      </w:r>
      <w:r>
        <w:rPr>
          <w:rFonts w:hint="eastAsia"/>
        </w:rPr>
        <w:br/>
      </w:r>
      <w:r>
        <w:rPr>
          <w:rFonts w:hint="eastAsia"/>
        </w:rPr>
        <w:t>　　（二）房地产市场运行特征</w:t>
      </w:r>
      <w:r>
        <w:rPr>
          <w:rFonts w:hint="eastAsia"/>
        </w:rPr>
        <w:br/>
      </w:r>
      <w:r>
        <w:rPr>
          <w:rFonts w:hint="eastAsia"/>
        </w:rPr>
        <w:t>　　（三）市场运行存在的主要问题及原因分析</w:t>
      </w:r>
      <w:r>
        <w:rPr>
          <w:rFonts w:hint="eastAsia"/>
        </w:rPr>
        <w:br/>
      </w:r>
      <w:r>
        <w:rPr>
          <w:rFonts w:hint="eastAsia"/>
        </w:rPr>
        <w:t>　　四、深圳：近几年房价高涨，08年趋于理性</w:t>
      </w:r>
      <w:r>
        <w:rPr>
          <w:rFonts w:hint="eastAsia"/>
        </w:rPr>
        <w:br/>
      </w:r>
      <w:r>
        <w:rPr>
          <w:rFonts w:hint="eastAsia"/>
        </w:rPr>
        <w:t>　　（一）2000－2007 年深圳房地产价格运行分析</w:t>
      </w:r>
      <w:r>
        <w:rPr>
          <w:rFonts w:hint="eastAsia"/>
        </w:rPr>
        <w:br/>
      </w:r>
      <w:r>
        <w:rPr>
          <w:rFonts w:hint="eastAsia"/>
        </w:rPr>
        <w:t>　　（二）2000 年以来深圳房地产市场宏观调控政策分析</w:t>
      </w:r>
      <w:r>
        <w:rPr>
          <w:rFonts w:hint="eastAsia"/>
        </w:rPr>
        <w:br/>
      </w:r>
      <w:r>
        <w:rPr>
          <w:rFonts w:hint="eastAsia"/>
        </w:rPr>
        <w:t>　　（三）2008 年我市房价走势及相关调控政策建议</w:t>
      </w:r>
      <w:r>
        <w:rPr>
          <w:rFonts w:hint="eastAsia"/>
        </w:rPr>
        <w:br/>
      </w:r>
      <w:r>
        <w:rPr>
          <w:rFonts w:hint="eastAsia"/>
        </w:rPr>
        <w:t>　　五、上海：政策执行力加大，供应结构调整</w:t>
      </w:r>
      <w:r>
        <w:rPr>
          <w:rFonts w:hint="eastAsia"/>
        </w:rPr>
        <w:br/>
      </w:r>
      <w:r>
        <w:rPr>
          <w:rFonts w:hint="eastAsia"/>
        </w:rPr>
        <w:t>　　（一）完善和落实宏观调控</w:t>
      </w:r>
      <w:r>
        <w:rPr>
          <w:rFonts w:hint="eastAsia"/>
        </w:rPr>
        <w:br/>
      </w:r>
      <w:r>
        <w:rPr>
          <w:rFonts w:hint="eastAsia"/>
        </w:rPr>
        <w:t>　　（二）地价“加速度”上涨</w:t>
      </w:r>
      <w:r>
        <w:rPr>
          <w:rFonts w:hint="eastAsia"/>
        </w:rPr>
        <w:br/>
      </w:r>
      <w:r>
        <w:rPr>
          <w:rFonts w:hint="eastAsia"/>
        </w:rPr>
        <w:t>　　（三）一手房市场走势火爆</w:t>
      </w:r>
      <w:r>
        <w:rPr>
          <w:rFonts w:hint="eastAsia"/>
        </w:rPr>
        <w:br/>
      </w:r>
      <w:r>
        <w:rPr>
          <w:rFonts w:hint="eastAsia"/>
        </w:rPr>
        <w:t>　　（四）二手房供应后来居上</w:t>
      </w:r>
      <w:r>
        <w:rPr>
          <w:rFonts w:hint="eastAsia"/>
        </w:rPr>
        <w:br/>
      </w:r>
      <w:r>
        <w:rPr>
          <w:rFonts w:hint="eastAsia"/>
        </w:rPr>
        <w:t>　　（五）更多人享受住房保障</w:t>
      </w:r>
      <w:r>
        <w:rPr>
          <w:rFonts w:hint="eastAsia"/>
        </w:rPr>
        <w:br/>
      </w:r>
      <w:r>
        <w:rPr>
          <w:rFonts w:hint="eastAsia"/>
        </w:rPr>
        <w:t>　　（六）房贷新政凸现“从紧”</w:t>
      </w:r>
      <w:r>
        <w:rPr>
          <w:rFonts w:hint="eastAsia"/>
        </w:rPr>
        <w:br/>
      </w:r>
      <w:r>
        <w:rPr>
          <w:rFonts w:hint="eastAsia"/>
        </w:rPr>
        <w:t>　　（七）服务理念颠覆物业管理</w:t>
      </w:r>
      <w:r>
        <w:rPr>
          <w:rFonts w:hint="eastAsia"/>
        </w:rPr>
        <w:br/>
      </w:r>
      <w:r>
        <w:rPr>
          <w:rFonts w:hint="eastAsia"/>
        </w:rPr>
        <w:t>　　（八）市民置业维权受挑战</w:t>
      </w:r>
      <w:r>
        <w:rPr>
          <w:rFonts w:hint="eastAsia"/>
        </w:rPr>
        <w:br/>
      </w:r>
      <w:r>
        <w:rPr>
          <w:rFonts w:hint="eastAsia"/>
        </w:rPr>
        <w:t>　　第五章 土地增值税清算管理对房地产业的影响分析</w:t>
      </w:r>
      <w:r>
        <w:rPr>
          <w:rFonts w:hint="eastAsia"/>
        </w:rPr>
        <w:br/>
      </w:r>
      <w:r>
        <w:rPr>
          <w:rFonts w:hint="eastAsia"/>
        </w:rPr>
        <w:t>　　一、土地增值税征收办法出台的背景</w:t>
      </w:r>
      <w:r>
        <w:rPr>
          <w:rFonts w:hint="eastAsia"/>
        </w:rPr>
        <w:br/>
      </w:r>
      <w:r>
        <w:rPr>
          <w:rFonts w:hint="eastAsia"/>
        </w:rPr>
        <w:t>　　二、土地增值税清算办法的具体内容</w:t>
      </w:r>
      <w:r>
        <w:rPr>
          <w:rFonts w:hint="eastAsia"/>
        </w:rPr>
        <w:br/>
      </w:r>
      <w:r>
        <w:rPr>
          <w:rFonts w:hint="eastAsia"/>
        </w:rPr>
        <w:t>　　（一）土地增值税清算的条件</w:t>
      </w:r>
      <w:r>
        <w:rPr>
          <w:rFonts w:hint="eastAsia"/>
        </w:rPr>
        <w:br/>
      </w:r>
      <w:r>
        <w:rPr>
          <w:rFonts w:hint="eastAsia"/>
        </w:rPr>
        <w:t>　　（二）土地增值税的清算单位</w:t>
      </w:r>
      <w:r>
        <w:rPr>
          <w:rFonts w:hint="eastAsia"/>
        </w:rPr>
        <w:br/>
      </w:r>
      <w:r>
        <w:rPr>
          <w:rFonts w:hint="eastAsia"/>
        </w:rPr>
        <w:t>　　（三）对房地产的非销售收入进行界定</w:t>
      </w:r>
      <w:r>
        <w:rPr>
          <w:rFonts w:hint="eastAsia"/>
        </w:rPr>
        <w:br/>
      </w:r>
      <w:r>
        <w:rPr>
          <w:rFonts w:hint="eastAsia"/>
        </w:rPr>
        <w:t>　　三、土地增值税征收新办法对房地产业的影响</w:t>
      </w:r>
      <w:r>
        <w:rPr>
          <w:rFonts w:hint="eastAsia"/>
        </w:rPr>
        <w:br/>
      </w:r>
      <w:r>
        <w:rPr>
          <w:rFonts w:hint="eastAsia"/>
        </w:rPr>
        <w:t>　　第六章 2007年房地产市场政策回顾.</w:t>
      </w:r>
      <w:r>
        <w:rPr>
          <w:rFonts w:hint="eastAsia"/>
        </w:rPr>
        <w:br/>
      </w:r>
      <w:r>
        <w:rPr>
          <w:rFonts w:hint="eastAsia"/>
        </w:rPr>
        <w:t>　　一、2007年房地产调控“大事记”</w:t>
      </w:r>
      <w:r>
        <w:rPr>
          <w:rFonts w:hint="eastAsia"/>
        </w:rPr>
        <w:br/>
      </w:r>
      <w:r>
        <w:rPr>
          <w:rFonts w:hint="eastAsia"/>
        </w:rPr>
        <w:t>　　二、重要政策分析</w:t>
      </w:r>
      <w:r>
        <w:rPr>
          <w:rFonts w:hint="eastAsia"/>
        </w:rPr>
        <w:br/>
      </w:r>
      <w:r>
        <w:rPr>
          <w:rFonts w:hint="eastAsia"/>
        </w:rPr>
        <w:t>　　（一）加大住房结构调整和住房保障体系建设政策的落实力度</w:t>
      </w:r>
      <w:r>
        <w:rPr>
          <w:rFonts w:hint="eastAsia"/>
        </w:rPr>
        <w:br/>
      </w:r>
      <w:r>
        <w:rPr>
          <w:rFonts w:hint="eastAsia"/>
        </w:rPr>
        <w:t>　　（二）进一步清理存量土地，严格房地产信贷管理</w:t>
      </w:r>
      <w:r>
        <w:rPr>
          <w:rFonts w:hint="eastAsia"/>
        </w:rPr>
        <w:br/>
      </w:r>
      <w:r>
        <w:rPr>
          <w:rFonts w:hint="eastAsia"/>
        </w:rPr>
        <w:t>　　（三）清理房价构成和可售房屋数量，切实做好市场秩序的规范工作</w:t>
      </w:r>
      <w:r>
        <w:rPr>
          <w:rFonts w:hint="eastAsia"/>
        </w:rPr>
        <w:br/>
      </w:r>
      <w:r>
        <w:rPr>
          <w:rFonts w:hint="eastAsia"/>
        </w:rPr>
        <w:t>　　（四）国务院关于解决城市低收入家庭住房困难的若干意见</w:t>
      </w:r>
      <w:r>
        <w:rPr>
          <w:rFonts w:hint="eastAsia"/>
        </w:rPr>
        <w:br/>
      </w:r>
      <w:r>
        <w:rPr>
          <w:rFonts w:hint="eastAsia"/>
        </w:rPr>
        <w:t>　　（五）人民银行、银监会关于加强商业性房地产信贷管理的通知</w:t>
      </w:r>
      <w:r>
        <w:rPr>
          <w:rFonts w:hint="eastAsia"/>
        </w:rPr>
        <w:br/>
      </w:r>
      <w:r>
        <w:rPr>
          <w:rFonts w:hint="eastAsia"/>
        </w:rPr>
        <w:t>　　三、对主要房地产政策的剖析</w:t>
      </w:r>
      <w:r>
        <w:rPr>
          <w:rFonts w:hint="eastAsia"/>
        </w:rPr>
        <w:br/>
      </w:r>
      <w:r>
        <w:rPr>
          <w:rFonts w:hint="eastAsia"/>
        </w:rPr>
        <w:t>　　（一）清算土地增值税</w:t>
      </w:r>
      <w:r>
        <w:rPr>
          <w:rFonts w:hint="eastAsia"/>
        </w:rPr>
        <w:br/>
      </w:r>
      <w:r>
        <w:rPr>
          <w:rFonts w:hint="eastAsia"/>
        </w:rPr>
        <w:t>　　（二）加息</w:t>
      </w:r>
      <w:r>
        <w:rPr>
          <w:rFonts w:hint="eastAsia"/>
        </w:rPr>
        <w:br/>
      </w:r>
      <w:r>
        <w:rPr>
          <w:rFonts w:hint="eastAsia"/>
        </w:rPr>
        <w:t>　　（三）减少土地出让环节的优惠政策</w:t>
      </w:r>
      <w:r>
        <w:rPr>
          <w:rFonts w:hint="eastAsia"/>
        </w:rPr>
        <w:br/>
      </w:r>
      <w:r>
        <w:rPr>
          <w:rFonts w:hint="eastAsia"/>
        </w:rPr>
        <w:t>　　（四）多渠道解决住房困难</w:t>
      </w:r>
      <w:r>
        <w:rPr>
          <w:rFonts w:hint="eastAsia"/>
        </w:rPr>
        <w:br/>
      </w:r>
      <w:r>
        <w:rPr>
          <w:rFonts w:hint="eastAsia"/>
        </w:rPr>
        <w:t>　　（五）提高首付比例，平抑房价</w:t>
      </w:r>
      <w:r>
        <w:rPr>
          <w:rFonts w:hint="eastAsia"/>
        </w:rPr>
        <w:br/>
      </w:r>
      <w:r>
        <w:rPr>
          <w:rFonts w:hint="eastAsia"/>
        </w:rPr>
        <w:t>　　（六）物权受法律保护</w:t>
      </w:r>
      <w:r>
        <w:rPr>
          <w:rFonts w:hint="eastAsia"/>
        </w:rPr>
        <w:br/>
      </w:r>
      <w:r>
        <w:rPr>
          <w:rFonts w:hint="eastAsia"/>
        </w:rPr>
        <w:t>　　（七）工业用地纳入招拍挂</w:t>
      </w:r>
      <w:r>
        <w:rPr>
          <w:rFonts w:hint="eastAsia"/>
        </w:rPr>
        <w:br/>
      </w:r>
      <w:r>
        <w:rPr>
          <w:rFonts w:hint="eastAsia"/>
        </w:rPr>
        <w:t>　　第七章 2007年房地产市场运行情况及2008年房价走势</w:t>
      </w:r>
      <w:r>
        <w:rPr>
          <w:rFonts w:hint="eastAsia"/>
        </w:rPr>
        <w:br/>
      </w:r>
      <w:r>
        <w:rPr>
          <w:rFonts w:hint="eastAsia"/>
        </w:rPr>
        <w:t>　　一、2007年房地产市场运行状况</w:t>
      </w:r>
      <w:r>
        <w:rPr>
          <w:rFonts w:hint="eastAsia"/>
        </w:rPr>
        <w:br/>
      </w:r>
      <w:r>
        <w:rPr>
          <w:rFonts w:hint="eastAsia"/>
        </w:rPr>
        <w:t>　　（一）2007 年房地产市场运行呈现三个特征</w:t>
      </w:r>
      <w:r>
        <w:rPr>
          <w:rFonts w:hint="eastAsia"/>
        </w:rPr>
        <w:br/>
      </w:r>
      <w:r>
        <w:rPr>
          <w:rFonts w:hint="eastAsia"/>
        </w:rPr>
        <w:t>　　（二）近期房价加速上涨原因分析</w:t>
      </w:r>
      <w:r>
        <w:rPr>
          <w:rFonts w:hint="eastAsia"/>
        </w:rPr>
        <w:br/>
      </w:r>
      <w:r>
        <w:rPr>
          <w:rFonts w:hint="eastAsia"/>
        </w:rPr>
        <w:t>　　二、2008年房价走势预测</w:t>
      </w:r>
      <w:r>
        <w:rPr>
          <w:rFonts w:hint="eastAsia"/>
        </w:rPr>
        <w:br/>
      </w:r>
      <w:r>
        <w:rPr>
          <w:rFonts w:hint="eastAsia"/>
        </w:rPr>
        <w:t>　　第八章 2008年房地产市场发展形势展望</w:t>
      </w:r>
      <w:r>
        <w:rPr>
          <w:rFonts w:hint="eastAsia"/>
        </w:rPr>
        <w:br/>
      </w:r>
      <w:r>
        <w:rPr>
          <w:rFonts w:hint="eastAsia"/>
        </w:rPr>
        <w:t>　　一、宏观调控得到落实，调控效果显现</w:t>
      </w:r>
      <w:r>
        <w:rPr>
          <w:rFonts w:hint="eastAsia"/>
        </w:rPr>
        <w:br/>
      </w:r>
      <w:r>
        <w:rPr>
          <w:rFonts w:hint="eastAsia"/>
        </w:rPr>
        <w:t>　　二、保障性住房开发规模进一步增加</w:t>
      </w:r>
      <w:r>
        <w:rPr>
          <w:rFonts w:hint="eastAsia"/>
        </w:rPr>
        <w:br/>
      </w:r>
      <w:r>
        <w:rPr>
          <w:rFonts w:hint="eastAsia"/>
        </w:rPr>
        <w:t>　　三、市场竞争更趋激烈</w:t>
      </w:r>
      <w:r>
        <w:rPr>
          <w:rFonts w:hint="eastAsia"/>
        </w:rPr>
        <w:br/>
      </w:r>
      <w:r>
        <w:rPr>
          <w:rFonts w:hint="eastAsia"/>
        </w:rPr>
        <w:t>　　四、市民消费冲动趋减，回归理性</w:t>
      </w:r>
      <w:r>
        <w:rPr>
          <w:rFonts w:hint="eastAsia"/>
        </w:rPr>
        <w:br/>
      </w:r>
      <w:r>
        <w:rPr>
          <w:rFonts w:hint="eastAsia"/>
        </w:rPr>
        <w:t>　　五、企业风险控制意识加强</w:t>
      </w:r>
      <w:r>
        <w:rPr>
          <w:rFonts w:hint="eastAsia"/>
        </w:rPr>
        <w:br/>
      </w:r>
      <w:r>
        <w:rPr>
          <w:rFonts w:hint="eastAsia"/>
        </w:rPr>
        <w:t>　　第九章 中~智林~　专题：《物权法》对房地产市场的影响分析.</w:t>
      </w:r>
      <w:r>
        <w:rPr>
          <w:rFonts w:hint="eastAsia"/>
        </w:rPr>
        <w:br/>
      </w:r>
      <w:r>
        <w:rPr>
          <w:rFonts w:hint="eastAsia"/>
        </w:rPr>
        <w:t>　　一、《物权法》的立法精神对房地产领域的影响</w:t>
      </w:r>
      <w:r>
        <w:rPr>
          <w:rFonts w:hint="eastAsia"/>
        </w:rPr>
        <w:br/>
      </w:r>
      <w:r>
        <w:rPr>
          <w:rFonts w:hint="eastAsia"/>
        </w:rPr>
        <w:t>　　（一）将私有财产置于与国家、集体财产平等的地位，有助于实现房地产领域对私有财产的保护</w:t>
      </w:r>
      <w:r>
        <w:rPr>
          <w:rFonts w:hint="eastAsia"/>
        </w:rPr>
        <w:br/>
      </w:r>
      <w:r>
        <w:rPr>
          <w:rFonts w:hint="eastAsia"/>
        </w:rPr>
        <w:t>　　（二）明确界定房地产的权属关系，有助于定纷止争</w:t>
      </w:r>
      <w:r>
        <w:rPr>
          <w:rFonts w:hint="eastAsia"/>
        </w:rPr>
        <w:br/>
      </w:r>
      <w:r>
        <w:rPr>
          <w:rFonts w:hint="eastAsia"/>
        </w:rPr>
        <w:t>　　（三）从以行政管理为核心转变到对公民私有财产的保护和促进利用</w:t>
      </w:r>
      <w:r>
        <w:rPr>
          <w:rFonts w:hint="eastAsia"/>
        </w:rPr>
        <w:br/>
      </w:r>
      <w:r>
        <w:rPr>
          <w:rFonts w:hint="eastAsia"/>
        </w:rPr>
        <w:t>　　二、《物权法》中关于房地产的若干新规定</w:t>
      </w:r>
      <w:r>
        <w:rPr>
          <w:rFonts w:hint="eastAsia"/>
        </w:rPr>
        <w:br/>
      </w:r>
      <w:r>
        <w:rPr>
          <w:rFonts w:hint="eastAsia"/>
        </w:rPr>
        <w:t>　　（一）房地产产权登记方面</w:t>
      </w:r>
      <w:r>
        <w:rPr>
          <w:rFonts w:hint="eastAsia"/>
        </w:rPr>
        <w:br/>
      </w:r>
      <w:r>
        <w:rPr>
          <w:rFonts w:hint="eastAsia"/>
        </w:rPr>
        <w:t>　　（二）土地征收和房屋拆迁方面</w:t>
      </w:r>
      <w:r>
        <w:rPr>
          <w:rFonts w:hint="eastAsia"/>
        </w:rPr>
        <w:br/>
      </w:r>
      <w:r>
        <w:rPr>
          <w:rFonts w:hint="eastAsia"/>
        </w:rPr>
        <w:t>　　（三）物业管理方面</w:t>
      </w:r>
      <w:r>
        <w:rPr>
          <w:rFonts w:hint="eastAsia"/>
        </w:rPr>
        <w:br/>
      </w:r>
      <w:r>
        <w:rPr>
          <w:rFonts w:hint="eastAsia"/>
        </w:rPr>
        <w:t>　　三、需进一步明确的问题</w:t>
      </w:r>
      <w:r>
        <w:rPr>
          <w:rFonts w:hint="eastAsia"/>
        </w:rPr>
        <w:br/>
      </w:r>
      <w:r>
        <w:rPr>
          <w:rFonts w:hint="eastAsia"/>
        </w:rPr>
        <w:t>　　（一）房地产产权登记方面</w:t>
      </w:r>
      <w:r>
        <w:rPr>
          <w:rFonts w:hint="eastAsia"/>
        </w:rPr>
        <w:br/>
      </w:r>
      <w:r>
        <w:rPr>
          <w:rFonts w:hint="eastAsia"/>
        </w:rPr>
        <w:t>　　（二）土地征收和房屋拆迁方面</w:t>
      </w:r>
      <w:r>
        <w:rPr>
          <w:rFonts w:hint="eastAsia"/>
        </w:rPr>
        <w:br/>
      </w:r>
      <w:r>
        <w:rPr>
          <w:rFonts w:hint="eastAsia"/>
        </w:rPr>
        <w:t>　　（三）物业管理方面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2007年全国固定资产投资、房地产开发投资增长情况.</w:t>
      </w:r>
      <w:r>
        <w:rPr>
          <w:rFonts w:hint="eastAsia"/>
        </w:rPr>
        <w:br/>
      </w:r>
      <w:r>
        <w:rPr>
          <w:rFonts w:hint="eastAsia"/>
        </w:rPr>
        <w:t>　　图表 2 2007年各地区房地产开发投资状况</w:t>
      </w:r>
      <w:r>
        <w:rPr>
          <w:rFonts w:hint="eastAsia"/>
        </w:rPr>
        <w:br/>
      </w:r>
      <w:r>
        <w:rPr>
          <w:rFonts w:hint="eastAsia"/>
        </w:rPr>
        <w:t>　　图表 3 2007年房地产开发投资增幅超过40%的地区</w:t>
      </w:r>
      <w:r>
        <w:rPr>
          <w:rFonts w:hint="eastAsia"/>
        </w:rPr>
        <w:br/>
      </w:r>
      <w:r>
        <w:rPr>
          <w:rFonts w:hint="eastAsia"/>
        </w:rPr>
        <w:t>　　图表 4 2007年商品住宅、办公楼、商业营业用房完成投资情况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图表 5 2007年各地区住宅房地产开发投资状况.</w:t>
      </w:r>
      <w:r>
        <w:rPr>
          <w:rFonts w:hint="eastAsia"/>
        </w:rPr>
        <w:br/>
      </w:r>
      <w:r>
        <w:rPr>
          <w:rFonts w:hint="eastAsia"/>
        </w:rPr>
        <w:t>　　图表 6 2007年房地产开发投资比重情况.</w:t>
      </w:r>
      <w:r>
        <w:rPr>
          <w:rFonts w:hint="eastAsia"/>
        </w:rPr>
        <w:br/>
      </w:r>
      <w:r>
        <w:rPr>
          <w:rFonts w:hint="eastAsia"/>
        </w:rPr>
        <w:t>　　图表 7 2007年经济适用房占商品住宅比重</w:t>
      </w:r>
      <w:r>
        <w:rPr>
          <w:rFonts w:hint="eastAsia"/>
        </w:rPr>
        <w:br/>
      </w:r>
      <w:r>
        <w:rPr>
          <w:rFonts w:hint="eastAsia"/>
        </w:rPr>
        <w:t>　　图表 8 2007年全国房地产开发到位资金情况</w:t>
      </w:r>
      <w:r>
        <w:rPr>
          <w:rFonts w:hint="eastAsia"/>
        </w:rPr>
        <w:br/>
      </w:r>
      <w:r>
        <w:rPr>
          <w:rFonts w:hint="eastAsia"/>
        </w:rPr>
        <w:t>　　图表 9 2007年资金来源情况</w:t>
      </w:r>
      <w:r>
        <w:rPr>
          <w:rFonts w:hint="eastAsia"/>
        </w:rPr>
        <w:br/>
      </w:r>
      <w:r>
        <w:rPr>
          <w:rFonts w:hint="eastAsia"/>
        </w:rPr>
        <w:t>　　图表 10 2007年全国土地购置情况.</w:t>
      </w:r>
      <w:r>
        <w:rPr>
          <w:rFonts w:hint="eastAsia"/>
        </w:rPr>
        <w:br/>
      </w:r>
      <w:r>
        <w:rPr>
          <w:rFonts w:hint="eastAsia"/>
        </w:rPr>
        <w:t>　　图表 11 2007年购置土地面积增幅超过40%的地区</w:t>
      </w:r>
      <w:r>
        <w:rPr>
          <w:rFonts w:hint="eastAsia"/>
        </w:rPr>
        <w:br/>
      </w:r>
      <w:r>
        <w:rPr>
          <w:rFonts w:hint="eastAsia"/>
        </w:rPr>
        <w:t>　　图表 12 2007年购置土地面积降幅超过30%的地区</w:t>
      </w:r>
      <w:r>
        <w:rPr>
          <w:rFonts w:hint="eastAsia"/>
        </w:rPr>
        <w:br/>
      </w:r>
      <w:r>
        <w:rPr>
          <w:rFonts w:hint="eastAsia"/>
        </w:rPr>
        <w:t>　　图表 13 2007年全国开发土地情况.</w:t>
      </w:r>
      <w:r>
        <w:rPr>
          <w:rFonts w:hint="eastAsia"/>
        </w:rPr>
        <w:br/>
      </w:r>
      <w:r>
        <w:rPr>
          <w:rFonts w:hint="eastAsia"/>
        </w:rPr>
        <w:t>　　图表 14 2007年完成土地开发面积增幅超过50%的地区.</w:t>
      </w:r>
      <w:r>
        <w:rPr>
          <w:rFonts w:hint="eastAsia"/>
        </w:rPr>
        <w:br/>
      </w:r>
      <w:r>
        <w:rPr>
          <w:rFonts w:hint="eastAsia"/>
        </w:rPr>
        <w:t>　　图表 15 2007年商品房、商品住宅、办公楼、商业营业用房施工情况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图表 16 2007年月商品房、商品住宅、办公楼、商业营业用房新开工情况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图表 17 2007年商品房、商品住宅、办公楼、商业营业用房竣工情况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图表 18 2007年各类型商品房销售面积</w:t>
      </w:r>
      <w:r>
        <w:rPr>
          <w:rFonts w:hint="eastAsia"/>
        </w:rPr>
        <w:br/>
      </w:r>
      <w:r>
        <w:rPr>
          <w:rFonts w:hint="eastAsia"/>
        </w:rPr>
        <w:t>　　图表 19 2007年商品房销售面积与去年相比超过40%的地区</w:t>
      </w:r>
      <w:r>
        <w:rPr>
          <w:rFonts w:hint="eastAsia"/>
        </w:rPr>
        <w:br/>
      </w:r>
      <w:r>
        <w:rPr>
          <w:rFonts w:hint="eastAsia"/>
        </w:rPr>
        <w:t>　　图表 20 2007年销售面积小于竣工面积的地区</w:t>
      </w:r>
      <w:r>
        <w:rPr>
          <w:rFonts w:hint="eastAsia"/>
        </w:rPr>
        <w:br/>
      </w:r>
      <w:r>
        <w:rPr>
          <w:rFonts w:hint="eastAsia"/>
        </w:rPr>
        <w:t>　　图表 21 2006年销售面积大于竣工面积超过1000万平方米的地区</w:t>
      </w:r>
      <w:r>
        <w:rPr>
          <w:rFonts w:hint="eastAsia"/>
        </w:rPr>
        <w:br/>
      </w:r>
      <w:r>
        <w:rPr>
          <w:rFonts w:hint="eastAsia"/>
        </w:rPr>
        <w:t>　　图表 22 2007年各类型商品房销售额</w:t>
      </w:r>
      <w:r>
        <w:rPr>
          <w:rFonts w:hint="eastAsia"/>
        </w:rPr>
        <w:br/>
      </w:r>
      <w:r>
        <w:rPr>
          <w:rFonts w:hint="eastAsia"/>
        </w:rPr>
        <w:t>　　图表 23 2007年商品住宅销售面积增幅超过50%的地区.</w:t>
      </w:r>
      <w:r>
        <w:rPr>
          <w:rFonts w:hint="eastAsia"/>
        </w:rPr>
        <w:br/>
      </w:r>
      <w:r>
        <w:rPr>
          <w:rFonts w:hint="eastAsia"/>
        </w:rPr>
        <w:t>　　图表 24 2007年商品住宅销售面积大于竣工面积超过1000万平方米的地区</w:t>
      </w:r>
      <w:r>
        <w:rPr>
          <w:rFonts w:hint="eastAsia"/>
        </w:rPr>
        <w:br/>
      </w:r>
      <w:r>
        <w:rPr>
          <w:rFonts w:hint="eastAsia"/>
        </w:rPr>
        <w:t>　　图表 25 2007年1－12月商品房销售价格增幅超过25%的地区</w:t>
      </w:r>
      <w:r>
        <w:rPr>
          <w:rFonts w:hint="eastAsia"/>
        </w:rPr>
        <w:br/>
      </w:r>
      <w:r>
        <w:rPr>
          <w:rFonts w:hint="eastAsia"/>
        </w:rPr>
        <w:t>　　图表 26 2007年1－12月商品住宅销售价格增幅同比超过25%的地区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b71350e764ea2" w:history="1">
        <w:r>
          <w:rPr>
            <w:rStyle w:val="Hyperlink"/>
          </w:rPr>
          <w:t>2008年房地产行业分析报告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b71350e764ea2" w:history="1">
        <w:r>
          <w:rPr>
            <w:rStyle w:val="Hyperlink"/>
          </w:rPr>
          <w:t>https://www.20087.com/2008-04/R_2008nianfangdichanfenxiBaoGao.html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8908ee8cd402a" w:history="1">
      <w:r>
        <w:rPr>
          <w:rStyle w:val="Hyperlink"/>
        </w:rPr>
        <w:t>2008年房地产行业分析报告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fangdichanfenxiBaoGao.html" TargetMode="External" Id="R6f8b71350e76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fangdichanfenxiBaoGao.html" TargetMode="External" Id="Rf488908ee8cd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2008-04-13T07:34:00Z</dcterms:created>
  <dcterms:modified xsi:type="dcterms:W3CDTF">2008-04-13T08:34:00Z</dcterms:modified>
  <dc:subject>2008年房地产行业分析报告</dc:subject>
  <dc:title>2008年房地产行业分析报告</dc:title>
  <cp:keywords>2008年房地产行业分析报告</cp:keywords>
  <dc:description>2008年房地产行业分析报告</dc:description>
</cp:coreProperties>
</file>