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553eefd2b43af" w:history="1">
              <w:r>
                <w:rPr>
                  <w:rStyle w:val="Hyperlink"/>
                </w:rPr>
                <w:t>2008年生物制药行业研究报告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553eefd2b43af" w:history="1">
              <w:r>
                <w:rPr>
                  <w:rStyle w:val="Hyperlink"/>
                </w:rPr>
                <w:t>2008年生物制药行业研究报告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553eefd2b43af" w:history="1">
                <w:r>
                  <w:rPr>
                    <w:rStyle w:val="Hyperlink"/>
                  </w:rPr>
                  <w:t>https://www.20087.com/2008-04/R_2008nianshengwuzhiyaoyanjiuBaoGao.html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7553eefd2b43af" w:history="1">
        <w:r>
          <w:rPr>
            <w:rStyle w:val="Hyperlink"/>
          </w:rPr>
          <w:t>2008年生物制药行业研究报告</w:t>
        </w:r>
      </w:hyperlink>
      <w:r>
        <w:rPr>
          <w:rFonts w:hint="eastAsia"/>
        </w:rPr>
        <w:t>》旨在为有意投资生物制药行业的投资者服务，报告对生物制药行业2007年的运行情况进行了详尽的描述和分析，并对2008年行业运行情况进行了预测。本报告完成于2008年4月，共2万多字，40多页，29个图表，分三章。报告的主要观点有：</w:t>
      </w:r>
      <w:r>
        <w:rPr>
          <w:rFonts w:hint="eastAsia"/>
        </w:rPr>
        <w:br/>
      </w:r>
      <w:r>
        <w:rPr>
          <w:rFonts w:hint="eastAsia"/>
        </w:rPr>
        <w:t>　　&amp;#61656； 看好生物医药的理由一：技术方面，“技术差距不大，成本优势明显”随着医药生物技术的发展，我国生物药研发与产业化能力也大幅度提高，形成化学药、中药、生物药三足鼎立的药物新格局。我国研发成本低优势明显，有大量优秀廉价高素质研发人员，低廉的研究动物和临床成本。理由二：环境，“无论是政策还是资本流向都呈现有利于行业长期发展的环境”，国家陆续出台了一系列规划和政策。其中对行业最为重要的是今年国家发改委发布的《生物产业发展“十一五”规划》。理由三：发展趋势，在过去三年间，生物医药子行业无论是从收入还是利润增长上都是远远高于整个医药制造整个行业的，可以说，发展以生物医药为代表的生物技术是未来各个国家重点发展趋势和方向，也是国际医药行业的研究方向。</w:t>
      </w:r>
      <w:r>
        <w:rPr>
          <w:rFonts w:hint="eastAsia"/>
        </w:rPr>
        <w:br/>
      </w:r>
      <w:r>
        <w:rPr>
          <w:rFonts w:hint="eastAsia"/>
        </w:rPr>
        <w:t>　　&amp;#61656； 据预测，全球疫苗销售额将以每年18%的速度递增，远远超过整个制药行业年增长4.4%的预期值，预计到2011 年，全球疫苗销售额将从目前的130 亿美元增长到300 亿美元，疫苗的黄金时代即将到来，预示着人类将可通过接种疫苗有效预防疟疾、脑膜炎和其他疾病。</w:t>
      </w:r>
      <w:r>
        <w:rPr>
          <w:rFonts w:hint="eastAsia"/>
        </w:rPr>
        <w:br/>
      </w:r>
      <w:r>
        <w:rPr>
          <w:rFonts w:hint="eastAsia"/>
        </w:rPr>
        <w:t>　　&amp;#61656； 随着越来越多新型酶制剂的问世，医疗用酶将成为国际医药市场的一增长新亮点；国内的医疗用酶品种只有多酶片等少数几只品种。酶是重要蛋白质类生化物质的总称，无论植物还是动物体内均有酶的存在。早在100 多年前，西方科学家即已从动物消化道液体中分离出具有生理作用的酶－－胰蛋白酶，在试管中这种物质能将各种蛋白质分解为氨基酸。由于广泛参与各种生理活动，因此，酶在医药上得到了越来越广泛的应用，近年来，国外对其的研究及应用方兴未艾。</w:t>
      </w:r>
      <w:r>
        <w:rPr>
          <w:rFonts w:hint="eastAsia"/>
        </w:rPr>
        <w:br/>
      </w:r>
      <w:r>
        <w:rPr>
          <w:rFonts w:hint="eastAsia"/>
        </w:rPr>
        <w:t>　　第一章 生物制药产业概述</w:t>
      </w:r>
      <w:r>
        <w:rPr>
          <w:rFonts w:hint="eastAsia"/>
        </w:rPr>
        <w:br/>
      </w:r>
      <w:r>
        <w:rPr>
          <w:rFonts w:hint="eastAsia"/>
        </w:rPr>
        <w:t>　　一、生物制药产业定义及分类</w:t>
      </w:r>
      <w:r>
        <w:rPr>
          <w:rFonts w:hint="eastAsia"/>
        </w:rPr>
        <w:br/>
      </w:r>
      <w:r>
        <w:rPr>
          <w:rFonts w:hint="eastAsia"/>
        </w:rPr>
        <w:t>　　二、生物制药产业发展历程</w:t>
      </w:r>
      <w:r>
        <w:rPr>
          <w:rFonts w:hint="eastAsia"/>
        </w:rPr>
        <w:br/>
      </w:r>
      <w:r>
        <w:rPr>
          <w:rFonts w:hint="eastAsia"/>
        </w:rPr>
        <w:t>　　三、生物制药产业特征分析</w:t>
      </w:r>
      <w:r>
        <w:rPr>
          <w:rFonts w:hint="eastAsia"/>
        </w:rPr>
        <w:br/>
      </w:r>
      <w:r>
        <w:rPr>
          <w:rFonts w:hint="eastAsia"/>
        </w:rPr>
        <w:t>　　（一）高技术</w:t>
      </w:r>
      <w:r>
        <w:rPr>
          <w:rFonts w:hint="eastAsia"/>
        </w:rPr>
        <w:br/>
      </w:r>
      <w:r>
        <w:rPr>
          <w:rFonts w:hint="eastAsia"/>
        </w:rPr>
        <w:t>　　（二）高投入</w:t>
      </w:r>
      <w:r>
        <w:rPr>
          <w:rFonts w:hint="eastAsia"/>
        </w:rPr>
        <w:br/>
      </w:r>
      <w:r>
        <w:rPr>
          <w:rFonts w:hint="eastAsia"/>
        </w:rPr>
        <w:t>　　（三）高收益</w:t>
      </w:r>
      <w:r>
        <w:rPr>
          <w:rFonts w:hint="eastAsia"/>
        </w:rPr>
        <w:br/>
      </w:r>
      <w:r>
        <w:rPr>
          <w:rFonts w:hint="eastAsia"/>
        </w:rPr>
        <w:t>　　（四）周期长</w:t>
      </w:r>
      <w:r>
        <w:rPr>
          <w:rFonts w:hint="eastAsia"/>
        </w:rPr>
        <w:br/>
      </w:r>
      <w:r>
        <w:rPr>
          <w:rFonts w:hint="eastAsia"/>
        </w:rPr>
        <w:t>　　（五）高风险</w:t>
      </w:r>
      <w:r>
        <w:rPr>
          <w:rFonts w:hint="eastAsia"/>
        </w:rPr>
        <w:br/>
      </w:r>
      <w:r>
        <w:rPr>
          <w:rFonts w:hint="eastAsia"/>
        </w:rPr>
        <w:t>　　四、生物制药产业链分析</w:t>
      </w:r>
      <w:r>
        <w:rPr>
          <w:rFonts w:hint="eastAsia"/>
        </w:rPr>
        <w:br/>
      </w:r>
      <w:r>
        <w:rPr>
          <w:rFonts w:hint="eastAsia"/>
        </w:rPr>
        <w:t>　　第二章 2007年生物制药行业总体运行情况.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三、总体经营情况</w:t>
      </w:r>
      <w:r>
        <w:rPr>
          <w:rFonts w:hint="eastAsia"/>
        </w:rPr>
        <w:br/>
      </w:r>
      <w:r>
        <w:rPr>
          <w:rFonts w:hint="eastAsia"/>
        </w:rPr>
        <w:t>　　（一）利润情况</w:t>
      </w:r>
      <w:r>
        <w:rPr>
          <w:rFonts w:hint="eastAsia"/>
        </w:rPr>
        <w:br/>
      </w:r>
      <w:r>
        <w:rPr>
          <w:rFonts w:hint="eastAsia"/>
        </w:rPr>
        <w:t>　　（二）亏损情况</w:t>
      </w:r>
      <w:r>
        <w:rPr>
          <w:rFonts w:hint="eastAsia"/>
        </w:rPr>
        <w:br/>
      </w:r>
      <w:r>
        <w:rPr>
          <w:rFonts w:hint="eastAsia"/>
        </w:rPr>
        <w:t>　　（三）税金情况</w:t>
      </w:r>
      <w:r>
        <w:rPr>
          <w:rFonts w:hint="eastAsia"/>
        </w:rPr>
        <w:br/>
      </w:r>
      <w:r>
        <w:rPr>
          <w:rFonts w:hint="eastAsia"/>
        </w:rPr>
        <w:t>　　（四）其他经营指标</w:t>
      </w:r>
      <w:r>
        <w:rPr>
          <w:rFonts w:hint="eastAsia"/>
        </w:rPr>
        <w:br/>
      </w:r>
      <w:r>
        <w:rPr>
          <w:rFonts w:hint="eastAsia"/>
        </w:rPr>
        <w:t>　　第三章 2007年主要生物制药企业经营情况.</w:t>
      </w:r>
      <w:r>
        <w:rPr>
          <w:rFonts w:hint="eastAsia"/>
        </w:rPr>
        <w:br/>
      </w:r>
      <w:r>
        <w:rPr>
          <w:rFonts w:hint="eastAsia"/>
        </w:rPr>
        <w:t>　　一、整体情况</w:t>
      </w:r>
      <w:r>
        <w:rPr>
          <w:rFonts w:hint="eastAsia"/>
        </w:rPr>
        <w:br/>
      </w:r>
      <w:r>
        <w:rPr>
          <w:rFonts w:hint="eastAsia"/>
        </w:rPr>
        <w:t>　　二、升华集团</w:t>
      </w:r>
      <w:r>
        <w:rPr>
          <w:rFonts w:hint="eastAsia"/>
        </w:rPr>
        <w:br/>
      </w:r>
      <w:r>
        <w:rPr>
          <w:rFonts w:hint="eastAsia"/>
        </w:rPr>
        <w:t>　　三、山东正大福瑞达制药有限公司</w:t>
      </w:r>
      <w:r>
        <w:rPr>
          <w:rFonts w:hint="eastAsia"/>
        </w:rPr>
        <w:br/>
      </w:r>
      <w:r>
        <w:rPr>
          <w:rFonts w:hint="eastAsia"/>
        </w:rPr>
        <w:t>　　四、上海生物制品研究所</w:t>
      </w:r>
      <w:r>
        <w:rPr>
          <w:rFonts w:hint="eastAsia"/>
        </w:rPr>
        <w:br/>
      </w:r>
      <w:r>
        <w:rPr>
          <w:rFonts w:hint="eastAsia"/>
        </w:rPr>
        <w:t>　　五、诺维信（中国）生物技术有限公司</w:t>
      </w:r>
      <w:r>
        <w:rPr>
          <w:rFonts w:hint="eastAsia"/>
        </w:rPr>
        <w:br/>
      </w:r>
      <w:r>
        <w:rPr>
          <w:rFonts w:hint="eastAsia"/>
        </w:rPr>
        <w:t>　　第四章 生物药品市场情况</w:t>
      </w:r>
      <w:r>
        <w:rPr>
          <w:rFonts w:hint="eastAsia"/>
        </w:rPr>
        <w:br/>
      </w:r>
      <w:r>
        <w:rPr>
          <w:rFonts w:hint="eastAsia"/>
        </w:rPr>
        <w:t>　　一、抗心力衰竭药物研发产业链的发展方向</w:t>
      </w:r>
      <w:r>
        <w:rPr>
          <w:rFonts w:hint="eastAsia"/>
        </w:rPr>
        <w:br/>
      </w:r>
      <w:r>
        <w:rPr>
          <w:rFonts w:hint="eastAsia"/>
        </w:rPr>
        <w:t>　　二、抗肿瘤概念看涨门槛渐高</w:t>
      </w:r>
      <w:r>
        <w:rPr>
          <w:rFonts w:hint="eastAsia"/>
        </w:rPr>
        <w:br/>
      </w:r>
      <w:r>
        <w:rPr>
          <w:rFonts w:hint="eastAsia"/>
        </w:rPr>
        <w:t>　　三、反义药物市场前景乐观</w:t>
      </w:r>
      <w:r>
        <w:rPr>
          <w:rFonts w:hint="eastAsia"/>
        </w:rPr>
        <w:br/>
      </w:r>
      <w:r>
        <w:rPr>
          <w:rFonts w:hint="eastAsia"/>
        </w:rPr>
        <w:t>　　（一）美德相关研究成果频出</w:t>
      </w:r>
      <w:r>
        <w:rPr>
          <w:rFonts w:hint="eastAsia"/>
        </w:rPr>
        <w:br/>
      </w:r>
      <w:r>
        <w:rPr>
          <w:rFonts w:hint="eastAsia"/>
        </w:rPr>
        <w:t>　　（二）最新研究聚焦于“黄金子弹”</w:t>
      </w:r>
      <w:r>
        <w:rPr>
          <w:rFonts w:hint="eastAsia"/>
        </w:rPr>
        <w:br/>
      </w:r>
      <w:r>
        <w:rPr>
          <w:rFonts w:hint="eastAsia"/>
        </w:rPr>
        <w:t>　　（三）市场前景乐观</w:t>
      </w:r>
      <w:r>
        <w:rPr>
          <w:rFonts w:hint="eastAsia"/>
        </w:rPr>
        <w:br/>
      </w:r>
      <w:r>
        <w:rPr>
          <w:rFonts w:hint="eastAsia"/>
        </w:rPr>
        <w:t>　　四、机遇和挑战同在的抗菌药物研发</w:t>
      </w:r>
      <w:r>
        <w:rPr>
          <w:rFonts w:hint="eastAsia"/>
        </w:rPr>
        <w:br/>
      </w:r>
      <w:r>
        <w:rPr>
          <w:rFonts w:hint="eastAsia"/>
        </w:rPr>
        <w:t>　　（一）高科技并非完美无缺</w:t>
      </w:r>
      <w:r>
        <w:rPr>
          <w:rFonts w:hint="eastAsia"/>
        </w:rPr>
        <w:br/>
      </w:r>
      <w:r>
        <w:rPr>
          <w:rFonts w:hint="eastAsia"/>
        </w:rPr>
        <w:t>　　（二）基因组学时代带来新希望</w:t>
      </w:r>
      <w:r>
        <w:rPr>
          <w:rFonts w:hint="eastAsia"/>
        </w:rPr>
        <w:br/>
      </w:r>
      <w:r>
        <w:rPr>
          <w:rFonts w:hint="eastAsia"/>
        </w:rPr>
        <w:t>　　（三）改变研究途径</w:t>
      </w:r>
      <w:r>
        <w:rPr>
          <w:rFonts w:hint="eastAsia"/>
        </w:rPr>
        <w:br/>
      </w:r>
      <w:r>
        <w:rPr>
          <w:rFonts w:hint="eastAsia"/>
        </w:rPr>
        <w:t>　　五、基因靶向药物行情看好</w:t>
      </w:r>
      <w:r>
        <w:rPr>
          <w:rFonts w:hint="eastAsia"/>
        </w:rPr>
        <w:br/>
      </w:r>
      <w:r>
        <w:rPr>
          <w:rFonts w:hint="eastAsia"/>
        </w:rPr>
        <w:t>　　六、抗流感药物市场分析</w:t>
      </w:r>
      <w:r>
        <w:rPr>
          <w:rFonts w:hint="eastAsia"/>
        </w:rPr>
        <w:br/>
      </w:r>
      <w:r>
        <w:rPr>
          <w:rFonts w:hint="eastAsia"/>
        </w:rPr>
        <w:t>　　（一）疫情当前：疫苗需求增加</w:t>
      </w:r>
      <w:r>
        <w:rPr>
          <w:rFonts w:hint="eastAsia"/>
        </w:rPr>
        <w:br/>
      </w:r>
      <w:r>
        <w:rPr>
          <w:rFonts w:hint="eastAsia"/>
        </w:rPr>
        <w:t>　　（二）扩大生产：高风险问题凸显</w:t>
      </w:r>
      <w:r>
        <w:rPr>
          <w:rFonts w:hint="eastAsia"/>
        </w:rPr>
        <w:br/>
      </w:r>
      <w:r>
        <w:rPr>
          <w:rFonts w:hint="eastAsia"/>
        </w:rPr>
        <w:t>　　（三）需求疑惑：诺华面临压力</w:t>
      </w:r>
      <w:r>
        <w:rPr>
          <w:rFonts w:hint="eastAsia"/>
        </w:rPr>
        <w:br/>
      </w:r>
      <w:r>
        <w:rPr>
          <w:rFonts w:hint="eastAsia"/>
        </w:rPr>
        <w:t>　　（四）多重战略：重组市场格局</w:t>
      </w:r>
      <w:r>
        <w:rPr>
          <w:rFonts w:hint="eastAsia"/>
        </w:rPr>
        <w:br/>
      </w:r>
      <w:r>
        <w:rPr>
          <w:rFonts w:hint="eastAsia"/>
        </w:rPr>
        <w:t>　　七、美FDA新规定引发国内保健食品业的震动</w:t>
      </w:r>
      <w:r>
        <w:rPr>
          <w:rFonts w:hint="eastAsia"/>
        </w:rPr>
        <w:br/>
      </w:r>
      <w:r>
        <w:rPr>
          <w:rFonts w:hint="eastAsia"/>
        </w:rPr>
        <w:t>　　（一）原料供应商出口成本增加</w:t>
      </w:r>
      <w:r>
        <w:rPr>
          <w:rFonts w:hint="eastAsia"/>
        </w:rPr>
        <w:br/>
      </w:r>
      <w:r>
        <w:rPr>
          <w:rFonts w:hint="eastAsia"/>
        </w:rPr>
        <w:t>　　（二）检验检测开始与国际接轨</w:t>
      </w:r>
      <w:r>
        <w:rPr>
          <w:rFonts w:hint="eastAsia"/>
        </w:rPr>
        <w:br/>
      </w:r>
      <w:r>
        <w:rPr>
          <w:rFonts w:hint="eastAsia"/>
        </w:rPr>
        <w:t>　　（三）新规制约中小保健食品企业</w:t>
      </w:r>
      <w:r>
        <w:rPr>
          <w:rFonts w:hint="eastAsia"/>
        </w:rPr>
        <w:br/>
      </w:r>
      <w:r>
        <w:rPr>
          <w:rFonts w:hint="eastAsia"/>
        </w:rPr>
        <w:t>　　八、制药公司展开竞赛，研发阿尔茨海默病药物</w:t>
      </w:r>
      <w:r>
        <w:rPr>
          <w:rFonts w:hint="eastAsia"/>
        </w:rPr>
        <w:br/>
      </w:r>
      <w:r>
        <w:rPr>
          <w:rFonts w:hint="eastAsia"/>
        </w:rPr>
        <w:t>　　九、人血白蛋白最高售价公布，“诸侯割据”暂告一段</w:t>
      </w:r>
      <w:r>
        <w:rPr>
          <w:rFonts w:hint="eastAsia"/>
        </w:rPr>
        <w:br/>
      </w:r>
      <w:r>
        <w:rPr>
          <w:rFonts w:hint="eastAsia"/>
        </w:rPr>
        <w:t>　　十、减肥药研发情况</w:t>
      </w:r>
      <w:r>
        <w:rPr>
          <w:rFonts w:hint="eastAsia"/>
        </w:rPr>
        <w:br/>
      </w:r>
      <w:r>
        <w:rPr>
          <w:rFonts w:hint="eastAsia"/>
        </w:rPr>
        <w:t>　　十一、医疗用酶市场等待爆发</w:t>
      </w:r>
      <w:r>
        <w:rPr>
          <w:rFonts w:hint="eastAsia"/>
        </w:rPr>
        <w:br/>
      </w:r>
      <w:r>
        <w:rPr>
          <w:rFonts w:hint="eastAsia"/>
        </w:rPr>
        <w:t>　　（一）工业化生产面不大</w:t>
      </w:r>
      <w:r>
        <w:rPr>
          <w:rFonts w:hint="eastAsia"/>
        </w:rPr>
        <w:br/>
      </w:r>
      <w:r>
        <w:rPr>
          <w:rFonts w:hint="eastAsia"/>
        </w:rPr>
        <w:t>　　（二）在β-内酰胺抗生素生产上具有重要作用</w:t>
      </w:r>
      <w:r>
        <w:rPr>
          <w:rFonts w:hint="eastAsia"/>
        </w:rPr>
        <w:br/>
      </w:r>
      <w:r>
        <w:rPr>
          <w:rFonts w:hint="eastAsia"/>
        </w:rPr>
        <w:t>　　（三）功能性低聚糖医药兴起增加原料用量</w:t>
      </w:r>
      <w:r>
        <w:rPr>
          <w:rFonts w:hint="eastAsia"/>
        </w:rPr>
        <w:br/>
      </w:r>
      <w:r>
        <w:rPr>
          <w:rFonts w:hint="eastAsia"/>
        </w:rPr>
        <w:t>　　（四）医疗用酶市场深藏潜力</w:t>
      </w:r>
      <w:r>
        <w:rPr>
          <w:rFonts w:hint="eastAsia"/>
        </w:rPr>
        <w:br/>
      </w:r>
      <w:r>
        <w:rPr>
          <w:rFonts w:hint="eastAsia"/>
        </w:rPr>
        <w:t>　　十二、RNA药物研发引领未来</w:t>
      </w:r>
      <w:r>
        <w:rPr>
          <w:rFonts w:hint="eastAsia"/>
        </w:rPr>
        <w:br/>
      </w:r>
      <w:r>
        <w:rPr>
          <w:rFonts w:hint="eastAsia"/>
        </w:rPr>
        <w:t>　　（一）反义RNA</w:t>
      </w:r>
      <w:r>
        <w:rPr>
          <w:rFonts w:hint="eastAsia"/>
        </w:rPr>
        <w:br/>
      </w:r>
      <w:r>
        <w:rPr>
          <w:rFonts w:hint="eastAsia"/>
        </w:rPr>
        <w:t>　　（二）RNA干扰</w:t>
      </w:r>
      <w:r>
        <w:rPr>
          <w:rFonts w:hint="eastAsia"/>
        </w:rPr>
        <w:br/>
      </w:r>
      <w:r>
        <w:rPr>
          <w:rFonts w:hint="eastAsia"/>
        </w:rPr>
        <w:t>　　（三）小RNA</w:t>
      </w:r>
      <w:r>
        <w:rPr>
          <w:rFonts w:hint="eastAsia"/>
        </w:rPr>
        <w:br/>
      </w:r>
      <w:r>
        <w:rPr>
          <w:rFonts w:hint="eastAsia"/>
        </w:rPr>
        <w:t>　　十三、国内的凝血因子Ⅷ严重短缺 市场热流暗涌</w:t>
      </w:r>
      <w:r>
        <w:rPr>
          <w:rFonts w:hint="eastAsia"/>
        </w:rPr>
        <w:br/>
      </w:r>
      <w:r>
        <w:rPr>
          <w:rFonts w:hint="eastAsia"/>
        </w:rPr>
        <w:t>　　（一）可观的市场潜力</w:t>
      </w:r>
      <w:r>
        <w:rPr>
          <w:rFonts w:hint="eastAsia"/>
        </w:rPr>
        <w:br/>
      </w:r>
      <w:r>
        <w:rPr>
          <w:rFonts w:hint="eastAsia"/>
        </w:rPr>
        <w:t>　　（二）依赖医保推动</w:t>
      </w:r>
      <w:r>
        <w:rPr>
          <w:rFonts w:hint="eastAsia"/>
        </w:rPr>
        <w:br/>
      </w:r>
      <w:r>
        <w:rPr>
          <w:rFonts w:hint="eastAsia"/>
        </w:rPr>
        <w:t>　　十四、抗HIV药市场价值80亿美元 再掀割据之争</w:t>
      </w:r>
      <w:r>
        <w:rPr>
          <w:rFonts w:hint="eastAsia"/>
        </w:rPr>
        <w:br/>
      </w:r>
      <w:r>
        <w:rPr>
          <w:rFonts w:hint="eastAsia"/>
        </w:rPr>
        <w:t>　　（一）GSK霸主地位难保</w:t>
      </w:r>
      <w:r>
        <w:rPr>
          <w:rFonts w:hint="eastAsia"/>
        </w:rPr>
        <w:br/>
      </w:r>
      <w:r>
        <w:rPr>
          <w:rFonts w:hint="eastAsia"/>
        </w:rPr>
        <w:t>　　（二）Gilead和百时美施贵宝是竞争主力</w:t>
      </w:r>
      <w:r>
        <w:rPr>
          <w:rFonts w:hint="eastAsia"/>
        </w:rPr>
        <w:br/>
      </w:r>
      <w:r>
        <w:rPr>
          <w:rFonts w:hint="eastAsia"/>
        </w:rPr>
        <w:t>　　（三）新型药物值得关注</w:t>
      </w:r>
      <w:r>
        <w:rPr>
          <w:rFonts w:hint="eastAsia"/>
        </w:rPr>
        <w:br/>
      </w:r>
      <w:r>
        <w:rPr>
          <w:rFonts w:hint="eastAsia"/>
        </w:rPr>
        <w:t>　　（四）强生的表现不可小觑</w:t>
      </w:r>
      <w:r>
        <w:rPr>
          <w:rFonts w:hint="eastAsia"/>
        </w:rPr>
        <w:br/>
      </w:r>
      <w:r>
        <w:rPr>
          <w:rFonts w:hint="eastAsia"/>
        </w:rPr>
        <w:t>　　十五、抗凝血剂市场竞争激烈 多家药企竞相研发</w:t>
      </w:r>
      <w:r>
        <w:rPr>
          <w:rFonts w:hint="eastAsia"/>
        </w:rPr>
        <w:br/>
      </w:r>
      <w:r>
        <w:rPr>
          <w:rFonts w:hint="eastAsia"/>
        </w:rPr>
        <w:t>　　（一）在研新药扩大市场规模</w:t>
      </w:r>
      <w:r>
        <w:rPr>
          <w:rFonts w:hint="eastAsia"/>
        </w:rPr>
        <w:br/>
      </w:r>
      <w:r>
        <w:rPr>
          <w:rFonts w:hint="eastAsia"/>
        </w:rPr>
        <w:t>　　（二）数项临床试验此起彼伏</w:t>
      </w:r>
      <w:r>
        <w:rPr>
          <w:rFonts w:hint="eastAsia"/>
        </w:rPr>
        <w:br/>
      </w:r>
      <w:r>
        <w:rPr>
          <w:rFonts w:hint="eastAsia"/>
        </w:rPr>
        <w:t>　　（三）不能放松对副作用的警惕</w:t>
      </w:r>
      <w:r>
        <w:rPr>
          <w:rFonts w:hint="eastAsia"/>
        </w:rPr>
        <w:br/>
      </w:r>
      <w:r>
        <w:rPr>
          <w:rFonts w:hint="eastAsia"/>
        </w:rPr>
        <w:t>　　第五章 行业发展动态</w:t>
      </w:r>
      <w:r>
        <w:rPr>
          <w:rFonts w:hint="eastAsia"/>
        </w:rPr>
        <w:br/>
      </w:r>
      <w:r>
        <w:rPr>
          <w:rFonts w:hint="eastAsia"/>
        </w:rPr>
        <w:t>　　一、中国生物技术外包联盟近日签约近5000 万元</w:t>
      </w:r>
      <w:r>
        <w:rPr>
          <w:rFonts w:hint="eastAsia"/>
        </w:rPr>
        <w:br/>
      </w:r>
      <w:r>
        <w:rPr>
          <w:rFonts w:hint="eastAsia"/>
        </w:rPr>
        <w:t>　　二、生物医药板块成为上海产权市场新热点</w:t>
      </w:r>
      <w:r>
        <w:rPr>
          <w:rFonts w:hint="eastAsia"/>
        </w:rPr>
        <w:br/>
      </w:r>
      <w:r>
        <w:rPr>
          <w:rFonts w:hint="eastAsia"/>
        </w:rPr>
        <w:t>　　三、新药研发低效 基因组学研发成为争论焦点</w:t>
      </w:r>
      <w:r>
        <w:rPr>
          <w:rFonts w:hint="eastAsia"/>
        </w:rPr>
        <w:br/>
      </w:r>
      <w:r>
        <w:rPr>
          <w:rFonts w:hint="eastAsia"/>
        </w:rPr>
        <w:t>　　四、罗氏公司有望年内率先设立中国药品开发中心</w:t>
      </w:r>
      <w:r>
        <w:rPr>
          <w:rFonts w:hint="eastAsia"/>
        </w:rPr>
        <w:br/>
      </w:r>
      <w:r>
        <w:rPr>
          <w:rFonts w:hint="eastAsia"/>
        </w:rPr>
        <w:t>　　五、生物医药巨头百健艾迪艾尔斯登陆中国</w:t>
      </w:r>
      <w:r>
        <w:rPr>
          <w:rFonts w:hint="eastAsia"/>
        </w:rPr>
        <w:br/>
      </w:r>
      <w:r>
        <w:rPr>
          <w:rFonts w:hint="eastAsia"/>
        </w:rPr>
        <w:t>　　六、人用禽流感疫苗的研制进展</w:t>
      </w:r>
      <w:r>
        <w:rPr>
          <w:rFonts w:hint="eastAsia"/>
        </w:rPr>
        <w:br/>
      </w:r>
      <w:r>
        <w:rPr>
          <w:rFonts w:hint="eastAsia"/>
        </w:rPr>
        <w:t>　　七、外企投资7 亿在华建厂产流感疫苗</w:t>
      </w:r>
      <w:r>
        <w:rPr>
          <w:rFonts w:hint="eastAsia"/>
        </w:rPr>
        <w:br/>
      </w:r>
      <w:r>
        <w:rPr>
          <w:rFonts w:hint="eastAsia"/>
        </w:rPr>
        <w:t>　　八、美皮肤干细胞研究又获新进展</w:t>
      </w:r>
      <w:r>
        <w:rPr>
          <w:rFonts w:hint="eastAsia"/>
        </w:rPr>
        <w:br/>
      </w:r>
      <w:r>
        <w:rPr>
          <w:rFonts w:hint="eastAsia"/>
        </w:rPr>
        <w:t>　　九、默克召回约10 万支对华销售疫苗</w:t>
      </w:r>
      <w:r>
        <w:rPr>
          <w:rFonts w:hint="eastAsia"/>
        </w:rPr>
        <w:br/>
      </w:r>
      <w:r>
        <w:rPr>
          <w:rFonts w:hint="eastAsia"/>
        </w:rPr>
        <w:t>　　十、美国礼来斥资180 万欧元助中国糖尿病研究</w:t>
      </w:r>
      <w:r>
        <w:rPr>
          <w:rFonts w:hint="eastAsia"/>
        </w:rPr>
        <w:br/>
      </w:r>
      <w:r>
        <w:rPr>
          <w:rFonts w:hint="eastAsia"/>
        </w:rPr>
        <w:t>　　十一、生物药品研发进展</w:t>
      </w:r>
      <w:r>
        <w:rPr>
          <w:rFonts w:hint="eastAsia"/>
        </w:rPr>
        <w:br/>
      </w:r>
      <w:r>
        <w:rPr>
          <w:rFonts w:hint="eastAsia"/>
        </w:rPr>
        <w:t>　　（一）全球唯一幼儿肺炎球菌疫苗在中国上市</w:t>
      </w:r>
      <w:r>
        <w:rPr>
          <w:rFonts w:hint="eastAsia"/>
        </w:rPr>
        <w:br/>
      </w:r>
      <w:r>
        <w:rPr>
          <w:rFonts w:hint="eastAsia"/>
        </w:rPr>
        <w:t>　　（二）上海首次有风险投进入生物医药领域</w:t>
      </w:r>
      <w:r>
        <w:rPr>
          <w:rFonts w:hint="eastAsia"/>
        </w:rPr>
        <w:br/>
      </w:r>
      <w:r>
        <w:rPr>
          <w:rFonts w:hint="eastAsia"/>
        </w:rPr>
        <w:t>　　（三）生物制药领域品牌药取得重大阶段性胜利</w:t>
      </w:r>
      <w:r>
        <w:rPr>
          <w:rFonts w:hint="eastAsia"/>
        </w:rPr>
        <w:br/>
      </w:r>
      <w:r>
        <w:rPr>
          <w:rFonts w:hint="eastAsia"/>
        </w:rPr>
        <w:t>　　第六章 世界生物制药产业发展趋势.</w:t>
      </w:r>
      <w:r>
        <w:rPr>
          <w:rFonts w:hint="eastAsia"/>
        </w:rPr>
        <w:br/>
      </w:r>
      <w:r>
        <w:rPr>
          <w:rFonts w:hint="eastAsia"/>
        </w:rPr>
        <w:t>　　一、欧洲生物制药业再度繁荣</w:t>
      </w:r>
      <w:r>
        <w:rPr>
          <w:rFonts w:hint="eastAsia"/>
        </w:rPr>
        <w:br/>
      </w:r>
      <w:r>
        <w:rPr>
          <w:rFonts w:hint="eastAsia"/>
        </w:rPr>
        <w:t>　　二、安捷伦2.46亿收购STRATAGENE</w:t>
      </w:r>
      <w:r>
        <w:rPr>
          <w:rFonts w:hint="eastAsia"/>
        </w:rPr>
        <w:br/>
      </w:r>
      <w:r>
        <w:rPr>
          <w:rFonts w:hint="eastAsia"/>
        </w:rPr>
        <w:t>　　三、生物医药公司季报前景预测</w:t>
      </w:r>
      <w:r>
        <w:rPr>
          <w:rFonts w:hint="eastAsia"/>
        </w:rPr>
        <w:br/>
      </w:r>
      <w:r>
        <w:rPr>
          <w:rFonts w:hint="eastAsia"/>
        </w:rPr>
        <w:t>　　四、2006－2007年美国新药批准情况</w:t>
      </w:r>
      <w:r>
        <w:rPr>
          <w:rFonts w:hint="eastAsia"/>
        </w:rPr>
        <w:br/>
      </w:r>
      <w:r>
        <w:rPr>
          <w:rFonts w:hint="eastAsia"/>
        </w:rPr>
        <w:t>　　（一）2006 年：重大疾病治疗药占据半壁江山</w:t>
      </w:r>
      <w:r>
        <w:rPr>
          <w:rFonts w:hint="eastAsia"/>
        </w:rPr>
        <w:br/>
      </w:r>
      <w:r>
        <w:rPr>
          <w:rFonts w:hint="eastAsia"/>
        </w:rPr>
        <w:t>　　（二）2007 年：罕见病治疗药持续增长</w:t>
      </w:r>
      <w:r>
        <w:rPr>
          <w:rFonts w:hint="eastAsia"/>
        </w:rPr>
        <w:br/>
      </w:r>
      <w:r>
        <w:rPr>
          <w:rFonts w:hint="eastAsia"/>
        </w:rPr>
        <w:t>　　五、专利过期药的仿制带来新机遇</w:t>
      </w:r>
      <w:r>
        <w:rPr>
          <w:rFonts w:hint="eastAsia"/>
        </w:rPr>
        <w:br/>
      </w:r>
      <w:r>
        <w:rPr>
          <w:rFonts w:hint="eastAsia"/>
        </w:rPr>
        <w:t>　　六、全球流感疫苗生产能力不断提高</w:t>
      </w:r>
      <w:r>
        <w:rPr>
          <w:rFonts w:hint="eastAsia"/>
        </w:rPr>
        <w:br/>
      </w:r>
      <w:r>
        <w:rPr>
          <w:rFonts w:hint="eastAsia"/>
        </w:rPr>
        <w:t>　　七、药企公开力挺干细胞研究 首家企业联盟成立</w:t>
      </w:r>
      <w:r>
        <w:rPr>
          <w:rFonts w:hint="eastAsia"/>
        </w:rPr>
        <w:br/>
      </w:r>
      <w:r>
        <w:rPr>
          <w:rFonts w:hint="eastAsia"/>
        </w:rPr>
        <w:t>　　八、英国过去五年生物技术制药行业并购量大增</w:t>
      </w:r>
      <w:r>
        <w:rPr>
          <w:rFonts w:hint="eastAsia"/>
        </w:rPr>
        <w:br/>
      </w:r>
      <w:r>
        <w:rPr>
          <w:rFonts w:hint="eastAsia"/>
        </w:rPr>
        <w:t>　　九、美国生物之都牵手中国</w:t>
      </w:r>
      <w:r>
        <w:rPr>
          <w:rFonts w:hint="eastAsia"/>
        </w:rPr>
        <w:br/>
      </w:r>
      <w:r>
        <w:rPr>
          <w:rFonts w:hint="eastAsia"/>
        </w:rPr>
        <w:t>　　十、2008年全球药业将“七上七下”</w:t>
      </w:r>
      <w:r>
        <w:rPr>
          <w:rFonts w:hint="eastAsia"/>
        </w:rPr>
        <w:br/>
      </w:r>
      <w:r>
        <w:rPr>
          <w:rFonts w:hint="eastAsia"/>
        </w:rPr>
        <w:t>　　十一、2007年全球十五强R&amp;amp；D投入情况</w:t>
      </w:r>
      <w:r>
        <w:rPr>
          <w:rFonts w:hint="eastAsia"/>
        </w:rPr>
        <w:br/>
      </w:r>
      <w:r>
        <w:rPr>
          <w:rFonts w:hint="eastAsia"/>
        </w:rPr>
        <w:t>　　十二、预计全球疫苗销售额以18%的速度递增</w:t>
      </w:r>
      <w:r>
        <w:rPr>
          <w:rFonts w:hint="eastAsia"/>
        </w:rPr>
        <w:br/>
      </w:r>
      <w:r>
        <w:rPr>
          <w:rFonts w:hint="eastAsia"/>
        </w:rPr>
        <w:t>　　（一）有“危”才有“机”</w:t>
      </w:r>
      <w:r>
        <w:rPr>
          <w:rFonts w:hint="eastAsia"/>
        </w:rPr>
        <w:br/>
      </w:r>
      <w:r>
        <w:rPr>
          <w:rFonts w:hint="eastAsia"/>
        </w:rPr>
        <w:t>　　（二）新产品驱动</w:t>
      </w:r>
      <w:r>
        <w:rPr>
          <w:rFonts w:hint="eastAsia"/>
        </w:rPr>
        <w:br/>
      </w:r>
      <w:r>
        <w:rPr>
          <w:rFonts w:hint="eastAsia"/>
        </w:rPr>
        <w:t>　　（三）市场前景看好</w:t>
      </w:r>
      <w:r>
        <w:rPr>
          <w:rFonts w:hint="eastAsia"/>
        </w:rPr>
        <w:br/>
      </w:r>
      <w:r>
        <w:rPr>
          <w:rFonts w:hint="eastAsia"/>
        </w:rPr>
        <w:t>　　（四）基金助力产业</w:t>
      </w:r>
      <w:r>
        <w:rPr>
          <w:rFonts w:hint="eastAsia"/>
        </w:rPr>
        <w:br/>
      </w:r>
      <w:r>
        <w:rPr>
          <w:rFonts w:hint="eastAsia"/>
        </w:rPr>
        <w:t>　　十三、2015年印度生物技术产业将达到250亿美元</w:t>
      </w:r>
      <w:r>
        <w:rPr>
          <w:rFonts w:hint="eastAsia"/>
        </w:rPr>
        <w:br/>
      </w:r>
      <w:r>
        <w:rPr>
          <w:rFonts w:hint="eastAsia"/>
        </w:rPr>
        <w:t>　　第七章 中.智.林.－我国生物制药行业发展趋势</w:t>
      </w:r>
      <w:r>
        <w:rPr>
          <w:rFonts w:hint="eastAsia"/>
        </w:rPr>
        <w:br/>
      </w:r>
      <w:r>
        <w:rPr>
          <w:rFonts w:hint="eastAsia"/>
        </w:rPr>
        <w:t>　　一、疫苗行业更趋规范发展</w:t>
      </w:r>
      <w:r>
        <w:rPr>
          <w:rFonts w:hint="eastAsia"/>
        </w:rPr>
        <w:br/>
      </w:r>
      <w:r>
        <w:rPr>
          <w:rFonts w:hint="eastAsia"/>
        </w:rPr>
        <w:t>　　二、血站转制助推优质公司</w:t>
      </w:r>
      <w:r>
        <w:rPr>
          <w:rFonts w:hint="eastAsia"/>
        </w:rPr>
        <w:br/>
      </w:r>
      <w:r>
        <w:rPr>
          <w:rFonts w:hint="eastAsia"/>
        </w:rPr>
        <w:t>　　三、诊断试剂公司影响较小</w:t>
      </w:r>
      <w:r>
        <w:rPr>
          <w:rFonts w:hint="eastAsia"/>
        </w:rPr>
        <w:br/>
      </w:r>
      <w:r>
        <w:rPr>
          <w:rFonts w:hint="eastAsia"/>
        </w:rPr>
        <w:t>　　四、我国将开发近200种生物药</w:t>
      </w:r>
      <w:r>
        <w:rPr>
          <w:rFonts w:hint="eastAsia"/>
        </w:rPr>
        <w:br/>
      </w:r>
      <w:r>
        <w:rPr>
          <w:rFonts w:hint="eastAsia"/>
        </w:rPr>
        <w:t>　　五、未来几年生物制药产品研发走势分析</w:t>
      </w:r>
      <w:r>
        <w:rPr>
          <w:rFonts w:hint="eastAsia"/>
        </w:rPr>
        <w:br/>
      </w:r>
      <w:r>
        <w:rPr>
          <w:rFonts w:hint="eastAsia"/>
        </w:rPr>
        <w:t>　　（一）趋势一：哺乳动物细胞表达产品比重继续扩大</w:t>
      </w:r>
      <w:r>
        <w:rPr>
          <w:rFonts w:hint="eastAsia"/>
        </w:rPr>
        <w:br/>
      </w:r>
      <w:r>
        <w:rPr>
          <w:rFonts w:hint="eastAsia"/>
        </w:rPr>
        <w:t>　　（二）趋势二：治疗性抗体有“井喷”之势</w:t>
      </w:r>
      <w:r>
        <w:rPr>
          <w:rFonts w:hint="eastAsia"/>
        </w:rPr>
        <w:br/>
      </w:r>
      <w:r>
        <w:rPr>
          <w:rFonts w:hint="eastAsia"/>
        </w:rPr>
        <w:t>　　（三）趋势三：高分子量复杂蛋白药物大有发展</w:t>
      </w:r>
      <w:r>
        <w:rPr>
          <w:rFonts w:hint="eastAsia"/>
        </w:rPr>
        <w:br/>
      </w:r>
      <w:r>
        <w:rPr>
          <w:rFonts w:hint="eastAsia"/>
        </w:rPr>
        <w:t>　　（四）趋势四：PEG化使老产品前景更光明</w:t>
      </w:r>
      <w:r>
        <w:rPr>
          <w:rFonts w:hint="eastAsia"/>
        </w:rPr>
        <w:br/>
      </w:r>
      <w:r>
        <w:rPr>
          <w:rFonts w:hint="eastAsia"/>
        </w:rPr>
        <w:t>　　（五）趋势五：组织工程产品发展不容乐观</w:t>
      </w:r>
      <w:r>
        <w:rPr>
          <w:rFonts w:hint="eastAsia"/>
        </w:rPr>
        <w:br/>
      </w:r>
      <w:r>
        <w:rPr>
          <w:rFonts w:hint="eastAsia"/>
        </w:rPr>
        <w:t>　　六、2010年疫苗产业规模有望翻番</w:t>
      </w:r>
      <w:r>
        <w:rPr>
          <w:rFonts w:hint="eastAsia"/>
        </w:rPr>
        <w:br/>
      </w:r>
      <w:r>
        <w:rPr>
          <w:rFonts w:hint="eastAsia"/>
        </w:rPr>
        <w:t>　　七、建议与策略</w:t>
      </w:r>
      <w:r>
        <w:rPr>
          <w:rFonts w:hint="eastAsia"/>
        </w:rPr>
        <w:br/>
      </w:r>
      <w:r>
        <w:rPr>
          <w:rFonts w:hint="eastAsia"/>
        </w:rPr>
        <w:t>　　（一）生物医药业应注重创新与融资</w:t>
      </w:r>
      <w:r>
        <w:rPr>
          <w:rFonts w:hint="eastAsia"/>
        </w:rPr>
        <w:br/>
      </w:r>
      <w:r>
        <w:rPr>
          <w:rFonts w:hint="eastAsia"/>
        </w:rPr>
        <w:t>　　（二）中国生物技术实现强国目标的三步骤</w:t>
      </w:r>
      <w:r>
        <w:rPr>
          <w:rFonts w:hint="eastAsia"/>
        </w:rPr>
        <w:br/>
      </w:r>
      <w:r>
        <w:rPr>
          <w:rFonts w:hint="eastAsia"/>
        </w:rPr>
        <w:t>　　（三）生物医药业春寒回暖</w:t>
      </w:r>
      <w:r>
        <w:rPr>
          <w:rFonts w:hint="eastAsia"/>
        </w:rPr>
        <w:br/>
      </w:r>
      <w:r>
        <w:rPr>
          <w:rFonts w:hint="eastAsia"/>
        </w:rPr>
        <w:t>　　（四）生物医药成本优势显著 产业增长厚积薄发</w:t>
      </w:r>
      <w:r>
        <w:rPr>
          <w:rFonts w:hint="eastAsia"/>
        </w:rPr>
        <w:br/>
      </w:r>
      <w:r>
        <w:rPr>
          <w:rFonts w:hint="eastAsia"/>
        </w:rPr>
        <w:t>　　（五）新药研发放眼国际，鼓励创新政策值得关注</w:t>
      </w:r>
      <w:r>
        <w:rPr>
          <w:rFonts w:hint="eastAsia"/>
        </w:rPr>
        <w:br/>
      </w:r>
      <w:r>
        <w:rPr>
          <w:rFonts w:hint="eastAsia"/>
        </w:rPr>
        <w:t>　　图 表</w:t>
      </w:r>
      <w:r>
        <w:rPr>
          <w:rFonts w:hint="eastAsia"/>
        </w:rPr>
        <w:br/>
      </w:r>
      <w:r>
        <w:rPr>
          <w:rFonts w:hint="eastAsia"/>
        </w:rPr>
        <w:t>　　图表 1 2006年5月－2007年生物、生化行业产值情况.</w:t>
      </w:r>
      <w:r>
        <w:rPr>
          <w:rFonts w:hint="eastAsia"/>
        </w:rPr>
        <w:br/>
      </w:r>
      <w:r>
        <w:rPr>
          <w:rFonts w:hint="eastAsia"/>
        </w:rPr>
        <w:t>　　图表 2 2006年2月－2007年生物、生化制品行业月度销售收入情况.</w:t>
      </w:r>
      <w:r>
        <w:rPr>
          <w:rFonts w:hint="eastAsia"/>
        </w:rPr>
        <w:br/>
      </w:r>
      <w:r>
        <w:rPr>
          <w:rFonts w:hint="eastAsia"/>
        </w:rPr>
        <w:t>　　图表 3 2006年2月－2007年生物、生化制品行业月度利润情况.</w:t>
      </w:r>
      <w:r>
        <w:rPr>
          <w:rFonts w:hint="eastAsia"/>
        </w:rPr>
        <w:br/>
      </w:r>
      <w:r>
        <w:rPr>
          <w:rFonts w:hint="eastAsia"/>
        </w:rPr>
        <w:t>　　图表 4 2006年2月－2007年生物、生化制品行业月度亏损情况.</w:t>
      </w:r>
      <w:r>
        <w:rPr>
          <w:rFonts w:hint="eastAsia"/>
        </w:rPr>
        <w:br/>
      </w:r>
      <w:r>
        <w:rPr>
          <w:rFonts w:hint="eastAsia"/>
        </w:rPr>
        <w:t>　　图表 5 2006年2月－2007年生物、生化制品行业月度税金情况.</w:t>
      </w:r>
      <w:r>
        <w:rPr>
          <w:rFonts w:hint="eastAsia"/>
        </w:rPr>
        <w:br/>
      </w:r>
      <w:r>
        <w:rPr>
          <w:rFonts w:hint="eastAsia"/>
        </w:rPr>
        <w:t>　　图表 6 2006年2月－2007年生物、生化制品行业盈利能力比率指标.</w:t>
      </w:r>
      <w:r>
        <w:rPr>
          <w:rFonts w:hint="eastAsia"/>
        </w:rPr>
        <w:br/>
      </w:r>
      <w:r>
        <w:rPr>
          <w:rFonts w:hint="eastAsia"/>
        </w:rPr>
        <w:t>　　图表 7 2006年8月－2007年生物、生化制品行业偿债能力比率指标.</w:t>
      </w:r>
      <w:r>
        <w:rPr>
          <w:rFonts w:hint="eastAsia"/>
        </w:rPr>
        <w:br/>
      </w:r>
      <w:r>
        <w:rPr>
          <w:rFonts w:hint="eastAsia"/>
        </w:rPr>
        <w:t>　　图表 8 2006年8月－2007年生物、生化制品行业成长能力比率指标.</w:t>
      </w:r>
      <w:r>
        <w:rPr>
          <w:rFonts w:hint="eastAsia"/>
        </w:rPr>
        <w:br/>
      </w:r>
      <w:r>
        <w:rPr>
          <w:rFonts w:hint="eastAsia"/>
        </w:rPr>
        <w:t>　　图表 9 2006年2月－2007年生物、生化制品行业资产运营能力指标.</w:t>
      </w:r>
      <w:r>
        <w:rPr>
          <w:rFonts w:hint="eastAsia"/>
        </w:rPr>
        <w:br/>
      </w:r>
      <w:r>
        <w:rPr>
          <w:rFonts w:hint="eastAsia"/>
        </w:rPr>
        <w:t>　　图表 10 2007年生物、生化制品的制造业龙头企业效益情况.</w:t>
      </w:r>
      <w:r>
        <w:rPr>
          <w:rFonts w:hint="eastAsia"/>
        </w:rPr>
        <w:br/>
      </w:r>
      <w:r>
        <w:rPr>
          <w:rFonts w:hint="eastAsia"/>
        </w:rPr>
        <w:t>　　图表 11 2006年2月－2007年升华集团控股有限公司经营情况.</w:t>
      </w:r>
      <w:r>
        <w:rPr>
          <w:rFonts w:hint="eastAsia"/>
        </w:rPr>
        <w:br/>
      </w:r>
      <w:r>
        <w:rPr>
          <w:rFonts w:hint="eastAsia"/>
        </w:rPr>
        <w:t>　　图表 12 2006年2月－2007年山东正大福瑞达制药有限公司经营情况.</w:t>
      </w:r>
      <w:r>
        <w:rPr>
          <w:rFonts w:hint="eastAsia"/>
        </w:rPr>
        <w:br/>
      </w:r>
      <w:r>
        <w:rPr>
          <w:rFonts w:hint="eastAsia"/>
        </w:rPr>
        <w:t>　　图表 13 2006年2月－2007年上海生物制品研究所经营情况.</w:t>
      </w:r>
      <w:r>
        <w:rPr>
          <w:rFonts w:hint="eastAsia"/>
        </w:rPr>
        <w:br/>
      </w:r>
      <w:r>
        <w:rPr>
          <w:rFonts w:hint="eastAsia"/>
        </w:rPr>
        <w:t>　　图表 14 2006年2月－2007年诺维信生物技术有限公司经营情况.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553eefd2b43af" w:history="1">
        <w:r>
          <w:rPr>
            <w:rStyle w:val="Hyperlink"/>
          </w:rPr>
          <w:t>2008年生物制药行业研究报告</w:t>
        </w:r>
      </w:hyperlink>
      <w:r>
        <w:rPr>
          <w:color w:val="C00000"/>
        </w:rPr>
        <w:t>》，报告编号：</w:t>
      </w:r>
      <w:r>
        <w:rPr>
          <w:rFonts w:hint="eastAsia"/>
          <w:color w:val="C00000"/>
        </w:rPr>
        <w:t>02A5777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553eefd2b43af" w:history="1">
        <w:r>
          <w:rPr>
            <w:rStyle w:val="Hyperlink"/>
          </w:rPr>
          <w:t>https://www.20087.com/2008-04/R_2008nianshengwuzhiyaoyanjiuBaoGao.html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2876a52dd4adb" w:history="1">
      <w:r>
        <w:rPr>
          <w:rStyle w:val="Hyperlink"/>
        </w:rPr>
        <w:t>2008年生物制药行业研究报告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shengwuzhiyaoyanjiuBaoGao.html" TargetMode="External" Id="Rd77553eefd2b43af" /></Relationships>
</file>

<file path=word/_rels/header2.xml.rels>&#65279;<?xml version="1.0" encoding="utf-8"?><Relationships xmlns="http://schemas.openxmlformats.org/package/2006/relationships"><Relationship Type="http://schemas.openxmlformats.org/officeDocument/2006/relationships/hyperlink" Target="https://www.20087.com/2008-04/R_2008nianshengwuzhiyaoyanjiuBaoGao.html" TargetMode="External" Id="Rbdb2876a52dd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2008-04-20T03:30:00Z</dcterms:created>
  <dcterms:modified xsi:type="dcterms:W3CDTF">2008-04-20T04:30:00Z</dcterms:modified>
  <dc:subject>2008年生物制药行业研究报告</dc:subject>
  <dc:title>2008年生物制药行业研究报告</dc:title>
  <cp:keywords>2008年生物制药行业研究报告</cp:keywords>
  <dc:description>2008年生物制药行业研究报告</dc:description>
</cp:coreProperties>
</file>