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a05df98ea54e0f" w:history="1">
              <w:r>
                <w:rPr>
                  <w:rStyle w:val="Hyperlink"/>
                </w:rPr>
                <w:t>2008年通用设备行业研究报告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a05df98ea54e0f" w:history="1">
              <w:r>
                <w:rPr>
                  <w:rStyle w:val="Hyperlink"/>
                </w:rPr>
                <w:t>2008年通用设备行业研究报告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0229890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ca05df98ea54e0f" w:history="1">
                <w:r>
                  <w:rPr>
                    <w:rStyle w:val="Hyperlink"/>
                  </w:rPr>
                  <w:t>https://www.20087.com/2008-04/R_2008niantongyongshebeiyanjiuBaoGao.html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7ca05df98ea54e0f" w:history="1">
        <w:r>
          <w:rPr>
            <w:rStyle w:val="Hyperlink"/>
          </w:rPr>
          <w:t>2008年通用设备行业研究报告</w:t>
        </w:r>
      </w:hyperlink>
      <w:r>
        <w:rPr>
          <w:rFonts w:hint="eastAsia"/>
        </w:rPr>
        <w:t>》旨在为有意投资通用设备行业的投资者服务，报告对通用设备行业2007年的运行情况进行了详尽的描述和分析，并对2008年行业运行情况进行了预测。本报告完成于2008年4月，共3万多字，50多页，47个图表，分五章。报告的主要观点有：</w:t>
      </w:r>
      <w:r>
        <w:rPr>
          <w:rFonts w:hint="eastAsia"/>
        </w:rPr>
        <w:br/>
      </w:r>
      <w:r>
        <w:rPr>
          <w:rFonts w:hint="eastAsia"/>
        </w:rPr>
        <w:t>　　&amp;#61656； 2007 年，通用设备制造业产量增长较快的产品有叉车、气体压缩机、制冷空调设备，同比增长率分别为41.14%、40.40%、37.95%，而分离机械、电锅炉、电站水轮机出现了负增长，产量分别同比下降0.02%、0.32%、2.46%。</w:t>
      </w:r>
      <w:r>
        <w:rPr>
          <w:rFonts w:hint="eastAsia"/>
        </w:rPr>
        <w:br/>
      </w:r>
      <w:r>
        <w:rPr>
          <w:rFonts w:hint="eastAsia"/>
        </w:rPr>
        <w:t>　　&amp;#61656； 2007 年，我国通用设备制造业累计投资总额为2341.01 亿元，同比增长率为9.4%，高于同期制造业企业投资总额同比增长率14.6 个百分点。2007 年10－12 月，企业景气指数为153.2，高于同期制造业企业景气指数12.2 个百分点，较7－9 月下降3.7 个百分点。</w:t>
      </w:r>
      <w:r>
        <w:rPr>
          <w:rFonts w:hint="eastAsia"/>
        </w:rPr>
        <w:br/>
      </w:r>
      <w:r>
        <w:rPr>
          <w:rFonts w:hint="eastAsia"/>
        </w:rPr>
        <w:t>　　&amp;#61656； 在国际反倾销和国内出口退税等因素的影响下，我国通用设备制造业的生产规模并未快速下滑，行业竞争能力进一步提高。但投资热情和产销率有所下降，库存有所提高，但全行业生产规模仍将平稳增长，价格指数继续提升，景气指数仍处于高位。</w:t>
      </w:r>
      <w:r>
        <w:rPr>
          <w:rFonts w:hint="eastAsia"/>
        </w:rPr>
        <w:br/>
      </w:r>
      <w:r>
        <w:rPr>
          <w:rFonts w:hint="eastAsia"/>
        </w:rPr>
        <w:t>　　第一章 行业供求状况</w:t>
      </w:r>
      <w:r>
        <w:rPr>
          <w:rFonts w:hint="eastAsia"/>
        </w:rPr>
        <w:br/>
      </w:r>
      <w:r>
        <w:rPr>
          <w:rFonts w:hint="eastAsia"/>
        </w:rPr>
        <w:t>　　一、产业规模</w:t>
      </w:r>
      <w:r>
        <w:rPr>
          <w:rFonts w:hint="eastAsia"/>
        </w:rPr>
        <w:br/>
      </w:r>
      <w:r>
        <w:rPr>
          <w:rFonts w:hint="eastAsia"/>
        </w:rPr>
        <w:t>　　（一）整体规模</w:t>
      </w:r>
      <w:r>
        <w:rPr>
          <w:rFonts w:hint="eastAsia"/>
        </w:rPr>
        <w:br/>
      </w:r>
      <w:r>
        <w:rPr>
          <w:rFonts w:hint="eastAsia"/>
        </w:rPr>
        <w:t>　　（二）平均规模</w:t>
      </w:r>
      <w:r>
        <w:rPr>
          <w:rFonts w:hint="eastAsia"/>
        </w:rPr>
        <w:br/>
      </w:r>
      <w:r>
        <w:rPr>
          <w:rFonts w:hint="eastAsia"/>
        </w:rPr>
        <w:t>　　（三）子行业结构</w:t>
      </w:r>
      <w:r>
        <w:rPr>
          <w:rFonts w:hint="eastAsia"/>
        </w:rPr>
        <w:br/>
      </w:r>
      <w:r>
        <w:rPr>
          <w:rFonts w:hint="eastAsia"/>
        </w:rPr>
        <w:t>　　二、产、销、存情况</w:t>
      </w:r>
      <w:r>
        <w:rPr>
          <w:rFonts w:hint="eastAsia"/>
        </w:rPr>
        <w:br/>
      </w:r>
      <w:r>
        <w:rPr>
          <w:rFonts w:hint="eastAsia"/>
        </w:rPr>
        <w:t>　　（一）生产情况</w:t>
      </w:r>
      <w:r>
        <w:rPr>
          <w:rFonts w:hint="eastAsia"/>
        </w:rPr>
        <w:br/>
      </w:r>
      <w:r>
        <w:rPr>
          <w:rFonts w:hint="eastAsia"/>
        </w:rPr>
        <w:t>　　（二）销售情况</w:t>
      </w:r>
      <w:r>
        <w:rPr>
          <w:rFonts w:hint="eastAsia"/>
        </w:rPr>
        <w:br/>
      </w:r>
      <w:r>
        <w:rPr>
          <w:rFonts w:hint="eastAsia"/>
        </w:rPr>
        <w:t>　　（三）产销平衡情况</w:t>
      </w:r>
      <w:r>
        <w:rPr>
          <w:rFonts w:hint="eastAsia"/>
        </w:rPr>
        <w:br/>
      </w:r>
      <w:r>
        <w:rPr>
          <w:rFonts w:hint="eastAsia"/>
        </w:rPr>
        <w:t>　　三、进出口情况</w:t>
      </w:r>
      <w:r>
        <w:rPr>
          <w:rFonts w:hint="eastAsia"/>
        </w:rPr>
        <w:br/>
      </w:r>
      <w:r>
        <w:rPr>
          <w:rFonts w:hint="eastAsia"/>
        </w:rPr>
        <w:t>　　（一）进口情况</w:t>
      </w:r>
      <w:r>
        <w:rPr>
          <w:rFonts w:hint="eastAsia"/>
        </w:rPr>
        <w:br/>
      </w:r>
      <w:r>
        <w:rPr>
          <w:rFonts w:hint="eastAsia"/>
        </w:rPr>
        <w:t>　　（二）出口情况</w:t>
      </w:r>
      <w:r>
        <w:rPr>
          <w:rFonts w:hint="eastAsia"/>
        </w:rPr>
        <w:br/>
      </w:r>
      <w:r>
        <w:rPr>
          <w:rFonts w:hint="eastAsia"/>
        </w:rPr>
        <w:t>　　（三）进出口平衡</w:t>
      </w:r>
      <w:r>
        <w:rPr>
          <w:rFonts w:hint="eastAsia"/>
        </w:rPr>
        <w:br/>
      </w:r>
      <w:r>
        <w:rPr>
          <w:rFonts w:hint="eastAsia"/>
        </w:rPr>
        <w:t>　　第二章 主要产品生产状况</w:t>
      </w:r>
      <w:r>
        <w:rPr>
          <w:rFonts w:hint="eastAsia"/>
        </w:rPr>
        <w:br/>
      </w:r>
      <w:r>
        <w:rPr>
          <w:rFonts w:hint="eastAsia"/>
        </w:rPr>
        <w:t>　　一、总体情况</w:t>
      </w:r>
      <w:r>
        <w:rPr>
          <w:rFonts w:hint="eastAsia"/>
        </w:rPr>
        <w:br/>
      </w:r>
      <w:r>
        <w:rPr>
          <w:rFonts w:hint="eastAsia"/>
        </w:rPr>
        <w:t>　　二、叉车</w:t>
      </w:r>
      <w:r>
        <w:rPr>
          <w:rFonts w:hint="eastAsia"/>
        </w:rPr>
        <w:br/>
      </w:r>
      <w:r>
        <w:rPr>
          <w:rFonts w:hint="eastAsia"/>
        </w:rPr>
        <w:t>　　（一）全国产量</w:t>
      </w:r>
      <w:r>
        <w:rPr>
          <w:rFonts w:hint="eastAsia"/>
        </w:rPr>
        <w:br/>
      </w:r>
      <w:r>
        <w:rPr>
          <w:rFonts w:hint="eastAsia"/>
        </w:rPr>
        <w:t>　　（二）区域产量</w:t>
      </w:r>
      <w:r>
        <w:rPr>
          <w:rFonts w:hint="eastAsia"/>
        </w:rPr>
        <w:br/>
      </w:r>
      <w:r>
        <w:rPr>
          <w:rFonts w:hint="eastAsia"/>
        </w:rPr>
        <w:t>　　三、气体压缩机</w:t>
      </w:r>
      <w:r>
        <w:rPr>
          <w:rFonts w:hint="eastAsia"/>
        </w:rPr>
        <w:br/>
      </w:r>
      <w:r>
        <w:rPr>
          <w:rFonts w:hint="eastAsia"/>
        </w:rPr>
        <w:t>　　（一）全国产量</w:t>
      </w:r>
      <w:r>
        <w:rPr>
          <w:rFonts w:hint="eastAsia"/>
        </w:rPr>
        <w:br/>
      </w:r>
      <w:r>
        <w:rPr>
          <w:rFonts w:hint="eastAsia"/>
        </w:rPr>
        <w:t>　　（二）区域产量</w:t>
      </w:r>
      <w:r>
        <w:rPr>
          <w:rFonts w:hint="eastAsia"/>
        </w:rPr>
        <w:br/>
      </w:r>
      <w:r>
        <w:rPr>
          <w:rFonts w:hint="eastAsia"/>
        </w:rPr>
        <w:t>　　四、制冷空调设备</w:t>
      </w:r>
      <w:r>
        <w:rPr>
          <w:rFonts w:hint="eastAsia"/>
        </w:rPr>
        <w:br/>
      </w:r>
      <w:r>
        <w:rPr>
          <w:rFonts w:hint="eastAsia"/>
        </w:rPr>
        <w:t>　　（一）全国产量</w:t>
      </w:r>
      <w:r>
        <w:rPr>
          <w:rFonts w:hint="eastAsia"/>
        </w:rPr>
        <w:br/>
      </w:r>
      <w:r>
        <w:rPr>
          <w:rFonts w:hint="eastAsia"/>
        </w:rPr>
        <w:t>　　（二）区域产量</w:t>
      </w:r>
      <w:r>
        <w:rPr>
          <w:rFonts w:hint="eastAsia"/>
        </w:rPr>
        <w:br/>
      </w:r>
      <w:r>
        <w:rPr>
          <w:rFonts w:hint="eastAsia"/>
        </w:rPr>
        <w:t>　　五、起重设备</w:t>
      </w:r>
      <w:r>
        <w:rPr>
          <w:rFonts w:hint="eastAsia"/>
        </w:rPr>
        <w:br/>
      </w:r>
      <w:r>
        <w:rPr>
          <w:rFonts w:hint="eastAsia"/>
        </w:rPr>
        <w:t>　　（一）全国产量</w:t>
      </w:r>
      <w:r>
        <w:rPr>
          <w:rFonts w:hint="eastAsia"/>
        </w:rPr>
        <w:br/>
      </w:r>
      <w:r>
        <w:rPr>
          <w:rFonts w:hint="eastAsia"/>
        </w:rPr>
        <w:t>　　（二）区域产量</w:t>
      </w:r>
      <w:r>
        <w:rPr>
          <w:rFonts w:hint="eastAsia"/>
        </w:rPr>
        <w:br/>
      </w:r>
      <w:r>
        <w:rPr>
          <w:rFonts w:hint="eastAsia"/>
        </w:rPr>
        <w:t>　　六、风机</w:t>
      </w:r>
      <w:r>
        <w:rPr>
          <w:rFonts w:hint="eastAsia"/>
        </w:rPr>
        <w:br/>
      </w:r>
      <w:r>
        <w:rPr>
          <w:rFonts w:hint="eastAsia"/>
        </w:rPr>
        <w:t>　　（一）全国产量</w:t>
      </w:r>
      <w:r>
        <w:rPr>
          <w:rFonts w:hint="eastAsia"/>
        </w:rPr>
        <w:br/>
      </w:r>
      <w:r>
        <w:rPr>
          <w:rFonts w:hint="eastAsia"/>
        </w:rPr>
        <w:t>　　（二）区域产量</w:t>
      </w:r>
      <w:r>
        <w:rPr>
          <w:rFonts w:hint="eastAsia"/>
        </w:rPr>
        <w:br/>
      </w:r>
      <w:r>
        <w:rPr>
          <w:rFonts w:hint="eastAsia"/>
        </w:rPr>
        <w:t>　　第三章 行业运行状况</w:t>
      </w:r>
      <w:r>
        <w:rPr>
          <w:rFonts w:hint="eastAsia"/>
        </w:rPr>
        <w:br/>
      </w:r>
      <w:r>
        <w:rPr>
          <w:rFonts w:hint="eastAsia"/>
        </w:rPr>
        <w:t>　　一、市场结构</w:t>
      </w:r>
      <w:r>
        <w:rPr>
          <w:rFonts w:hint="eastAsia"/>
        </w:rPr>
        <w:br/>
      </w:r>
      <w:r>
        <w:rPr>
          <w:rFonts w:hint="eastAsia"/>
        </w:rPr>
        <w:t>　　二、利税规模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六、发展能力</w:t>
      </w:r>
      <w:r>
        <w:rPr>
          <w:rFonts w:hint="eastAsia"/>
        </w:rPr>
        <w:br/>
      </w:r>
      <w:r>
        <w:rPr>
          <w:rFonts w:hint="eastAsia"/>
        </w:rPr>
        <w:t>　　第四章 行业投资状况</w:t>
      </w:r>
      <w:r>
        <w:rPr>
          <w:rFonts w:hint="eastAsia"/>
        </w:rPr>
        <w:br/>
      </w:r>
      <w:r>
        <w:rPr>
          <w:rFonts w:hint="eastAsia"/>
        </w:rPr>
        <w:t>　　第五章 中智林⋅：行业大事记</w:t>
      </w:r>
      <w:r>
        <w:rPr>
          <w:rFonts w:hint="eastAsia"/>
        </w:rPr>
        <w:br/>
      </w:r>
      <w:r>
        <w:rPr>
          <w:rFonts w:hint="eastAsia"/>
        </w:rPr>
        <w:t>　　一、政策信息</w:t>
      </w:r>
      <w:r>
        <w:rPr>
          <w:rFonts w:hint="eastAsia"/>
        </w:rPr>
        <w:br/>
      </w:r>
      <w:r>
        <w:rPr>
          <w:rFonts w:hint="eastAsia"/>
        </w:rPr>
        <w:t>　　二、国际动态</w:t>
      </w:r>
      <w:r>
        <w:rPr>
          <w:rFonts w:hint="eastAsia"/>
        </w:rPr>
        <w:br/>
      </w:r>
      <w:r>
        <w:rPr>
          <w:rFonts w:hint="eastAsia"/>
        </w:rPr>
        <w:t>　　三、行业热点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t>　　图表 1 2007年通用设备制造业行业整体规模</w:t>
      </w:r>
      <w:r>
        <w:rPr>
          <w:rFonts w:hint="eastAsia"/>
        </w:rPr>
        <w:br/>
      </w:r>
      <w:r>
        <w:rPr>
          <w:rFonts w:hint="eastAsia"/>
        </w:rPr>
        <w:t>　　图表 2 2007年通用设备制造业行业平均规模</w:t>
      </w:r>
      <w:r>
        <w:rPr>
          <w:rFonts w:hint="eastAsia"/>
        </w:rPr>
        <w:br/>
      </w:r>
      <w:r>
        <w:rPr>
          <w:rFonts w:hint="eastAsia"/>
        </w:rPr>
        <w:t>　　图表 3 2007年通用设备制造业企业单位数子行业结构</w:t>
      </w:r>
      <w:r>
        <w:rPr>
          <w:rFonts w:hint="eastAsia"/>
        </w:rPr>
        <w:br/>
      </w:r>
      <w:r>
        <w:rPr>
          <w:rFonts w:hint="eastAsia"/>
        </w:rPr>
        <w:t>　　图表 4 2007年通用设备制造业全部从业人员年平均人数子行业结构</w:t>
      </w:r>
      <w:r>
        <w:rPr>
          <w:rFonts w:hint="eastAsia"/>
        </w:rPr>
        <w:br/>
      </w:r>
      <w:r>
        <w:rPr>
          <w:rFonts w:hint="eastAsia"/>
        </w:rPr>
        <w:t>　　图表 5 2007年通用设备制造业资产总计子行业结构</w:t>
      </w:r>
      <w:r>
        <w:rPr>
          <w:rFonts w:hint="eastAsia"/>
        </w:rPr>
        <w:br/>
      </w:r>
      <w:r>
        <w:rPr>
          <w:rFonts w:hint="eastAsia"/>
        </w:rPr>
        <w:t>　　图表 6 2007年通用设备制造业累计销售收入子行业结构</w:t>
      </w:r>
      <w:r>
        <w:rPr>
          <w:rFonts w:hint="eastAsia"/>
        </w:rPr>
        <w:br/>
      </w:r>
      <w:r>
        <w:rPr>
          <w:rFonts w:hint="eastAsia"/>
        </w:rPr>
        <w:t>　　图表 7 2007年通用设备制造业工业总产值</w:t>
      </w:r>
      <w:r>
        <w:rPr>
          <w:rFonts w:hint="eastAsia"/>
        </w:rPr>
        <w:br/>
      </w:r>
      <w:r>
        <w:rPr>
          <w:rFonts w:hint="eastAsia"/>
        </w:rPr>
        <w:t>　　图表 8 2007年通用设备制造业平均工业总产值</w:t>
      </w:r>
      <w:r>
        <w:rPr>
          <w:rFonts w:hint="eastAsia"/>
        </w:rPr>
        <w:br/>
      </w:r>
      <w:r>
        <w:rPr>
          <w:rFonts w:hint="eastAsia"/>
        </w:rPr>
        <w:t>　　图表 9 2007年通用设备制造业工业销售产值</w:t>
      </w:r>
      <w:r>
        <w:rPr>
          <w:rFonts w:hint="eastAsia"/>
        </w:rPr>
        <w:br/>
      </w:r>
      <w:r>
        <w:rPr>
          <w:rFonts w:hint="eastAsia"/>
        </w:rPr>
        <w:t>　　图表 10 2007年通用设备制造业平均工业销售产值</w:t>
      </w:r>
      <w:r>
        <w:rPr>
          <w:rFonts w:hint="eastAsia"/>
        </w:rPr>
        <w:br/>
      </w:r>
      <w:r>
        <w:rPr>
          <w:rFonts w:hint="eastAsia"/>
        </w:rPr>
        <w:t>　　图表 11 2007年通用设备制造业产销率</w:t>
      </w:r>
      <w:r>
        <w:rPr>
          <w:rFonts w:hint="eastAsia"/>
        </w:rPr>
        <w:br/>
      </w:r>
      <w:r>
        <w:rPr>
          <w:rFonts w:hint="eastAsia"/>
        </w:rPr>
        <w:t>　　图表 12 2007年通用设备制造业产成品资金占用情况</w:t>
      </w:r>
      <w:r>
        <w:rPr>
          <w:rFonts w:hint="eastAsia"/>
        </w:rPr>
        <w:br/>
      </w:r>
      <w:r>
        <w:rPr>
          <w:rFonts w:hint="eastAsia"/>
        </w:rPr>
        <w:t>　　图表 13 2005－2007年通用设备制造业工业品出厂价格指数</w:t>
      </w:r>
      <w:r>
        <w:rPr>
          <w:rFonts w:hint="eastAsia"/>
        </w:rPr>
        <w:br/>
      </w:r>
      <w:r>
        <w:rPr>
          <w:rFonts w:hint="eastAsia"/>
        </w:rPr>
        <w:t>　　图表 14 2007年通用设备制造业主要产品进口金额</w:t>
      </w:r>
      <w:r>
        <w:rPr>
          <w:rFonts w:hint="eastAsia"/>
        </w:rPr>
        <w:br/>
      </w:r>
      <w:r>
        <w:rPr>
          <w:rFonts w:hint="eastAsia"/>
        </w:rPr>
        <w:t>　　图表 15 2007年通用设备制造业主要产品进口数量</w:t>
      </w:r>
      <w:r>
        <w:rPr>
          <w:rFonts w:hint="eastAsia"/>
        </w:rPr>
        <w:br/>
      </w:r>
      <w:r>
        <w:rPr>
          <w:rFonts w:hint="eastAsia"/>
        </w:rPr>
        <w:t>　　图表 16 2007年通用设备制造业主要产品出口金额</w:t>
      </w:r>
      <w:r>
        <w:rPr>
          <w:rFonts w:hint="eastAsia"/>
        </w:rPr>
        <w:br/>
      </w:r>
      <w:r>
        <w:rPr>
          <w:rFonts w:hint="eastAsia"/>
        </w:rPr>
        <w:t>　　图表 17 2007年通用设备制造业主要产品出口数量</w:t>
      </w:r>
      <w:r>
        <w:rPr>
          <w:rFonts w:hint="eastAsia"/>
        </w:rPr>
        <w:br/>
      </w:r>
      <w:r>
        <w:rPr>
          <w:rFonts w:hint="eastAsia"/>
        </w:rPr>
        <w:t>　　图表 18 2007年通用设备制造业主要产品进出口平衡</w:t>
      </w:r>
      <w:r>
        <w:rPr>
          <w:rFonts w:hint="eastAsia"/>
        </w:rPr>
        <w:br/>
      </w:r>
      <w:r>
        <w:rPr>
          <w:rFonts w:hint="eastAsia"/>
        </w:rPr>
        <w:t>　　图表 19 2007年通用设备制造业主要产品产量及增长率</w:t>
      </w:r>
      <w:r>
        <w:rPr>
          <w:rFonts w:hint="eastAsia"/>
        </w:rPr>
        <w:br/>
      </w:r>
      <w:r>
        <w:rPr>
          <w:rFonts w:hint="eastAsia"/>
        </w:rPr>
        <w:t>　　图表 20 2005－2007年叉车分月产量及增长率</w:t>
      </w:r>
      <w:r>
        <w:rPr>
          <w:rFonts w:hint="eastAsia"/>
        </w:rPr>
        <w:br/>
      </w:r>
      <w:r>
        <w:rPr>
          <w:rFonts w:hint="eastAsia"/>
        </w:rPr>
        <w:t>　　图表 21 2007年叉车产量区域结构</w:t>
      </w:r>
      <w:r>
        <w:rPr>
          <w:rFonts w:hint="eastAsia"/>
        </w:rPr>
        <w:br/>
      </w:r>
      <w:r>
        <w:rPr>
          <w:rFonts w:hint="eastAsia"/>
        </w:rPr>
        <w:t>　　图表 22 2007年叉车产量前五名省市</w:t>
      </w:r>
      <w:r>
        <w:rPr>
          <w:rFonts w:hint="eastAsia"/>
        </w:rPr>
        <w:br/>
      </w:r>
      <w:r>
        <w:rPr>
          <w:rFonts w:hint="eastAsia"/>
        </w:rPr>
        <w:t>　　图表 23 2005－2007年气体压缩机分月产量及增长率</w:t>
      </w:r>
      <w:r>
        <w:rPr>
          <w:rFonts w:hint="eastAsia"/>
        </w:rPr>
        <w:br/>
      </w:r>
      <w:r>
        <w:rPr>
          <w:rFonts w:hint="eastAsia"/>
        </w:rPr>
        <w:t>　　图表 24 2007年气体压缩机产量区域结构</w:t>
      </w:r>
      <w:r>
        <w:rPr>
          <w:rFonts w:hint="eastAsia"/>
        </w:rPr>
        <w:br/>
      </w:r>
      <w:r>
        <w:rPr>
          <w:rFonts w:hint="eastAsia"/>
        </w:rPr>
        <w:t>　　图表 25 2007年气体压缩机产量前五名省市</w:t>
      </w:r>
      <w:r>
        <w:rPr>
          <w:rFonts w:hint="eastAsia"/>
        </w:rPr>
        <w:br/>
      </w:r>
      <w:r>
        <w:rPr>
          <w:rFonts w:hint="eastAsia"/>
        </w:rPr>
        <w:t>　　图表 26 2005－2007年制冷空调设备分月产量及增长率</w:t>
      </w:r>
      <w:r>
        <w:rPr>
          <w:rFonts w:hint="eastAsia"/>
        </w:rPr>
        <w:br/>
      </w:r>
      <w:r>
        <w:rPr>
          <w:rFonts w:hint="eastAsia"/>
        </w:rPr>
        <w:t>　　图表 27 2007年制冷空调设备产量区域结构</w:t>
      </w:r>
      <w:r>
        <w:rPr>
          <w:rFonts w:hint="eastAsia"/>
        </w:rPr>
        <w:br/>
      </w:r>
      <w:r>
        <w:rPr>
          <w:rFonts w:hint="eastAsia"/>
        </w:rPr>
        <w:t>　　图表 28 2007年制冷空调设备产量前五名省市</w:t>
      </w:r>
      <w:r>
        <w:rPr>
          <w:rFonts w:hint="eastAsia"/>
        </w:rPr>
        <w:br/>
      </w:r>
      <w:r>
        <w:rPr>
          <w:rFonts w:hint="eastAsia"/>
        </w:rPr>
        <w:t>　　图表 29 2005－2007年起重设备分月产量及增长率</w:t>
      </w:r>
      <w:r>
        <w:rPr>
          <w:rFonts w:hint="eastAsia"/>
        </w:rPr>
        <w:br/>
      </w:r>
      <w:r>
        <w:rPr>
          <w:rFonts w:hint="eastAsia"/>
        </w:rPr>
        <w:t>　　图表 30 2007年起重设备产量区域结构</w:t>
      </w:r>
      <w:r>
        <w:rPr>
          <w:rFonts w:hint="eastAsia"/>
        </w:rPr>
        <w:br/>
      </w:r>
      <w:r>
        <w:rPr>
          <w:rFonts w:hint="eastAsia"/>
        </w:rPr>
        <w:t>　　图表 31 2007年起重设备产量前五名省市</w:t>
      </w:r>
      <w:r>
        <w:rPr>
          <w:rFonts w:hint="eastAsia"/>
        </w:rPr>
        <w:br/>
      </w:r>
      <w:r>
        <w:rPr>
          <w:rFonts w:hint="eastAsia"/>
        </w:rPr>
        <w:t>　　图表 32 2005－2007年风机分月产量及增长率</w:t>
      </w:r>
      <w:r>
        <w:rPr>
          <w:rFonts w:hint="eastAsia"/>
        </w:rPr>
        <w:br/>
      </w:r>
      <w:r>
        <w:rPr>
          <w:rFonts w:hint="eastAsia"/>
        </w:rPr>
        <w:t>　　图表 33 2007年风机产量区域结构</w:t>
      </w:r>
      <w:r>
        <w:rPr>
          <w:rFonts w:hint="eastAsia"/>
        </w:rPr>
        <w:br/>
      </w:r>
      <w:r>
        <w:rPr>
          <w:rFonts w:hint="eastAsia"/>
        </w:rPr>
        <w:t>　　图表 34 2007年风机产量前五名省市</w:t>
      </w:r>
      <w:r>
        <w:rPr>
          <w:rFonts w:hint="eastAsia"/>
        </w:rPr>
        <w:br/>
      </w:r>
      <w:r>
        <w:rPr>
          <w:rFonts w:hint="eastAsia"/>
        </w:rPr>
        <w:t>　　图表 35 2007年通用设备制造业市场集中度</w:t>
      </w:r>
      <w:r>
        <w:rPr>
          <w:rFonts w:hint="eastAsia"/>
        </w:rPr>
        <w:br/>
      </w:r>
      <w:r>
        <w:rPr>
          <w:rFonts w:hint="eastAsia"/>
        </w:rPr>
        <w:t>　　图表 36 2007年通用设备制造业利税情况</w:t>
      </w:r>
      <w:r>
        <w:rPr>
          <w:rFonts w:hint="eastAsia"/>
        </w:rPr>
        <w:br/>
      </w:r>
      <w:r>
        <w:rPr>
          <w:rFonts w:hint="eastAsia"/>
        </w:rPr>
        <w:t>　　图表 37 2007年通用设备制造业利税总额子行业结构</w:t>
      </w:r>
      <w:r>
        <w:rPr>
          <w:rFonts w:hint="eastAsia"/>
        </w:rPr>
        <w:br/>
      </w:r>
      <w:r>
        <w:rPr>
          <w:rFonts w:hint="eastAsia"/>
        </w:rPr>
        <w:t>　　图表 38 2007年通用设备制造业经营能力</w:t>
      </w:r>
      <w:r>
        <w:rPr>
          <w:rFonts w:hint="eastAsia"/>
        </w:rPr>
        <w:br/>
      </w:r>
      <w:r>
        <w:rPr>
          <w:rFonts w:hint="eastAsia"/>
        </w:rPr>
        <w:t>　　图表 39 2007年通用设备制造业经营能力子行业结构</w:t>
      </w:r>
      <w:r>
        <w:rPr>
          <w:rFonts w:hint="eastAsia"/>
        </w:rPr>
        <w:br/>
      </w:r>
      <w:r>
        <w:rPr>
          <w:rFonts w:hint="eastAsia"/>
        </w:rPr>
        <w:t>　　图表 40 2007年通用设备制造业盈利能力</w:t>
      </w:r>
      <w:r>
        <w:rPr>
          <w:rFonts w:hint="eastAsia"/>
        </w:rPr>
        <w:br/>
      </w:r>
      <w:r>
        <w:rPr>
          <w:rFonts w:hint="eastAsia"/>
        </w:rPr>
        <w:t>　　图表 41 2007年通用设备制造业盈利能力子行业结构</w:t>
      </w:r>
      <w:r>
        <w:rPr>
          <w:rFonts w:hint="eastAsia"/>
        </w:rPr>
        <w:br/>
      </w:r>
      <w:r>
        <w:rPr>
          <w:rFonts w:hint="eastAsia"/>
        </w:rPr>
        <w:t>　　图表 42 2007年通用设备制造业偿债能力</w:t>
      </w:r>
      <w:r>
        <w:rPr>
          <w:rFonts w:hint="eastAsia"/>
        </w:rPr>
        <w:br/>
      </w:r>
      <w:r>
        <w:rPr>
          <w:rFonts w:hint="eastAsia"/>
        </w:rPr>
        <w:t>　　图表 43 2007年通用设备制造业偿债能力子行业结构</w:t>
      </w:r>
      <w:r>
        <w:rPr>
          <w:rFonts w:hint="eastAsia"/>
        </w:rPr>
        <w:br/>
      </w:r>
      <w:r>
        <w:rPr>
          <w:rFonts w:hint="eastAsia"/>
        </w:rPr>
        <w:t>　　图表 44 2007年通用设备制造业发展能力</w:t>
      </w:r>
      <w:r>
        <w:rPr>
          <w:rFonts w:hint="eastAsia"/>
        </w:rPr>
        <w:br/>
      </w:r>
      <w:r>
        <w:rPr>
          <w:rFonts w:hint="eastAsia"/>
        </w:rPr>
        <w:t>　　图表 45 2007年通用设备制造业发展能力子行业结构</w:t>
      </w:r>
      <w:r>
        <w:rPr>
          <w:rFonts w:hint="eastAsia"/>
        </w:rPr>
        <w:br/>
      </w:r>
      <w:r>
        <w:rPr>
          <w:rFonts w:hint="eastAsia"/>
        </w:rPr>
        <w:t>　　图表 46 2005－2007年通用设备制造业分月投资情况</w:t>
      </w:r>
      <w:r>
        <w:rPr>
          <w:rFonts w:hint="eastAsia"/>
        </w:rPr>
        <w:br/>
      </w:r>
      <w:r>
        <w:rPr>
          <w:rFonts w:hint="eastAsia"/>
        </w:rPr>
        <w:t>　　图表 47 2005－2007年通用设备制造业企业景气指数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a05df98ea54e0f" w:history="1">
        <w:r>
          <w:rPr>
            <w:rStyle w:val="Hyperlink"/>
          </w:rPr>
          <w:t>2008年通用设备行业研究报告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0229890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ca05df98ea54e0f" w:history="1">
        <w:r>
          <w:rPr>
            <w:rStyle w:val="Hyperlink"/>
          </w:rPr>
          <w:t>https://www.20087.com/2008-04/R_2008niantongyongshebeiyanjiuBaoGao.html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f98e7d520749b9" w:history="1">
      <w:r>
        <w:rPr>
          <w:rStyle w:val="Hyperlink"/>
        </w:rPr>
        <w:t>2008年通用设备行业研究报告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niantongyongshebeiyanjiuBaoGao.html" TargetMode="External" Id="R7ca05df98ea54e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niantongyongshebeiyanjiuBaoGao.html" TargetMode="External" Id="R3af98e7d520749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2008-04-23T05:24:00Z</dcterms:created>
  <dcterms:modified xsi:type="dcterms:W3CDTF">2008-04-23T06:24:00Z</dcterms:modified>
  <dc:subject>2008年通用设备行业研究报告</dc:subject>
  <dc:title>2008年通用设备行业研究报告</dc:title>
  <cp:keywords>2008年通用设备行业研究报告</cp:keywords>
  <dc:description>2008年通用设备行业研究报告</dc:description>
</cp:coreProperties>
</file>