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77c486c674132" w:history="1">
              <w:r>
                <w:rPr>
                  <w:rStyle w:val="Hyperlink"/>
                </w:rPr>
                <w:t>2008年DNA防伪印刷市场研究与发展预测报告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77c486c674132" w:history="1">
              <w:r>
                <w:rPr>
                  <w:rStyle w:val="Hyperlink"/>
                </w:rPr>
                <w:t>2008年DNA防伪印刷市场研究与发展预测报告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77c486c674132" w:history="1">
                <w:r>
                  <w:rPr>
                    <w:rStyle w:val="Hyperlink"/>
                  </w:rPr>
                  <w:t>https://www.20087.com/2008-04/R_2008nianfangweiyinshuashichangyanjiuBaoGao.html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防伪印刷技术是利用分子生物的去氧核糖核酸（DNA）具有的序列专一性及复杂性，将DNA进行特殊强化处理，使得DNA可与特殊媒介均匀混合，并且能于常态下长久保存，以达到广泛应用的目的。近几年，中国出现了DNA防伪印刷技术，并且得到了广泛的应用。</w:t>
      </w:r>
      <w:r>
        <w:rPr>
          <w:rFonts w:hint="eastAsia"/>
        </w:rPr>
        <w:br/>
      </w:r>
      <w:r>
        <w:rPr>
          <w:rFonts w:hint="eastAsia"/>
        </w:rPr>
        <w:t>　　目前DNA防伪印刷技术多以DNA防伪晶片、油墨、颜料、粘胶、塑胶、DNA型类别建档、DNA防伪辨识系统等形式。广泛应用于票据防伪、标签防伪、包装行业防伪等。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77c486c674132" w:history="1">
        <w:r>
          <w:rPr>
            <w:rStyle w:val="Hyperlink"/>
          </w:rPr>
          <w:t>2008年DNA防伪印刷市场研究与发展预测报告</w:t>
        </w:r>
      </w:hyperlink>
      <w:r>
        <w:rPr>
          <w:rFonts w:hint="eastAsia"/>
        </w:rPr>
        <w:t>》共分六章，首先介绍了DNA防伪印刷的相关概念；接着分析了DNA防伪印刷技术的应用，及其他防伪印刷技术的应用；又分析了DNA防伪印刷市场现状；相关产业市场分析；最后详细的分析了DNA防伪印刷技术发展趋势。如果您想投资或了解DNA防伪印刷行业，本报告将是您不可多得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DNA防伪印刷行业相关概念</w:t>
      </w:r>
      <w:r>
        <w:rPr>
          <w:rFonts w:hint="eastAsia"/>
        </w:rPr>
        <w:br/>
      </w:r>
      <w:r>
        <w:rPr>
          <w:rFonts w:hint="eastAsia"/>
        </w:rPr>
        <w:t>　　第一节 DNA防伪印刷技术概念</w:t>
      </w:r>
      <w:r>
        <w:rPr>
          <w:rFonts w:hint="eastAsia"/>
        </w:rPr>
        <w:br/>
      </w:r>
      <w:r>
        <w:rPr>
          <w:rFonts w:hint="eastAsia"/>
        </w:rPr>
        <w:t>　　　　一、DNA防伪技术</w:t>
      </w:r>
      <w:r>
        <w:rPr>
          <w:rFonts w:hint="eastAsia"/>
        </w:rPr>
        <w:br/>
      </w:r>
      <w:r>
        <w:rPr>
          <w:rFonts w:hint="eastAsia"/>
        </w:rPr>
        <w:t>　　　　二、防伪印刷技术</w:t>
      </w:r>
      <w:r>
        <w:rPr>
          <w:rFonts w:hint="eastAsia"/>
        </w:rPr>
        <w:br/>
      </w:r>
      <w:r>
        <w:rPr>
          <w:rFonts w:hint="eastAsia"/>
        </w:rPr>
        <w:t>　　第二节 版纹防伪技术简介</w:t>
      </w:r>
      <w:r>
        <w:rPr>
          <w:rFonts w:hint="eastAsia"/>
        </w:rPr>
        <w:br/>
      </w:r>
      <w:r>
        <w:rPr>
          <w:rFonts w:hint="eastAsia"/>
        </w:rPr>
        <w:t>　　　　一、浮雕版纹防伪技术</w:t>
      </w:r>
      <w:r>
        <w:rPr>
          <w:rFonts w:hint="eastAsia"/>
        </w:rPr>
        <w:br/>
      </w:r>
      <w:r>
        <w:rPr>
          <w:rFonts w:hint="eastAsia"/>
        </w:rPr>
        <w:t>　　　　二、超微缩防伪技术</w:t>
      </w:r>
      <w:r>
        <w:rPr>
          <w:rFonts w:hint="eastAsia"/>
        </w:rPr>
        <w:br/>
      </w:r>
      <w:r>
        <w:rPr>
          <w:rFonts w:hint="eastAsia"/>
        </w:rPr>
        <w:t>　　　　三、折光潜影防伪技术</w:t>
      </w:r>
      <w:r>
        <w:rPr>
          <w:rFonts w:hint="eastAsia"/>
        </w:rPr>
        <w:br/>
      </w:r>
      <w:r>
        <w:rPr>
          <w:rFonts w:hint="eastAsia"/>
        </w:rPr>
        <w:t>　　第三节 防伪技术的类别及特点</w:t>
      </w:r>
      <w:r>
        <w:rPr>
          <w:rFonts w:hint="eastAsia"/>
        </w:rPr>
        <w:br/>
      </w:r>
      <w:r>
        <w:rPr>
          <w:rFonts w:hint="eastAsia"/>
        </w:rPr>
        <w:t>　　第四节 DNA防伪技术特点</w:t>
      </w:r>
      <w:r>
        <w:rPr>
          <w:rFonts w:hint="eastAsia"/>
        </w:rPr>
        <w:br/>
      </w:r>
      <w:r>
        <w:rPr>
          <w:rFonts w:hint="eastAsia"/>
        </w:rPr>
        <w:t>　　第五节 DNA防伪技术产品分类</w:t>
      </w:r>
      <w:r>
        <w:rPr>
          <w:rFonts w:hint="eastAsia"/>
        </w:rPr>
        <w:br/>
      </w:r>
      <w:r>
        <w:rPr>
          <w:rFonts w:hint="eastAsia"/>
        </w:rPr>
        <w:t>　　第六节 DNA防伪工艺特点</w:t>
      </w:r>
      <w:r>
        <w:rPr>
          <w:rFonts w:hint="eastAsia"/>
        </w:rPr>
        <w:br/>
      </w:r>
      <w:r>
        <w:rPr>
          <w:rFonts w:hint="eastAsia"/>
        </w:rPr>
        <w:t>　　第七节 DNA防伪印刷技术的原理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DNA防伪技术的应用研究</w:t>
      </w:r>
      <w:r>
        <w:rPr>
          <w:rFonts w:hint="eastAsia"/>
        </w:rPr>
        <w:br/>
      </w:r>
      <w:r>
        <w:rPr>
          <w:rFonts w:hint="eastAsia"/>
        </w:rPr>
        <w:t>　　第一节 DNA防伪油墨应用</w:t>
      </w:r>
      <w:r>
        <w:rPr>
          <w:rFonts w:hint="eastAsia"/>
        </w:rPr>
        <w:br/>
      </w:r>
      <w:r>
        <w:rPr>
          <w:rFonts w:hint="eastAsia"/>
        </w:rPr>
        <w:t>　　第二节 DNA防伪标签的应用</w:t>
      </w:r>
      <w:r>
        <w:rPr>
          <w:rFonts w:hint="eastAsia"/>
        </w:rPr>
        <w:br/>
      </w:r>
      <w:r>
        <w:rPr>
          <w:rFonts w:hint="eastAsia"/>
        </w:rPr>
        <w:t>　　第三节 DNA防伪芯片的应用</w:t>
      </w:r>
      <w:r>
        <w:rPr>
          <w:rFonts w:hint="eastAsia"/>
        </w:rPr>
        <w:br/>
      </w:r>
      <w:r>
        <w:rPr>
          <w:rFonts w:hint="eastAsia"/>
        </w:rPr>
        <w:t>　　第四节 终极DNA防伪印刷技术为图书验明正身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防伪印刷技术的应用研究</w:t>
      </w:r>
      <w:r>
        <w:rPr>
          <w:rFonts w:hint="eastAsia"/>
        </w:rPr>
        <w:br/>
      </w:r>
      <w:r>
        <w:rPr>
          <w:rFonts w:hint="eastAsia"/>
        </w:rPr>
        <w:t>　　第一节 国内印刷品防伪技术的应用与发展</w:t>
      </w:r>
      <w:r>
        <w:rPr>
          <w:rFonts w:hint="eastAsia"/>
        </w:rPr>
        <w:br/>
      </w:r>
      <w:r>
        <w:rPr>
          <w:rFonts w:hint="eastAsia"/>
        </w:rPr>
        <w:t>　　第二节 防伪技术在票据印刷上的应用</w:t>
      </w:r>
      <w:r>
        <w:rPr>
          <w:rFonts w:hint="eastAsia"/>
        </w:rPr>
        <w:br/>
      </w:r>
      <w:r>
        <w:rPr>
          <w:rFonts w:hint="eastAsia"/>
        </w:rPr>
        <w:t>　　第三节 防伪技术在安全印刷领域的应用</w:t>
      </w:r>
      <w:r>
        <w:rPr>
          <w:rFonts w:hint="eastAsia"/>
        </w:rPr>
        <w:br/>
      </w:r>
      <w:r>
        <w:rPr>
          <w:rFonts w:hint="eastAsia"/>
        </w:rPr>
        <w:t>　　　　一、防伪技术在邮票上的应用</w:t>
      </w:r>
      <w:r>
        <w:rPr>
          <w:rFonts w:hint="eastAsia"/>
        </w:rPr>
        <w:br/>
      </w:r>
      <w:r>
        <w:rPr>
          <w:rFonts w:hint="eastAsia"/>
        </w:rPr>
        <w:t>　　　　二、防伪技术在人民币上的应用</w:t>
      </w:r>
      <w:r>
        <w:rPr>
          <w:rFonts w:hint="eastAsia"/>
        </w:rPr>
        <w:br/>
      </w:r>
      <w:r>
        <w:rPr>
          <w:rFonts w:hint="eastAsia"/>
        </w:rPr>
        <w:t>　　　　三、防伪新技术和新材料</w:t>
      </w:r>
      <w:r>
        <w:rPr>
          <w:rFonts w:hint="eastAsia"/>
        </w:rPr>
        <w:br/>
      </w:r>
      <w:r>
        <w:rPr>
          <w:rFonts w:hint="eastAsia"/>
        </w:rPr>
        <w:t>　　　　四、全球防伪技术发展趋势分析</w:t>
      </w:r>
      <w:r>
        <w:rPr>
          <w:rFonts w:hint="eastAsia"/>
        </w:rPr>
        <w:br/>
      </w:r>
      <w:r>
        <w:rPr>
          <w:rFonts w:hint="eastAsia"/>
        </w:rPr>
        <w:t>　　第四节 激光全息防伪技术在烟包印刷中的应用</w:t>
      </w:r>
      <w:r>
        <w:rPr>
          <w:rFonts w:hint="eastAsia"/>
        </w:rPr>
        <w:br/>
      </w:r>
      <w:r>
        <w:rPr>
          <w:rFonts w:hint="eastAsia"/>
        </w:rPr>
        <w:t>　　第五节 油墨技术在防伪包装中的应用</w:t>
      </w:r>
      <w:r>
        <w:rPr>
          <w:rFonts w:hint="eastAsia"/>
        </w:rPr>
        <w:br/>
      </w:r>
      <w:r>
        <w:rPr>
          <w:rFonts w:hint="eastAsia"/>
        </w:rPr>
        <w:t>　　第六节 防伪印刷在包装装潢上应用</w:t>
      </w:r>
      <w:r>
        <w:rPr>
          <w:rFonts w:hint="eastAsia"/>
        </w:rPr>
        <w:br/>
      </w:r>
      <w:r>
        <w:rPr>
          <w:rFonts w:hint="eastAsia"/>
        </w:rPr>
        <w:t>　　　　一、印刷设计的防伪</w:t>
      </w:r>
      <w:r>
        <w:rPr>
          <w:rFonts w:hint="eastAsia"/>
        </w:rPr>
        <w:br/>
      </w:r>
      <w:r>
        <w:rPr>
          <w:rFonts w:hint="eastAsia"/>
        </w:rPr>
        <w:t>　　　　二、印刷纸张的防伪</w:t>
      </w:r>
      <w:r>
        <w:rPr>
          <w:rFonts w:hint="eastAsia"/>
        </w:rPr>
        <w:br/>
      </w:r>
      <w:r>
        <w:rPr>
          <w:rFonts w:hint="eastAsia"/>
        </w:rPr>
        <w:t>　　　　三、印刷油墨的防伪</w:t>
      </w:r>
      <w:r>
        <w:rPr>
          <w:rFonts w:hint="eastAsia"/>
        </w:rPr>
        <w:br/>
      </w:r>
      <w:r>
        <w:rPr>
          <w:rFonts w:hint="eastAsia"/>
        </w:rPr>
        <w:t>　　　　四、印刷工艺的防伪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DNA防伪印刷市场研究</w:t>
      </w:r>
      <w:r>
        <w:rPr>
          <w:rFonts w:hint="eastAsia"/>
        </w:rPr>
        <w:br/>
      </w:r>
      <w:r>
        <w:rPr>
          <w:rFonts w:hint="eastAsia"/>
        </w:rPr>
        <w:t>　　第一节 全球DNA防伪印刷市场总体情况</w:t>
      </w:r>
      <w:r>
        <w:rPr>
          <w:rFonts w:hint="eastAsia"/>
        </w:rPr>
        <w:br/>
      </w:r>
      <w:r>
        <w:rPr>
          <w:rFonts w:hint="eastAsia"/>
        </w:rPr>
        <w:t>　　第二节 防伪印刷市场商机无限</w:t>
      </w:r>
      <w:r>
        <w:rPr>
          <w:rFonts w:hint="eastAsia"/>
        </w:rPr>
        <w:br/>
      </w:r>
      <w:r>
        <w:rPr>
          <w:rFonts w:hint="eastAsia"/>
        </w:rPr>
        <w:t>　　第三节 我国的防伪印刷技术现状</w:t>
      </w:r>
      <w:r>
        <w:rPr>
          <w:rFonts w:hint="eastAsia"/>
        </w:rPr>
        <w:br/>
      </w:r>
      <w:r>
        <w:rPr>
          <w:rFonts w:hint="eastAsia"/>
        </w:rPr>
        <w:t>　　第四节 防伪印刷是现代彩色印刷的新发展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相关产业市场分析</w:t>
      </w:r>
      <w:r>
        <w:rPr>
          <w:rFonts w:hint="eastAsia"/>
        </w:rPr>
        <w:br/>
      </w:r>
      <w:r>
        <w:rPr>
          <w:rFonts w:hint="eastAsia"/>
        </w:rPr>
        <w:t>　　第一节 油墨产业</w:t>
      </w:r>
      <w:r>
        <w:rPr>
          <w:rFonts w:hint="eastAsia"/>
        </w:rPr>
        <w:br/>
      </w:r>
      <w:r>
        <w:rPr>
          <w:rFonts w:hint="eastAsia"/>
        </w:rPr>
        <w:t>　　　　一、我国油墨工业的基本情况</w:t>
      </w:r>
      <w:r>
        <w:rPr>
          <w:rFonts w:hint="eastAsia"/>
        </w:rPr>
        <w:br/>
      </w:r>
      <w:r>
        <w:rPr>
          <w:rFonts w:hint="eastAsia"/>
        </w:rPr>
        <w:t>　　　　二、我国油墨市场整体发展现状</w:t>
      </w:r>
      <w:r>
        <w:rPr>
          <w:rFonts w:hint="eastAsia"/>
        </w:rPr>
        <w:br/>
      </w:r>
      <w:r>
        <w:rPr>
          <w:rFonts w:hint="eastAsia"/>
        </w:rPr>
        <w:t>　　　　三、存在的主要差距</w:t>
      </w:r>
      <w:r>
        <w:rPr>
          <w:rFonts w:hint="eastAsia"/>
        </w:rPr>
        <w:br/>
      </w:r>
      <w:r>
        <w:rPr>
          <w:rFonts w:hint="eastAsia"/>
        </w:rPr>
        <w:t>　　　　四、今后油墨工业的发展趋势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一、世界造纸产业</w:t>
      </w:r>
      <w:r>
        <w:rPr>
          <w:rFonts w:hint="eastAsia"/>
        </w:rPr>
        <w:br/>
      </w:r>
      <w:r>
        <w:rPr>
          <w:rFonts w:hint="eastAsia"/>
        </w:rPr>
        <w:t>　　　　二、中国造纸业</w:t>
      </w:r>
      <w:r>
        <w:rPr>
          <w:rFonts w:hint="eastAsia"/>
        </w:rPr>
        <w:br/>
      </w:r>
      <w:r>
        <w:rPr>
          <w:rFonts w:hint="eastAsia"/>
        </w:rPr>
        <w:t>　　第三节 印刷产业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第四节 包装行业</w:t>
      </w:r>
      <w:r>
        <w:rPr>
          <w:rFonts w:hint="eastAsia"/>
        </w:rPr>
        <w:br/>
      </w:r>
      <w:r>
        <w:rPr>
          <w:rFonts w:hint="eastAsia"/>
        </w:rPr>
        <w:t>　　　　一、纸制品包装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三、金属包装</w:t>
      </w:r>
      <w:r>
        <w:rPr>
          <w:rFonts w:hint="eastAsia"/>
        </w:rPr>
        <w:br/>
      </w:r>
      <w:r>
        <w:rPr>
          <w:rFonts w:hint="eastAsia"/>
        </w:rPr>
        <w:t>　　　　四、玻璃包装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DNA防伪印刷发展预测</w:t>
      </w:r>
      <w:r>
        <w:rPr>
          <w:rFonts w:hint="eastAsia"/>
        </w:rPr>
        <w:br/>
      </w:r>
      <w:r>
        <w:rPr>
          <w:rFonts w:hint="eastAsia"/>
        </w:rPr>
        <w:t>　　第一节 我国防伪印刷发展总体趋势</w:t>
      </w:r>
      <w:r>
        <w:rPr>
          <w:rFonts w:hint="eastAsia"/>
        </w:rPr>
        <w:br/>
      </w:r>
      <w:r>
        <w:rPr>
          <w:rFonts w:hint="eastAsia"/>
        </w:rPr>
        <w:t>　　第二节 中-智-林-－国内外DNA防伪印刷发展趋势</w:t>
      </w:r>
      <w:r>
        <w:rPr>
          <w:rFonts w:hint="eastAsia"/>
        </w:rPr>
        <w:br/>
      </w:r>
      <w:r>
        <w:rPr>
          <w:rFonts w:hint="eastAsia"/>
        </w:rPr>
        <w:t>　　附录一 《造纸产业发展政策》</w:t>
      </w:r>
      <w:r>
        <w:rPr>
          <w:rFonts w:hint="eastAsia"/>
        </w:rPr>
        <w:br/>
      </w:r>
      <w:r>
        <w:rPr>
          <w:rFonts w:hint="eastAsia"/>
        </w:rPr>
        <w:t>　　附录二 《造纸工业十一五规划》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77c486c674132" w:history="1">
        <w:r>
          <w:rPr>
            <w:rStyle w:val="Hyperlink"/>
          </w:rPr>
          <w:t>2008年DNA防伪印刷市场研究与发展预测报告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77c486c674132" w:history="1">
        <w:r>
          <w:rPr>
            <w:rStyle w:val="Hyperlink"/>
          </w:rPr>
          <w:t>https://www.20087.com/2008-04/R_2008nianfangweiyinshuashichangyanjiuBaoGao.html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0a3752d674895" w:history="1">
      <w:r>
        <w:rPr>
          <w:rStyle w:val="Hyperlink"/>
        </w:rPr>
        <w:t>2008年DNA防伪印刷市场研究与发展预测报告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fangweiyinshuashichangyanjiuBaoGao.html" TargetMode="External" Id="R14b77c486c6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fangweiyinshuashichangyanjiuBaoGao.html" TargetMode="External" Id="R09b0a3752d6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2008-04-07T06:37:00Z</dcterms:created>
  <dcterms:modified xsi:type="dcterms:W3CDTF">2008-04-07T07:37:00Z</dcterms:modified>
  <dc:subject>2008年DNA防伪印刷市场研究与发展预测报告</dc:subject>
  <dc:title>2008年DNA防伪印刷市场研究与发展预测报告</dc:title>
  <cp:keywords>2008年DNA防伪印刷市场研究与发展预测报告</cp:keywords>
  <dc:description>2008年DNA防伪印刷市场研究与发展预测报告</dc:description>
</cp:coreProperties>
</file>