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a5f66277942b7" w:history="1">
              <w:r>
                <w:rPr>
                  <w:rStyle w:val="Hyperlink"/>
                </w:rPr>
                <w:t>2008联想/lenovo手机用户与品牌测量报告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a5f66277942b7" w:history="1">
              <w:r>
                <w:rPr>
                  <w:rStyle w:val="Hyperlink"/>
                </w:rPr>
                <w:t>2008联想/lenovo手机用户与品牌测量报告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a5f66277942b7" w:history="1">
                <w:r>
                  <w:rPr>
                    <w:rStyle w:val="Hyperlink"/>
                  </w:rPr>
                  <w:t>https://www.20087.com/2008-04/R_2008lianxianglenovoshoujiyonghuyupinBaoGao.html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联想/lenovo手机与竞争对手产品渗透率比较分析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联想/lenovo手机与竞争对手品牌满意度比较分析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联想/lenovo手机与竞争对手品牌预购度比较分析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联想/lenovo手机与竞争对手用户特征与结构比较分析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联想/lenovo手机与竞争对手用户基本特征比较分析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联想/lenovo手机与竞争对手用户性别构成比较分析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联想/lenovo手机与竞争对手用户年龄构成比较分析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联想/lenovo手机与竞争对手用户婚姻状况构成比较分析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联想/lenovo手机与竞争对手用户网龄构成比较分析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联想/lenovo手机与竞争对手用户日均上网时间构成比较分析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联想/lenovo手机与竞争对手用户结构分布</w:t>
      </w:r>
      <w:r>
        <w:rPr>
          <w:rFonts w:hint="eastAsia"/>
        </w:rPr>
        <w:br/>
      </w:r>
      <w:r>
        <w:rPr>
          <w:rFonts w:hint="eastAsia"/>
        </w:rPr>
        <w:t>　　4.2.1 联想/lenovo手机与竞争对手用户行业构成比较分析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联想/lenovo手机与竞争对手用户地区构成比较分析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联想/lenovo手机与竞争对手用户消费能力</w:t>
      </w:r>
      <w:r>
        <w:rPr>
          <w:rFonts w:hint="eastAsia"/>
        </w:rPr>
        <w:br/>
      </w:r>
      <w:r>
        <w:rPr>
          <w:rFonts w:hint="eastAsia"/>
        </w:rPr>
        <w:t>　　4.3.1 联想/lenovo手机与竞争对手用户月收入构成比较分析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联想/lenovo手机与竞争对手用户月支出构成比较分析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联想/lenovo手机与竞争对手用户职位构成比较分析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联想/lenovo手机与竞争对手用户教育程度构成比较分析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联想/lenovo手机与竞争对手用户月均互联网消费程度构成比较分析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联想/lenovo手机与竞争对手用户消费与生活形态形态比较分析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联想/lenovo手机与竞争对手用户个人爱好比较分析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联想/lenovo手机与竞争对手用户消费观点/行为比较分析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6联想/lenovo手机与竞争对手媒介与广告接触比较分析分析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联想/lenovo手机与竞争对手用户“第一接触”媒体比较分析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联想/lenovo手机与竞争对手用户“第二接触”媒体比较分析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联想/lenovo手机与竞争对手用户“第三接触”媒体比较分析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“最能影响”联想/lenovo手机与竞争对手用户购买行为的媒体比较分析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“第二影响”联想/lenovo手机与竞争对手用户购买行为的媒体比较分析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“第三影响”联想/lenovo手机与竞争对手用户购买行为的媒体比较分析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联想/lenovo手机与竞争对手用户“第一接触”网络广告种类比较分析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联想/lenovo手机与竞争对手用户“第二接触”网络广告种类比较分析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联想/lenovo手机与竞争对手用户“第三接触”网络广告种类比较分析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“最能影响”联想/lenovo手机与竞争对手用户购买行为的网络媒体比较分析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“第二影响”联想/lenovo手机与竞争对手用户购买行为的网络媒体比较分析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“第三影响”联想/lenovo手机与竞争对手用户购买行为的网络媒体比较分析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联想/lenovo手机与竞争对手用户在上网过程中关注、浏览的广告形式比较分析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联想/lenovo手机与竞争对手用户记忆最深的网络广告对应产品/服务比较分析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联想/lenovo手机与竞争对手用户感兴趣、主动关注产品/服务广告比较分析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联想/lenovo手机与竞争对手用户三高人群比较分析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联想/lenovo手机与竞争对手用户三高人群比例比较分析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联想/lenovo手机与竞争对手用户三高人群基本特征比较分析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联想/lenovo手机与竞争对手用户三高人群性别构成比较分析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联想/lenovo手机与竞争对手用户三高人群年龄构成比较分析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联想/lenovo手机与竞争对手用户三高人群婚姻状况构成比较分析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联想/lenovo手机与竞争对手用户三高人群网龄构成比较分析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联想/lenovo手机与竞争对手用户三高人群日均上网时间构成比较分析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联想/lenovo手机与竞争对手用户三高人群结构分布比较分析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联想/lenovo手机与竞争对手用户三高人群行业构成比较分析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联想/lenovo手机与竞争对手用户三高人群地区构成比较分析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联想/lenovo手机与竞争对手用户三高人群消费能力比较分析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联想/lenovo手机与竞争对手用户三高人群月收入构成比较分析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联想/lenovo手机与竞争对手用户三高人群月支出构成比较分析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联想/lenovo手机与竞争对手用户三高人群职位构成比较分析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联想/lenovo手机与竞争对手用户三高人群教育程度构成比较分析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联想/lenovo手机与竞争对手用户三高人群月均互联网消费程度构成比较分析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a5f66277942b7" w:history="1">
        <w:r>
          <w:rPr>
            <w:rStyle w:val="Hyperlink"/>
          </w:rPr>
          <w:t>2008联想/lenovo手机用户与品牌测量报告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a5f66277942b7" w:history="1">
        <w:r>
          <w:rPr>
            <w:rStyle w:val="Hyperlink"/>
          </w:rPr>
          <w:t>https://www.20087.com/2008-04/R_2008lianxianglenovoshoujiyonghuyupinBaoGao.html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a9f544c04dee" w:history="1">
      <w:r>
        <w:rPr>
          <w:rStyle w:val="Hyperlink"/>
        </w:rPr>
        <w:t>2008联想/lenovo手机用户与品牌测量报告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anxianglenovoshoujiyonghuyupinBaoGao.html" TargetMode="External" Id="R460a5f662779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anxianglenovoshoujiyonghuyupinBaoGao.html" TargetMode="External" Id="Rc76aa9f544c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2008-04-20T06:08:00Z</dcterms:created>
  <dcterms:modified xsi:type="dcterms:W3CDTF">2008-04-20T07:08:00Z</dcterms:modified>
  <dc:subject>2008联想/lenovo手机用户与品牌测量报告</dc:subject>
  <dc:title>2008联想/lenovo手机用户与品牌测量报告</dc:title>
  <cp:keywords>2008联想/lenovo手机用户与品牌测量报告</cp:keywords>
  <dc:description>2008联想/lenovo手机用户与品牌测量报告</dc:description>
</cp:coreProperties>
</file>