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62b728d834b47" w:history="1">
              <w:r>
                <w:rPr>
                  <w:rStyle w:val="Hyperlink"/>
                </w:rPr>
                <w:t>2008-2009年我国铜矿开采行业市场运行及投资分析报告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62b728d834b47" w:history="1">
              <w:r>
                <w:rPr>
                  <w:rStyle w:val="Hyperlink"/>
                </w:rPr>
                <w:t>2008-2009年我国铜矿开采行业市场运行及投资分析报告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62b728d834b47" w:history="1">
                <w:r>
                  <w:rPr>
                    <w:rStyle w:val="Hyperlink"/>
                  </w:rPr>
                  <w:t>https://www.20087.com/2008-04/R_2008_2009nianwoguotongkuangkaicaishiBaoGao.html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开采是有色金属采选市场中的一个重要组成部分，近年来随着全球工业化进程的加快和技术进步而不断发展。目前，铜矿开采活动在开采技术、环境保护、安全生产等方面不断优化，通过采用先进的采矿技术和设备，提高了铜矿开采的效率和安全性。随着工业对铜资源需求的增长，铜矿开采在提高产品质量、满足个性化需求等方面的能力也得到了加强，通过开发适用于不同地质条件的铜矿开采方法，满足了市场的多样化需求。此外，随着监管政策的不断完善，铜矿开采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铜矿开采作为有色金属采选市场中的一个重要组成部分，近年来随着全球工业化进程的加快和技术进步而不断发展。目前，铜矿开采活动在开采技术、环境保护、安全生产等方面不断优化，通过采用先进的采矿技术和设备，提高了铜矿开采的效率和安全性。随着工业对铜资源需求的增长，铜矿开采在提高产品质量、满足个性化需求等方面的能力也得到了加强，通过开发适用于不同地质条件的铜矿开采方法，满足了市场的多样化需求。此外，随着监管政策的不断完善，铜矿开采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中国铜矿石行业的产业政策</w:t>
      </w:r>
      <w:r>
        <w:rPr>
          <w:rFonts w:hint="eastAsia"/>
        </w:rPr>
        <w:br/>
      </w:r>
      <w:r>
        <w:rPr>
          <w:rFonts w:hint="eastAsia"/>
        </w:rPr>
        <w:t>　　第一节 进口政策</w:t>
      </w:r>
      <w:r>
        <w:rPr>
          <w:rFonts w:hint="eastAsia"/>
        </w:rPr>
        <w:br/>
      </w:r>
      <w:r>
        <w:rPr>
          <w:rFonts w:hint="eastAsia"/>
        </w:rPr>
        <w:t>　　第二节 禁止出口未锻轧铜的加工贸易</w:t>
      </w:r>
      <w:r>
        <w:rPr>
          <w:rFonts w:hint="eastAsia"/>
        </w:rPr>
        <w:br/>
      </w:r>
      <w:r>
        <w:rPr>
          <w:rFonts w:hint="eastAsia"/>
        </w:rPr>
        <w:t>　　第三节 铜业投资政策</w:t>
      </w:r>
      <w:r>
        <w:rPr>
          <w:rFonts w:hint="eastAsia"/>
        </w:rPr>
        <w:br/>
      </w:r>
      <w:r>
        <w:rPr>
          <w:rFonts w:hint="eastAsia"/>
        </w:rPr>
        <w:t>　　第四节 铜精矿进口许可制度实施的影响</w:t>
      </w:r>
      <w:r>
        <w:rPr>
          <w:rFonts w:hint="eastAsia"/>
        </w:rPr>
        <w:br/>
      </w:r>
      <w:r>
        <w:rPr>
          <w:rFonts w:hint="eastAsia"/>
        </w:rPr>
        <w:t>　　第五节 我国税收政策的影响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世界铜矿石供求情况</w:t>
      </w:r>
      <w:r>
        <w:rPr>
          <w:rFonts w:hint="eastAsia"/>
        </w:rPr>
        <w:br/>
      </w:r>
      <w:r>
        <w:rPr>
          <w:rFonts w:hint="eastAsia"/>
        </w:rPr>
        <w:t>　　第一节 世界铜矿资源分析</w:t>
      </w:r>
      <w:r>
        <w:rPr>
          <w:rFonts w:hint="eastAsia"/>
        </w:rPr>
        <w:br/>
      </w:r>
      <w:r>
        <w:rPr>
          <w:rFonts w:hint="eastAsia"/>
        </w:rPr>
        <w:t>　　第二节 铜矿石生产情况</w:t>
      </w:r>
      <w:r>
        <w:rPr>
          <w:rFonts w:hint="eastAsia"/>
        </w:rPr>
        <w:br/>
      </w:r>
      <w:r>
        <w:rPr>
          <w:rFonts w:hint="eastAsia"/>
        </w:rPr>
        <w:t>　　第三节 世界铜矿石需求分析</w:t>
      </w:r>
      <w:r>
        <w:rPr>
          <w:rFonts w:hint="eastAsia"/>
        </w:rPr>
        <w:br/>
      </w:r>
      <w:r>
        <w:rPr>
          <w:rFonts w:hint="eastAsia"/>
        </w:rPr>
        <w:t>　　第四节 世界铜矿石供求平衡分析</w:t>
      </w:r>
      <w:r>
        <w:rPr>
          <w:rFonts w:hint="eastAsia"/>
        </w:rPr>
        <w:br/>
      </w:r>
      <w:r>
        <w:rPr>
          <w:rFonts w:hint="eastAsia"/>
        </w:rPr>
        <w:t>　　第五节 世界铜矿石供求平衡趋势分析</w:t>
      </w:r>
      <w:r>
        <w:rPr>
          <w:rFonts w:hint="eastAsia"/>
        </w:rPr>
        <w:br/>
      </w:r>
      <w:r>
        <w:rPr>
          <w:rFonts w:hint="eastAsia"/>
        </w:rPr>
        <w:t>　　第六节 铜矿石价格分析</w:t>
      </w:r>
      <w:r>
        <w:rPr>
          <w:rFonts w:hint="eastAsia"/>
        </w:rPr>
        <w:br/>
      </w:r>
      <w:r>
        <w:rPr>
          <w:rFonts w:hint="eastAsia"/>
        </w:rPr>
        <w:t>　　　　一、2008年世界铜矿石价格回顾</w:t>
      </w:r>
      <w:r>
        <w:rPr>
          <w:rFonts w:hint="eastAsia"/>
        </w:rPr>
        <w:br/>
      </w:r>
      <w:r>
        <w:rPr>
          <w:rFonts w:hint="eastAsia"/>
        </w:rPr>
        <w:t>　　　　二、2008年世界铜矿石价格走势预测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中国铜矿石资源概况</w:t>
      </w:r>
      <w:r>
        <w:rPr>
          <w:rFonts w:hint="eastAsia"/>
        </w:rPr>
        <w:br/>
      </w:r>
      <w:r>
        <w:rPr>
          <w:rFonts w:hint="eastAsia"/>
        </w:rPr>
        <w:t>　　第一节 中国铜矿石的种类</w:t>
      </w:r>
      <w:r>
        <w:rPr>
          <w:rFonts w:hint="eastAsia"/>
        </w:rPr>
        <w:br/>
      </w:r>
      <w:r>
        <w:rPr>
          <w:rFonts w:hint="eastAsia"/>
        </w:rPr>
        <w:t>　　第二节 中国铜矿石的储量</w:t>
      </w:r>
      <w:r>
        <w:rPr>
          <w:rFonts w:hint="eastAsia"/>
        </w:rPr>
        <w:br/>
      </w:r>
      <w:r>
        <w:rPr>
          <w:rFonts w:hint="eastAsia"/>
        </w:rPr>
        <w:t>　　第三节 中国铜矿石的分布与富集区</w:t>
      </w:r>
      <w:r>
        <w:rPr>
          <w:rFonts w:hint="eastAsia"/>
        </w:rPr>
        <w:br/>
      </w:r>
      <w:r>
        <w:rPr>
          <w:rFonts w:hint="eastAsia"/>
        </w:rPr>
        <w:t>　　第四节 中国铜矿石的特点</w:t>
      </w:r>
      <w:r>
        <w:rPr>
          <w:rFonts w:hint="eastAsia"/>
        </w:rPr>
        <w:br/>
      </w:r>
      <w:r>
        <w:rPr>
          <w:rFonts w:hint="eastAsia"/>
        </w:rPr>
        <w:t>　　第五节 我国铜共伴生矿的综合利用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铜矿石与铜行业的发展关系</w:t>
      </w:r>
      <w:r>
        <w:rPr>
          <w:rFonts w:hint="eastAsia"/>
        </w:rPr>
        <w:br/>
      </w:r>
      <w:r>
        <w:rPr>
          <w:rFonts w:hint="eastAsia"/>
        </w:rPr>
        <w:t>　　第一节 高涨的铜价对铜行业发展的影响</w:t>
      </w:r>
      <w:r>
        <w:rPr>
          <w:rFonts w:hint="eastAsia"/>
        </w:rPr>
        <w:br/>
      </w:r>
      <w:r>
        <w:rPr>
          <w:rFonts w:hint="eastAsia"/>
        </w:rPr>
        <w:t>　　第二节 我国铜加工企业针对高价格的对策</w:t>
      </w:r>
      <w:r>
        <w:rPr>
          <w:rFonts w:hint="eastAsia"/>
        </w:rPr>
        <w:br/>
      </w:r>
      <w:r>
        <w:rPr>
          <w:rFonts w:hint="eastAsia"/>
        </w:rPr>
        <w:t>　　第三节 我国铜行业的主要调控政策</w:t>
      </w:r>
      <w:r>
        <w:rPr>
          <w:rFonts w:hint="eastAsia"/>
        </w:rPr>
        <w:br/>
      </w:r>
      <w:r>
        <w:rPr>
          <w:rFonts w:hint="eastAsia"/>
        </w:rPr>
        <w:t>　　第四节 铜精矿保障问题是我国铜加工企业面临的主要问题</w:t>
      </w:r>
      <w:r>
        <w:rPr>
          <w:rFonts w:hint="eastAsia"/>
        </w:rPr>
        <w:br/>
      </w:r>
      <w:r>
        <w:rPr>
          <w:rFonts w:hint="eastAsia"/>
        </w:rPr>
        <w:t>　　第五节 铜工业结构调整的新趋势</w:t>
      </w:r>
      <w:r>
        <w:rPr>
          <w:rFonts w:hint="eastAsia"/>
        </w:rPr>
        <w:br/>
      </w:r>
      <w:r>
        <w:rPr>
          <w:rFonts w:hint="eastAsia"/>
        </w:rPr>
        <w:t>　　第六节 我国对于铜行业的政策导向</w:t>
      </w:r>
      <w:r>
        <w:rPr>
          <w:rFonts w:hint="eastAsia"/>
        </w:rPr>
        <w:br/>
      </w:r>
      <w:r>
        <w:rPr>
          <w:rFonts w:hint="eastAsia"/>
        </w:rPr>
        <w:t>　　第七节 我国铜行业企业的主要对策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中国铜矿石资源开采与生产分析</w:t>
      </w:r>
      <w:r>
        <w:rPr>
          <w:rFonts w:hint="eastAsia"/>
        </w:rPr>
        <w:br/>
      </w:r>
      <w:r>
        <w:rPr>
          <w:rFonts w:hint="eastAsia"/>
        </w:rPr>
        <w:t>　　第一节 铜矿石开采与加工现状</w:t>
      </w:r>
      <w:r>
        <w:rPr>
          <w:rFonts w:hint="eastAsia"/>
        </w:rPr>
        <w:br/>
      </w:r>
      <w:r>
        <w:rPr>
          <w:rFonts w:hint="eastAsia"/>
        </w:rPr>
        <w:t>　　　　一、世界铜矿石开采总体分析</w:t>
      </w:r>
      <w:r>
        <w:rPr>
          <w:rFonts w:hint="eastAsia"/>
        </w:rPr>
        <w:br/>
      </w:r>
      <w:r>
        <w:rPr>
          <w:rFonts w:hint="eastAsia"/>
        </w:rPr>
        <w:t>　　　　二、铜主要的冶炼过程</w:t>
      </w:r>
      <w:r>
        <w:rPr>
          <w:rFonts w:hint="eastAsia"/>
        </w:rPr>
        <w:br/>
      </w:r>
      <w:r>
        <w:rPr>
          <w:rFonts w:hint="eastAsia"/>
        </w:rPr>
        <w:t>　　　　三、世界冶炼铜产量分析</w:t>
      </w:r>
      <w:r>
        <w:rPr>
          <w:rFonts w:hint="eastAsia"/>
        </w:rPr>
        <w:br/>
      </w:r>
      <w:r>
        <w:rPr>
          <w:rFonts w:hint="eastAsia"/>
        </w:rPr>
        <w:t>　　第二节 我国铜矿石开采现状</w:t>
      </w:r>
      <w:r>
        <w:rPr>
          <w:rFonts w:hint="eastAsia"/>
        </w:rPr>
        <w:br/>
      </w:r>
      <w:r>
        <w:rPr>
          <w:rFonts w:hint="eastAsia"/>
        </w:rPr>
        <w:t>　　　　一、我国铜矿主要开采方式</w:t>
      </w:r>
      <w:r>
        <w:rPr>
          <w:rFonts w:hint="eastAsia"/>
        </w:rPr>
        <w:br/>
      </w:r>
      <w:r>
        <w:rPr>
          <w:rFonts w:hint="eastAsia"/>
        </w:rPr>
        <w:t>　　　　二、我国铜矿石的加工状况</w:t>
      </w:r>
      <w:r>
        <w:rPr>
          <w:rFonts w:hint="eastAsia"/>
        </w:rPr>
        <w:br/>
      </w:r>
      <w:r>
        <w:rPr>
          <w:rFonts w:hint="eastAsia"/>
        </w:rPr>
        <w:t>　　　　三、中国铜矿石开采中采取的对策</w:t>
      </w:r>
      <w:r>
        <w:rPr>
          <w:rFonts w:hint="eastAsia"/>
        </w:rPr>
        <w:br/>
      </w:r>
      <w:r>
        <w:rPr>
          <w:rFonts w:hint="eastAsia"/>
        </w:rPr>
        <w:t>　　第三节 2008年前三季度中国同开采行业经济运行状况</w:t>
      </w:r>
      <w:r>
        <w:rPr>
          <w:rFonts w:hint="eastAsia"/>
        </w:rPr>
        <w:br/>
      </w:r>
      <w:r>
        <w:rPr>
          <w:rFonts w:hint="eastAsia"/>
        </w:rPr>
        <w:t>　　　　一、营运状况分析</w:t>
      </w:r>
      <w:r>
        <w:rPr>
          <w:rFonts w:hint="eastAsia"/>
        </w:rPr>
        <w:br/>
      </w:r>
      <w:r>
        <w:rPr>
          <w:rFonts w:hint="eastAsia"/>
        </w:rPr>
        <w:t>　　　　二、发展能力分析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第四节 我国铜矿的发展前景</w:t>
      </w:r>
      <w:r>
        <w:rPr>
          <w:rFonts w:hint="eastAsia"/>
        </w:rPr>
        <w:br/>
      </w:r>
      <w:r>
        <w:rPr>
          <w:rFonts w:hint="eastAsia"/>
        </w:rPr>
        <w:t>　　　　一、国家重点铜矿山现有生产能力及后备铜矿资源开发和建设情况分析</w:t>
      </w:r>
      <w:r>
        <w:rPr>
          <w:rFonts w:hint="eastAsia"/>
        </w:rPr>
        <w:br/>
      </w:r>
      <w:r>
        <w:rPr>
          <w:rFonts w:hint="eastAsia"/>
        </w:rPr>
        <w:t>　　　　二、我国冶炼项目投资过热</w:t>
      </w:r>
      <w:r>
        <w:rPr>
          <w:rFonts w:hint="eastAsia"/>
        </w:rPr>
        <w:br/>
      </w:r>
      <w:r>
        <w:rPr>
          <w:rFonts w:hint="eastAsia"/>
        </w:rPr>
        <w:t>　　　　三、未来我国铜矿发展方向</w:t>
      </w:r>
      <w:r>
        <w:rPr>
          <w:rFonts w:hint="eastAsia"/>
        </w:rPr>
        <w:br/>
      </w:r>
      <w:r>
        <w:rPr>
          <w:rFonts w:hint="eastAsia"/>
        </w:rPr>
        <w:t>　　　　四、政府未来提高供应采取的措施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我国铜行业发展分析</w:t>
      </w:r>
      <w:r>
        <w:rPr>
          <w:rFonts w:hint="eastAsia"/>
        </w:rPr>
        <w:br/>
      </w:r>
      <w:r>
        <w:rPr>
          <w:rFonts w:hint="eastAsia"/>
        </w:rPr>
        <w:t>　　第一节 世界铜工业发展趋势</w:t>
      </w:r>
      <w:r>
        <w:rPr>
          <w:rFonts w:hint="eastAsia"/>
        </w:rPr>
        <w:br/>
      </w:r>
      <w:r>
        <w:rPr>
          <w:rFonts w:hint="eastAsia"/>
        </w:rPr>
        <w:t>　　第二节 国内铜工业发展现状</w:t>
      </w:r>
      <w:r>
        <w:rPr>
          <w:rFonts w:hint="eastAsia"/>
        </w:rPr>
        <w:br/>
      </w:r>
      <w:r>
        <w:rPr>
          <w:rFonts w:hint="eastAsia"/>
        </w:rPr>
        <w:t>　　第三节 铜市场价格分析</w:t>
      </w:r>
      <w:r>
        <w:rPr>
          <w:rFonts w:hint="eastAsia"/>
        </w:rPr>
        <w:br/>
      </w:r>
      <w:r>
        <w:rPr>
          <w:rFonts w:hint="eastAsia"/>
        </w:rPr>
        <w:t>　　第四节 国内铜产品产量与销售情况分析</w:t>
      </w:r>
      <w:r>
        <w:rPr>
          <w:rFonts w:hint="eastAsia"/>
        </w:rPr>
        <w:br/>
      </w:r>
      <w:r>
        <w:rPr>
          <w:rFonts w:hint="eastAsia"/>
        </w:rPr>
        <w:t>　　　　一、最近几年铜产量分析</w:t>
      </w:r>
      <w:r>
        <w:rPr>
          <w:rFonts w:hint="eastAsia"/>
        </w:rPr>
        <w:br/>
      </w:r>
      <w:r>
        <w:rPr>
          <w:rFonts w:hint="eastAsia"/>
        </w:rPr>
        <w:t>　　　　二、我国铜市场消费情况</w:t>
      </w:r>
      <w:r>
        <w:rPr>
          <w:rFonts w:hint="eastAsia"/>
        </w:rPr>
        <w:br/>
      </w:r>
      <w:r>
        <w:rPr>
          <w:rFonts w:hint="eastAsia"/>
        </w:rPr>
        <w:t>　　　　三、铜产品进出口情况分析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中国铜矿石总供应分析</w:t>
      </w:r>
      <w:r>
        <w:rPr>
          <w:rFonts w:hint="eastAsia"/>
        </w:rPr>
        <w:br/>
      </w:r>
      <w:r>
        <w:rPr>
          <w:rFonts w:hint="eastAsia"/>
        </w:rPr>
        <w:t>　　第一节 中国铜矿石进口统计分析</w:t>
      </w:r>
      <w:r>
        <w:rPr>
          <w:rFonts w:hint="eastAsia"/>
        </w:rPr>
        <w:br/>
      </w:r>
      <w:r>
        <w:rPr>
          <w:rFonts w:hint="eastAsia"/>
        </w:rPr>
        <w:t>　　第二节 中国铜矿石进口依存度</w:t>
      </w:r>
      <w:r>
        <w:rPr>
          <w:rFonts w:hint="eastAsia"/>
        </w:rPr>
        <w:br/>
      </w:r>
      <w:r>
        <w:rPr>
          <w:rFonts w:hint="eastAsia"/>
        </w:rPr>
        <w:t>　　第三节 中国铜矿石进口分国别情况</w:t>
      </w:r>
      <w:r>
        <w:rPr>
          <w:rFonts w:hint="eastAsia"/>
        </w:rPr>
        <w:br/>
      </w:r>
      <w:r>
        <w:rPr>
          <w:rFonts w:hint="eastAsia"/>
        </w:rPr>
        <w:t>　　第四节 我国企业进行海外铜矿资源开发情况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中国铜矿石价格分析</w:t>
      </w:r>
      <w:r>
        <w:rPr>
          <w:rFonts w:hint="eastAsia"/>
        </w:rPr>
        <w:br/>
      </w:r>
      <w:r>
        <w:rPr>
          <w:rFonts w:hint="eastAsia"/>
        </w:rPr>
        <w:t>　　第一节 影响铜矿石价格的主要因素</w:t>
      </w:r>
      <w:r>
        <w:rPr>
          <w:rFonts w:hint="eastAsia"/>
        </w:rPr>
        <w:br/>
      </w:r>
      <w:r>
        <w:rPr>
          <w:rFonts w:hint="eastAsia"/>
        </w:rPr>
        <w:t>　　第二节 2008年前三季度世界铜矿石市场销售价格情况</w:t>
      </w:r>
      <w:r>
        <w:rPr>
          <w:rFonts w:hint="eastAsia"/>
        </w:rPr>
        <w:br/>
      </w:r>
      <w:r>
        <w:rPr>
          <w:rFonts w:hint="eastAsia"/>
        </w:rPr>
        <w:t>　　第三节 我国铜矿石价格情况分析</w:t>
      </w:r>
      <w:r>
        <w:rPr>
          <w:rFonts w:hint="eastAsia"/>
        </w:rPr>
        <w:br/>
      </w:r>
      <w:r>
        <w:rPr>
          <w:rFonts w:hint="eastAsia"/>
        </w:rPr>
        <w:t>　　第四节 2008-2009年铜矿石价格展望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中国铜矿石市场竞争格局</w:t>
      </w:r>
      <w:r>
        <w:rPr>
          <w:rFonts w:hint="eastAsia"/>
        </w:rPr>
        <w:br/>
      </w:r>
      <w:r>
        <w:rPr>
          <w:rFonts w:hint="eastAsia"/>
        </w:rPr>
        <w:t>　　第一节 国内铜矿石开采企业</w:t>
      </w:r>
      <w:r>
        <w:rPr>
          <w:rFonts w:hint="eastAsia"/>
        </w:rPr>
        <w:br/>
      </w:r>
      <w:r>
        <w:rPr>
          <w:rFonts w:hint="eastAsia"/>
        </w:rPr>
        <w:t>　　　　一、我国铜矿石开采基本情况分析</w:t>
      </w:r>
      <w:r>
        <w:rPr>
          <w:rFonts w:hint="eastAsia"/>
        </w:rPr>
        <w:br/>
      </w:r>
      <w:r>
        <w:rPr>
          <w:rFonts w:hint="eastAsia"/>
        </w:rPr>
        <w:t>　　　　二、我国主要的铜矿情况介绍</w:t>
      </w:r>
      <w:r>
        <w:rPr>
          <w:rFonts w:hint="eastAsia"/>
        </w:rPr>
        <w:br/>
      </w:r>
      <w:r>
        <w:rPr>
          <w:rFonts w:hint="eastAsia"/>
        </w:rPr>
        <w:t>　　第二节 国内铜矿石加工企业情况介绍</w:t>
      </w:r>
      <w:r>
        <w:rPr>
          <w:rFonts w:hint="eastAsia"/>
        </w:rPr>
        <w:br/>
      </w:r>
      <w:r>
        <w:rPr>
          <w:rFonts w:hint="eastAsia"/>
        </w:rPr>
        <w:t>　　第三节 铜的循环利用情况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我国铜矿石供求预测</w:t>
      </w:r>
      <w:r>
        <w:rPr>
          <w:rFonts w:hint="eastAsia"/>
        </w:rPr>
        <w:br/>
      </w:r>
      <w:r>
        <w:rPr>
          <w:rFonts w:hint="eastAsia"/>
        </w:rPr>
        <w:t>　　第一节 我国铜矿石需求预测</w:t>
      </w:r>
      <w:r>
        <w:rPr>
          <w:rFonts w:hint="eastAsia"/>
        </w:rPr>
        <w:br/>
      </w:r>
      <w:r>
        <w:rPr>
          <w:rFonts w:hint="eastAsia"/>
        </w:rPr>
        <w:t>　　第二节 我国铜矿石进口分析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战略和热点问题研究</w:t>
      </w:r>
      <w:r>
        <w:rPr>
          <w:rFonts w:hint="eastAsia"/>
        </w:rPr>
        <w:br/>
      </w:r>
      <w:r>
        <w:rPr>
          <w:rFonts w:hint="eastAsia"/>
        </w:rPr>
        <w:t>　　第一节 我国铜矿业发展现状</w:t>
      </w:r>
      <w:r>
        <w:rPr>
          <w:rFonts w:hint="eastAsia"/>
        </w:rPr>
        <w:br/>
      </w:r>
      <w:r>
        <w:rPr>
          <w:rFonts w:hint="eastAsia"/>
        </w:rPr>
        <w:t>　　第二节 我国铜矿业海外战略</w:t>
      </w:r>
      <w:r>
        <w:rPr>
          <w:rFonts w:hint="eastAsia"/>
        </w:rPr>
        <w:br/>
      </w:r>
      <w:r>
        <w:rPr>
          <w:rFonts w:hint="eastAsia"/>
        </w:rPr>
        <w:t>　　　　一、海外办矿开局良好</w:t>
      </w:r>
      <w:r>
        <w:rPr>
          <w:rFonts w:hint="eastAsia"/>
        </w:rPr>
        <w:br/>
      </w:r>
      <w:r>
        <w:rPr>
          <w:rFonts w:hint="eastAsia"/>
        </w:rPr>
        <w:t>　　　　二、开展海外办铜矿几点建议</w:t>
      </w:r>
      <w:r>
        <w:rPr>
          <w:rFonts w:hint="eastAsia"/>
        </w:rPr>
        <w:br/>
      </w:r>
      <w:r>
        <w:rPr>
          <w:rFonts w:hint="eastAsia"/>
        </w:rPr>
        <w:t>　　第三节 中:智林:　宏观调控下铜行业的发展</w:t>
      </w:r>
      <w:r>
        <w:rPr>
          <w:rFonts w:hint="eastAsia"/>
        </w:rPr>
        <w:br/>
      </w:r>
      <w:r>
        <w:rPr>
          <w:rFonts w:hint="eastAsia"/>
        </w:rPr>
        <w:t>　　表一 世界冶炼铜产量统计</w:t>
      </w:r>
      <w:r>
        <w:rPr>
          <w:rFonts w:hint="eastAsia"/>
        </w:rPr>
        <w:br/>
      </w:r>
      <w:r>
        <w:rPr>
          <w:rFonts w:hint="eastAsia"/>
        </w:rPr>
        <w:t>　　表二 1990－2006年世界铜生产量</w:t>
      </w:r>
      <w:r>
        <w:rPr>
          <w:rFonts w:hint="eastAsia"/>
        </w:rPr>
        <w:br/>
      </w:r>
      <w:r>
        <w:rPr>
          <w:rFonts w:hint="eastAsia"/>
        </w:rPr>
        <w:t>　　表三 世界精炼铜生产能力</w:t>
      </w:r>
      <w:r>
        <w:rPr>
          <w:rFonts w:hint="eastAsia"/>
        </w:rPr>
        <w:br/>
      </w:r>
      <w:r>
        <w:rPr>
          <w:rFonts w:hint="eastAsia"/>
        </w:rPr>
        <w:t>　　表四 2007年上半年世界铜及其制品一般贸易进口前25名国家统计</w:t>
      </w:r>
      <w:r>
        <w:rPr>
          <w:rFonts w:hint="eastAsia"/>
        </w:rPr>
        <w:br/>
      </w:r>
      <w:r>
        <w:rPr>
          <w:rFonts w:hint="eastAsia"/>
        </w:rPr>
        <w:t>　　表五 世界主要铜矿产量变化</w:t>
      </w:r>
      <w:r>
        <w:rPr>
          <w:rFonts w:hint="eastAsia"/>
        </w:rPr>
        <w:br/>
      </w:r>
      <w:r>
        <w:rPr>
          <w:rFonts w:hint="eastAsia"/>
        </w:rPr>
        <w:t>　　表六 世界主要冶炼厂产量变化</w:t>
      </w:r>
      <w:r>
        <w:rPr>
          <w:rFonts w:hint="eastAsia"/>
        </w:rPr>
        <w:br/>
      </w:r>
      <w:r>
        <w:rPr>
          <w:rFonts w:hint="eastAsia"/>
        </w:rPr>
        <w:t>　　表七 铜消费的主要行业分析</w:t>
      </w:r>
      <w:r>
        <w:rPr>
          <w:rFonts w:hint="eastAsia"/>
        </w:rPr>
        <w:br/>
      </w:r>
      <w:r>
        <w:rPr>
          <w:rFonts w:hint="eastAsia"/>
        </w:rPr>
        <w:t>　　表八 2000-2007年国内铜市场产量、消费量状况</w:t>
      </w:r>
      <w:r>
        <w:rPr>
          <w:rFonts w:hint="eastAsia"/>
        </w:rPr>
        <w:br/>
      </w:r>
      <w:r>
        <w:rPr>
          <w:rFonts w:hint="eastAsia"/>
        </w:rPr>
        <w:t>　　表九 2007年上半年我国铜产品按贸易方式出口统计</w:t>
      </w:r>
      <w:r>
        <w:rPr>
          <w:rFonts w:hint="eastAsia"/>
        </w:rPr>
        <w:br/>
      </w:r>
      <w:r>
        <w:rPr>
          <w:rFonts w:hint="eastAsia"/>
        </w:rPr>
        <w:t>　　表十 2007年我国铜的产能、产量和在建能力</w:t>
      </w:r>
      <w:r>
        <w:rPr>
          <w:rFonts w:hint="eastAsia"/>
        </w:rPr>
        <w:br/>
      </w:r>
      <w:r>
        <w:rPr>
          <w:rFonts w:hint="eastAsia"/>
        </w:rPr>
        <w:t>　　表十一 2007年我国铜矿石及铜制品进口情况统计</w:t>
      </w:r>
      <w:r>
        <w:rPr>
          <w:rFonts w:hint="eastAsia"/>
        </w:rPr>
        <w:br/>
      </w:r>
      <w:r>
        <w:rPr>
          <w:rFonts w:hint="eastAsia"/>
        </w:rPr>
        <w:t>　　表十二 2007年第上半年我国铜矿石及铜进口情况统计</w:t>
      </w:r>
      <w:r>
        <w:rPr>
          <w:rFonts w:hint="eastAsia"/>
        </w:rPr>
        <w:br/>
      </w:r>
      <w:r>
        <w:rPr>
          <w:rFonts w:hint="eastAsia"/>
        </w:rPr>
        <w:t>　　表十三 精铜供需平衡表</w:t>
      </w:r>
      <w:r>
        <w:rPr>
          <w:rFonts w:hint="eastAsia"/>
        </w:rPr>
        <w:br/>
      </w:r>
      <w:r>
        <w:rPr>
          <w:rFonts w:hint="eastAsia"/>
        </w:rPr>
        <w:t>　　表十四 全球各地区的铜现货升水价格水平统计</w:t>
      </w:r>
      <w:r>
        <w:rPr>
          <w:rFonts w:hint="eastAsia"/>
        </w:rPr>
        <w:br/>
      </w:r>
      <w:r>
        <w:rPr>
          <w:rFonts w:hint="eastAsia"/>
        </w:rPr>
        <w:t>　　表十五 智利国营铜公司（CODELCO）在不同地区销售价格比较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图一 三大经济地带的储量分布比例图</w:t>
      </w:r>
      <w:r>
        <w:rPr>
          <w:rFonts w:hint="eastAsia"/>
        </w:rPr>
        <w:br/>
      </w:r>
      <w:r>
        <w:rPr>
          <w:rFonts w:hint="eastAsia"/>
        </w:rPr>
        <w:t>　　图二 全球领先的铜生产企业产量</w:t>
      </w:r>
      <w:r>
        <w:rPr>
          <w:rFonts w:hint="eastAsia"/>
        </w:rPr>
        <w:br/>
      </w:r>
      <w:r>
        <w:rPr>
          <w:rFonts w:hint="eastAsia"/>
        </w:rPr>
        <w:t>　　图三 1994－2006年精钢供求与价格走势比较</w:t>
      </w:r>
      <w:r>
        <w:rPr>
          <w:rFonts w:hint="eastAsia"/>
        </w:rPr>
        <w:br/>
      </w:r>
      <w:r>
        <w:rPr>
          <w:rFonts w:hint="eastAsia"/>
        </w:rPr>
        <w:t>　　图四 2006年主要精铜消费国（地区）消费量及增幅</w:t>
      </w:r>
      <w:r>
        <w:rPr>
          <w:rFonts w:hint="eastAsia"/>
        </w:rPr>
        <w:br/>
      </w:r>
      <w:r>
        <w:rPr>
          <w:rFonts w:hint="eastAsia"/>
        </w:rPr>
        <w:t>　　图五 1995－2006年中国铜产量变化</w:t>
      </w:r>
      <w:r>
        <w:rPr>
          <w:rFonts w:hint="eastAsia"/>
        </w:rPr>
        <w:br/>
      </w:r>
      <w:r>
        <w:rPr>
          <w:rFonts w:hint="eastAsia"/>
        </w:rPr>
        <w:t>　　图六 我国2007年上半年铜生产集中度（前10家企业产量比重）</w:t>
      </w:r>
      <w:r>
        <w:rPr>
          <w:rFonts w:hint="eastAsia"/>
        </w:rPr>
        <w:br/>
      </w:r>
      <w:r>
        <w:rPr>
          <w:rFonts w:hint="eastAsia"/>
        </w:rPr>
        <w:t>　　图七 2007年上半年主要用铜产品产量增幅</w:t>
      </w:r>
      <w:r>
        <w:rPr>
          <w:rFonts w:hint="eastAsia"/>
        </w:rPr>
        <w:br/>
      </w:r>
      <w:r>
        <w:rPr>
          <w:rFonts w:hint="eastAsia"/>
        </w:rPr>
        <w:t>　　图八 我国各行业用铜量比较</w:t>
      </w:r>
      <w:r>
        <w:rPr>
          <w:rFonts w:hint="eastAsia"/>
        </w:rPr>
        <w:br/>
      </w:r>
      <w:r>
        <w:rPr>
          <w:rFonts w:hint="eastAsia"/>
        </w:rPr>
        <w:t>　　图九 2007年上半年中国铜外贸逆差构成</w:t>
      </w:r>
      <w:r>
        <w:rPr>
          <w:rFonts w:hint="eastAsia"/>
        </w:rPr>
        <w:br/>
      </w:r>
      <w:r>
        <w:rPr>
          <w:rFonts w:hint="eastAsia"/>
        </w:rPr>
        <w:t>　　图十 2007年上半年我国铜精矿和废杂铜进口统计</w:t>
      </w:r>
      <w:r>
        <w:rPr>
          <w:rFonts w:hint="eastAsia"/>
        </w:rPr>
        <w:br/>
      </w:r>
      <w:r>
        <w:rPr>
          <w:rFonts w:hint="eastAsia"/>
        </w:rPr>
        <w:t>　　图十一 2007年上半年我国精铜进出口统计</w:t>
      </w:r>
      <w:r>
        <w:rPr>
          <w:rFonts w:hint="eastAsia"/>
        </w:rPr>
        <w:br/>
      </w:r>
      <w:r>
        <w:rPr>
          <w:rFonts w:hint="eastAsia"/>
        </w:rPr>
        <w:t>　　图十二 2007年上半年我国铜矿石及铜制品进口数据对比示意图</w:t>
      </w:r>
      <w:r>
        <w:rPr>
          <w:rFonts w:hint="eastAsia"/>
        </w:rPr>
        <w:br/>
      </w:r>
      <w:r>
        <w:rPr>
          <w:rFonts w:hint="eastAsia"/>
        </w:rPr>
        <w:t>　　图十三 2007年上半年主要精铜生产国产量</w:t>
      </w:r>
      <w:r>
        <w:rPr>
          <w:rFonts w:hint="eastAsia"/>
        </w:rPr>
        <w:br/>
      </w:r>
      <w:r>
        <w:rPr>
          <w:rFonts w:hint="eastAsia"/>
        </w:rPr>
        <w:t>　　图十四 全球领先的铜精矿生产国产量</w:t>
      </w:r>
      <w:r>
        <w:rPr>
          <w:rFonts w:hint="eastAsia"/>
        </w:rPr>
        <w:br/>
      </w:r>
      <w:r>
        <w:rPr>
          <w:rFonts w:hint="eastAsia"/>
        </w:rPr>
        <w:t>　　图十五 2007-2008年世界精铜供需平衡示意图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62b728d834b47" w:history="1">
        <w:r>
          <w:rPr>
            <w:rStyle w:val="Hyperlink"/>
          </w:rPr>
          <w:t>2008-2009年我国铜矿开采行业市场运行及投资分析报告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62b728d834b47" w:history="1">
        <w:r>
          <w:rPr>
            <w:rStyle w:val="Hyperlink"/>
          </w:rPr>
          <w:t>https://www.20087.com/2008-04/R_2008_2009nianwoguotongkuangkaicaishiBaoGao.html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cd73de3f341c4" w:history="1">
      <w:r>
        <w:rPr>
          <w:rStyle w:val="Hyperlink"/>
        </w:rPr>
        <w:t>2008-2009年我国铜矿开采行业市场运行及投资分析报告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nianwoguotongkuangkaicaishiBaoGao.html" TargetMode="External" Id="R00562b728d83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nianwoguotongkuangkaicaishiBaoGao.html" TargetMode="External" Id="R834cd73de3f3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2008-04-27T01:07:00Z</dcterms:created>
  <dcterms:modified xsi:type="dcterms:W3CDTF">2008-04-27T02:07:00Z</dcterms:modified>
  <dc:subject>2008-2009年我国铜矿开采行业市场运行及投资分析报告</dc:subject>
  <dc:title>2008-2009年我国铜矿开采行业市场运行及投资分析报告</dc:title>
  <cp:keywords>2008-2009年我国铜矿开采行业市场运行及投资分析报告</cp:keywords>
  <dc:description>2008-2009年我国铜矿开采行业市场运行及投资分析报告</dc:description>
</cp:coreProperties>
</file>