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7e32ff2f04cdc" w:history="1">
              <w:r>
                <w:rPr>
                  <w:rStyle w:val="Hyperlink"/>
                </w:rPr>
                <w:t>2008-2010年中国速冻食品市场发展预测报告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7e32ff2f04cdc" w:history="1">
              <w:r>
                <w:rPr>
                  <w:rStyle w:val="Hyperlink"/>
                </w:rPr>
                <w:t>2008-2010年中国速冻食品市场发展预测报告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7e32ff2f04cdc" w:history="1">
                <w:r>
                  <w:rPr>
                    <w:rStyle w:val="Hyperlink"/>
                  </w:rPr>
                  <w:t>https://www.20087.com/2008-04/R_2008_2010sudongshipinshichangfazhanyBaoGao.html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速冻食品制造行业全球发展状况及趋势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2007年速冻食品制造行业经济运行分析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2007年速冻食品制造行业发展概况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2007年速冻食品制造业产销状况分析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2007年速冻食品制造业进出口情况分析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一、2003年-2007年行业销售利润率分析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速冻食品制造行业产业投资分析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二、信任风险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2008-2010年速冻食品制造行业发展趋势预测及建议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2008年速冻食品制造行业发展趋势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四、媒介投放操作建议</w:t>
      </w:r>
      <w:r>
        <w:rPr>
          <w:rFonts w:hint="eastAsia"/>
        </w:rPr>
        <w:br/>
      </w:r>
      <w:r>
        <w:rPr>
          <w:rFonts w:hint="eastAsia"/>
        </w:rPr>
        <w:t>　　第三节 [中-智-林-]行业企业应对策略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2002年—2007年速冻食品行业部分产品销售状况</w:t>
      </w:r>
      <w:r>
        <w:rPr>
          <w:rFonts w:hint="eastAsia"/>
        </w:rPr>
        <w:br/>
      </w:r>
      <w:r>
        <w:rPr>
          <w:rFonts w:hint="eastAsia"/>
        </w:rPr>
        <w:t>　　2003年-2007年速冻食品制造业企业数量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2003年-2007年速冻食品制造业不同所有制从业人员比较</w:t>
      </w:r>
      <w:r>
        <w:rPr>
          <w:rFonts w:hint="eastAsia"/>
        </w:rPr>
        <w:br/>
      </w:r>
      <w:r>
        <w:rPr>
          <w:rFonts w:hint="eastAsia"/>
        </w:rPr>
        <w:t>　　2003年-2007年速冻食品制造业工业总产值分析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2007年速冻食品制造业工业总产值前20位企业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2003年-2007年速冻食品制造业销售收入分析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2007年速冻食品制造业销售收入前20位企业对比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2007年速冻食品制造业产品销售份额集中度按企业分析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2007年速冻食品制造业产品销售份额集中度按地区分析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2007年速冻食品制造业产品销售份额集中度按城市分析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2007年速冻食品制造业产品销售份额集中度按不同经济类型分析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2007年速冻食品制造业产品销售份额集中度按不同规模分析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2007年速冻食品制造业主要产品产成品情况</w:t>
      </w:r>
      <w:r>
        <w:rPr>
          <w:rFonts w:hint="eastAsia"/>
        </w:rPr>
        <w:br/>
      </w:r>
      <w:r>
        <w:rPr>
          <w:rFonts w:hint="eastAsia"/>
        </w:rPr>
        <w:t>　　2007年速冻食品制造行业进口产品品类分布</w:t>
      </w:r>
      <w:r>
        <w:rPr>
          <w:rFonts w:hint="eastAsia"/>
        </w:rPr>
        <w:br/>
      </w:r>
      <w:r>
        <w:rPr>
          <w:rFonts w:hint="eastAsia"/>
        </w:rPr>
        <w:t>　　2007年速冻食品制造行业出口产品品类分布</w:t>
      </w:r>
      <w:r>
        <w:rPr>
          <w:rFonts w:hint="eastAsia"/>
        </w:rPr>
        <w:br/>
      </w:r>
      <w:r>
        <w:rPr>
          <w:rFonts w:hint="eastAsia"/>
        </w:rPr>
        <w:t>　　2007年1-12月速冻食品制造行业进口情况分析</w:t>
      </w:r>
      <w:r>
        <w:rPr>
          <w:rFonts w:hint="eastAsia"/>
        </w:rPr>
        <w:br/>
      </w:r>
      <w:r>
        <w:rPr>
          <w:rFonts w:hint="eastAsia"/>
        </w:rPr>
        <w:t>　　2007年1-12月速冻食品制造行业出口情况分析</w:t>
      </w:r>
      <w:r>
        <w:rPr>
          <w:rFonts w:hint="eastAsia"/>
        </w:rPr>
        <w:br/>
      </w:r>
      <w:r>
        <w:rPr>
          <w:rFonts w:hint="eastAsia"/>
        </w:rPr>
        <w:t>　　2007年速冻食品制造行业进口产品国家分布</w:t>
      </w:r>
      <w:r>
        <w:rPr>
          <w:rFonts w:hint="eastAsia"/>
        </w:rPr>
        <w:br/>
      </w:r>
      <w:r>
        <w:rPr>
          <w:rFonts w:hint="eastAsia"/>
        </w:rPr>
        <w:t>　　2007年速冻食品制造行业出口产品国家分布</w:t>
      </w:r>
      <w:r>
        <w:rPr>
          <w:rFonts w:hint="eastAsia"/>
        </w:rPr>
        <w:br/>
      </w:r>
      <w:r>
        <w:rPr>
          <w:rFonts w:hint="eastAsia"/>
        </w:rPr>
        <w:t>　　2007年速冻食品制造行业进口产品海关分布</w:t>
      </w:r>
      <w:r>
        <w:rPr>
          <w:rFonts w:hint="eastAsia"/>
        </w:rPr>
        <w:br/>
      </w:r>
      <w:r>
        <w:rPr>
          <w:rFonts w:hint="eastAsia"/>
        </w:rPr>
        <w:t>　　2007年速冻食品制造行业出口产品海关分布</w:t>
      </w:r>
      <w:r>
        <w:rPr>
          <w:rFonts w:hint="eastAsia"/>
        </w:rPr>
        <w:br/>
      </w:r>
      <w:r>
        <w:rPr>
          <w:rFonts w:hint="eastAsia"/>
        </w:rPr>
        <w:t>　　2003年-2007年速冻食品制造业销售成本总额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2003年-2007年速冻食品制造业销售成本率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2003年-2007年速冻食品制造业销售费用率分析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2003年-2007年速冻食品制造业管理费用率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2003年-2007年速冻食品制造业财务费用率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2003年-2007年速冻食品制造业总资产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2007年速冻食品制造业总资产规模前20位企业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2003年-2007年速冻食品制造业总负债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2003年-2007年速冻食品制造业资产负债率</w:t>
      </w:r>
      <w:r>
        <w:rPr>
          <w:rFonts w:hint="eastAsia"/>
        </w:rPr>
        <w:br/>
      </w:r>
      <w:r>
        <w:rPr>
          <w:rFonts w:hint="eastAsia"/>
        </w:rPr>
        <w:t>　　2007年速冻食品制造业不同规模企业资产负债比较分析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2007年速冻食品制造业不同所有制企业资产负债率比较分析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2003年-2007年速冻食品制造业总资产周转率</w:t>
      </w:r>
      <w:r>
        <w:rPr>
          <w:rFonts w:hint="eastAsia"/>
        </w:rPr>
        <w:br/>
      </w:r>
      <w:r>
        <w:rPr>
          <w:rFonts w:hint="eastAsia"/>
        </w:rPr>
        <w:t>　　2007年速冻食品制造业不同规模企业总资产周转率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2007年速冻食品制造业不同所有制企业总资产周转率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2003年-2007年速冻食品制造业流动资产总额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2003年-2007年速冻食品制造业流动资产周转率</w:t>
      </w:r>
      <w:r>
        <w:rPr>
          <w:rFonts w:hint="eastAsia"/>
        </w:rPr>
        <w:br/>
      </w:r>
      <w:r>
        <w:rPr>
          <w:rFonts w:hint="eastAsia"/>
        </w:rPr>
        <w:t>　　2007年速冻食品制造业不同规模企业流动资产周转比较分析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2007年速冻食品制造业不同所有制企业流动资产周转率比较分析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2003年-2007年速冻食品制造业应收账款总额</w:t>
      </w:r>
      <w:r>
        <w:rPr>
          <w:rFonts w:hint="eastAsia"/>
        </w:rPr>
        <w:br/>
      </w:r>
      <w:r>
        <w:rPr>
          <w:rFonts w:hint="eastAsia"/>
        </w:rPr>
        <w:t>　　2003年-2007年速冻食品制造业应收账款周转率</w:t>
      </w:r>
      <w:r>
        <w:rPr>
          <w:rFonts w:hint="eastAsia"/>
        </w:rPr>
        <w:br/>
      </w:r>
      <w:r>
        <w:rPr>
          <w:rFonts w:hint="eastAsia"/>
        </w:rPr>
        <w:t>　　2007年速冻食品制造业不同规模企业应收账款周转率分析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2007年速冻食品制造业不同所有制企业应收账款周转率分析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2003年-2007年速冻食品制造业资本保值增值率</w:t>
      </w:r>
      <w:r>
        <w:rPr>
          <w:rFonts w:hint="eastAsia"/>
        </w:rPr>
        <w:br/>
      </w:r>
      <w:r>
        <w:rPr>
          <w:rFonts w:hint="eastAsia"/>
        </w:rPr>
        <w:t>　　2007年速冻食品制造业不同规模企业资本保值增值率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2003年-2007年速冻食品制造业产成品资金占用率</w:t>
      </w:r>
      <w:r>
        <w:rPr>
          <w:rFonts w:hint="eastAsia"/>
        </w:rPr>
        <w:br/>
      </w:r>
      <w:r>
        <w:rPr>
          <w:rFonts w:hint="eastAsia"/>
        </w:rPr>
        <w:t>　　2007年速冻食品制造业不同规模企业产成品资金占用率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2007年速冻食品制造业不同所有制企业产成品资金占用率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2003年-2007年速冻食品制造业利润总额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2003年-2007年速冻食品制造业不同所有制企业利润总额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2003年-2007年速冻食品制造业销售毛利率</w:t>
      </w:r>
      <w:r>
        <w:rPr>
          <w:rFonts w:hint="eastAsia"/>
        </w:rPr>
        <w:br/>
      </w:r>
      <w:r>
        <w:rPr>
          <w:rFonts w:hint="eastAsia"/>
        </w:rPr>
        <w:t>　　2007年速冻食品制造业不同规模企业销售毛利率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2007年速冻食品制造业不同所有制企业销售毛利率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2003年-2007年速冻食品制造业销售利润率</w:t>
      </w:r>
      <w:r>
        <w:rPr>
          <w:rFonts w:hint="eastAsia"/>
        </w:rPr>
        <w:br/>
      </w:r>
      <w:r>
        <w:rPr>
          <w:rFonts w:hint="eastAsia"/>
        </w:rPr>
        <w:t>　　2007年速冻食品制造业销售利润率</w:t>
      </w:r>
      <w:r>
        <w:rPr>
          <w:rFonts w:hint="eastAsia"/>
        </w:rPr>
        <w:br/>
      </w:r>
      <w:r>
        <w:rPr>
          <w:rFonts w:hint="eastAsia"/>
        </w:rPr>
        <w:t>　　2007年速冻食品制造业不同所有制企业销售利润率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2003年-2007年速冻食品制造业成本费用利润率</w:t>
      </w:r>
      <w:r>
        <w:rPr>
          <w:rFonts w:hint="eastAsia"/>
        </w:rPr>
        <w:br/>
      </w:r>
      <w:r>
        <w:rPr>
          <w:rFonts w:hint="eastAsia"/>
        </w:rPr>
        <w:t>　　2007年速冻食品制造业不同规模企业成本费用利润率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2007年速冻食品制造业不同所有制企业成本费用利润率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2003年-2007年速冻食品制造业总资产利润率</w:t>
      </w:r>
      <w:r>
        <w:rPr>
          <w:rFonts w:hint="eastAsia"/>
        </w:rPr>
        <w:br/>
      </w:r>
      <w:r>
        <w:rPr>
          <w:rFonts w:hint="eastAsia"/>
        </w:rPr>
        <w:t>　　2007年速冻食品制造业不同规模企业总资产利润率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2007年速冻食品制造业不同所有制企业总资产利润率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2003年-2007年速冻食品制造业净资产利润率</w:t>
      </w:r>
      <w:r>
        <w:rPr>
          <w:rFonts w:hint="eastAsia"/>
        </w:rPr>
        <w:br/>
      </w:r>
      <w:r>
        <w:rPr>
          <w:rFonts w:hint="eastAsia"/>
        </w:rPr>
        <w:t>　　2007年速冻食品制造业净资产利润率</w:t>
      </w:r>
      <w:r>
        <w:rPr>
          <w:rFonts w:hint="eastAsia"/>
        </w:rPr>
        <w:br/>
      </w:r>
      <w:r>
        <w:rPr>
          <w:rFonts w:hint="eastAsia"/>
        </w:rPr>
        <w:t>　　2007年速冻食品制造业不同所有制企业净资产利润率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2003年-2007年速冻食品制造业产值利税率</w:t>
      </w:r>
      <w:r>
        <w:rPr>
          <w:rFonts w:hint="eastAsia"/>
        </w:rPr>
        <w:br/>
      </w:r>
      <w:r>
        <w:rPr>
          <w:rFonts w:hint="eastAsia"/>
        </w:rPr>
        <w:t>　　2007年速冻食品制造业不同规模企业产值利税率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2007年速冻食品制造业不同所有制企业产值利税率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2007年速冻食品制造业企业地理位置分布</w:t>
      </w:r>
      <w:r>
        <w:rPr>
          <w:rFonts w:hint="eastAsia"/>
        </w:rPr>
        <w:br/>
      </w:r>
      <w:r>
        <w:rPr>
          <w:rFonts w:hint="eastAsia"/>
        </w:rPr>
        <w:t>　　2007年速冻食品制造业企业总体同比经营情况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2007年速冻食品制造业企业总体盈利和财务情况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龙大食品集团</w:t>
      </w:r>
      <w:r>
        <w:rPr>
          <w:rFonts w:hint="eastAsia"/>
        </w:rPr>
        <w:br/>
      </w:r>
      <w:r>
        <w:rPr>
          <w:rFonts w:hint="eastAsia"/>
        </w:rPr>
        <w:t>　　河南思念速冻食品有限公司</w:t>
      </w:r>
      <w:r>
        <w:rPr>
          <w:rFonts w:hint="eastAsia"/>
        </w:rPr>
        <w:br/>
      </w:r>
      <w:r>
        <w:rPr>
          <w:rFonts w:hint="eastAsia"/>
        </w:rPr>
        <w:t>　　郑州市三全食品股份有限公司</w:t>
      </w:r>
      <w:r>
        <w:rPr>
          <w:rFonts w:hint="eastAsia"/>
        </w:rPr>
        <w:br/>
      </w:r>
      <w:r>
        <w:rPr>
          <w:rFonts w:hint="eastAsia"/>
        </w:rPr>
        <w:t>　　莱阳恒明食品有限公司</w:t>
      </w:r>
      <w:r>
        <w:rPr>
          <w:rFonts w:hint="eastAsia"/>
        </w:rPr>
        <w:br/>
      </w:r>
      <w:r>
        <w:rPr>
          <w:rFonts w:hint="eastAsia"/>
        </w:rPr>
        <w:t>　　广州酒家企业集团利口福（番禺）食品限公司</w:t>
      </w:r>
      <w:r>
        <w:rPr>
          <w:rFonts w:hint="eastAsia"/>
        </w:rPr>
        <w:br/>
      </w:r>
      <w:r>
        <w:rPr>
          <w:rFonts w:hint="eastAsia"/>
        </w:rPr>
        <w:t>　　上海国福龙凤食品有限公司</w:t>
      </w:r>
      <w:r>
        <w:rPr>
          <w:rFonts w:hint="eastAsia"/>
        </w:rPr>
        <w:br/>
      </w:r>
      <w:r>
        <w:rPr>
          <w:rFonts w:hint="eastAsia"/>
        </w:rPr>
        <w:t>　　深圳淘化大同食品有限公司</w:t>
      </w:r>
      <w:r>
        <w:rPr>
          <w:rFonts w:hint="eastAsia"/>
        </w:rPr>
        <w:br/>
      </w:r>
      <w:r>
        <w:rPr>
          <w:rFonts w:hint="eastAsia"/>
        </w:rPr>
        <w:t>　　吉林天景食品有限公司</w:t>
      </w:r>
      <w:r>
        <w:rPr>
          <w:rFonts w:hint="eastAsia"/>
        </w:rPr>
        <w:br/>
      </w:r>
      <w:r>
        <w:rPr>
          <w:rFonts w:hint="eastAsia"/>
        </w:rPr>
        <w:t>　　广州品食乐维邦食品有限公司</w:t>
      </w:r>
      <w:r>
        <w:rPr>
          <w:rFonts w:hint="eastAsia"/>
        </w:rPr>
        <w:br/>
      </w:r>
      <w:r>
        <w:rPr>
          <w:rFonts w:hint="eastAsia"/>
        </w:rPr>
        <w:t>　　四川省彭山仁吉食品有限公司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7e32ff2f04cdc" w:history="1">
        <w:r>
          <w:rPr>
            <w:rStyle w:val="Hyperlink"/>
          </w:rPr>
          <w:t>2008-2010年中国速冻食品市场发展预测报告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7e32ff2f04cdc" w:history="1">
        <w:r>
          <w:rPr>
            <w:rStyle w:val="Hyperlink"/>
          </w:rPr>
          <w:t>https://www.20087.com/2008-04/R_2008_2010sudongshipinshichangfazhanyBaoGao.html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88bbc196a4b5d" w:history="1">
      <w:r>
        <w:rPr>
          <w:rStyle w:val="Hyperlink"/>
        </w:rPr>
        <w:t>2008-2010年中国速冻食品市场发展预测报告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sudongshipinshichangfazhanyBaoGao.html" TargetMode="External" Id="R6c27e32ff2f0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sudongshipinshichangfazhanyBaoGao.html" TargetMode="External" Id="R14488bbc196a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2008-04-08T07:17:00Z</dcterms:created>
  <dcterms:modified xsi:type="dcterms:W3CDTF">2008-04-08T08:17:00Z</dcterms:modified>
  <dc:subject>2008-2010年中国速冻食品市场发展预测报告</dc:subject>
  <dc:title>2008-2010年中国速冻食品市场发展预测报告</dc:title>
  <cp:keywords>2008-2010年中国速冻食品市场发展预测报告</cp:keywords>
  <dc:description>2008-2010年中国速冻食品市场发展预测报告</dc:description>
</cp:coreProperties>
</file>