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a8f37e5e1475c" w:history="1">
              <w:r>
                <w:rPr>
                  <w:rStyle w:val="Hyperlink"/>
                </w:rPr>
                <w:t>小牛血去蛋白药物市场分析报告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a8f37e5e1475c" w:history="1">
              <w:r>
                <w:rPr>
                  <w:rStyle w:val="Hyperlink"/>
                </w:rPr>
                <w:t>小牛血去蛋白药物市场分析报告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a8f37e5e1475c" w:history="1">
                <w:r>
                  <w:rPr>
                    <w:rStyle w:val="Hyperlink"/>
                  </w:rPr>
                  <w:t>https://www.20087.com/2008-05/R_xiaoniuxuequdanbaiyaowushichangfenxiBaoGao.html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牛血去蛋白是幼牛静脉血去除蛋白后小分子混合物，含有无机离子及小分子肽（分子量小于5000）氨基酸、核苷酸、低聚糖、脂类等小分子有机物。适用于脑缺血、脑痴呆、脑外伤及大脑功能不全等脑细胞代谢障碍性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a8f37e5e1475c" w:history="1">
        <w:r>
          <w:rPr>
            <w:rStyle w:val="Hyperlink"/>
          </w:rPr>
          <w:t>小牛血去蛋白药物市场分析报告</w:t>
        </w:r>
      </w:hyperlink>
      <w:r>
        <w:rPr>
          <w:rFonts w:hint="eastAsia"/>
        </w:rPr>
        <w:t>》客观分析了我国小牛血去蛋白的市场现状、竞争格局变化和发展趋势，以及新产品开发动态等。</w:t>
      </w:r>
      <w:r>
        <w:rPr>
          <w:rFonts w:hint="eastAsia"/>
        </w:rPr>
        <w:br/>
      </w:r>
      <w:r>
        <w:rPr>
          <w:rFonts w:hint="eastAsia"/>
        </w:rPr>
        <w:t>　　产品概述</w:t>
      </w:r>
      <w:r>
        <w:rPr>
          <w:rFonts w:hint="eastAsia"/>
        </w:rPr>
        <w:br/>
      </w:r>
      <w:r>
        <w:rPr>
          <w:rFonts w:hint="eastAsia"/>
        </w:rPr>
        <w:t>　　1 2002-2007年小牛血去蛋白市场销售额及增长趋势</w:t>
      </w:r>
      <w:r>
        <w:rPr>
          <w:rFonts w:hint="eastAsia"/>
        </w:rPr>
        <w:br/>
      </w:r>
      <w:r>
        <w:rPr>
          <w:rFonts w:hint="eastAsia"/>
        </w:rPr>
        <w:t>　　2 2002-2007年不同规格销售额和增长率对比</w:t>
      </w:r>
      <w:r>
        <w:rPr>
          <w:rFonts w:hint="eastAsia"/>
        </w:rPr>
        <w:br/>
      </w:r>
      <w:r>
        <w:rPr>
          <w:rFonts w:hint="eastAsia"/>
        </w:rPr>
        <w:t>　　3 2002-2007年厂家及品牌销售增长趋势</w:t>
      </w:r>
      <w:r>
        <w:rPr>
          <w:rFonts w:hint="eastAsia"/>
        </w:rPr>
        <w:br/>
      </w:r>
      <w:r>
        <w:rPr>
          <w:rFonts w:hint="eastAsia"/>
        </w:rPr>
        <w:t>　　辽宁锦州奥鸿药业有限责任公司</w:t>
      </w:r>
      <w:r>
        <w:rPr>
          <w:rFonts w:hint="eastAsia"/>
        </w:rPr>
        <w:br/>
      </w:r>
      <w:r>
        <w:rPr>
          <w:rFonts w:hint="eastAsia"/>
        </w:rPr>
        <w:t>　　黑龙江江世药业有限公司</w:t>
      </w:r>
      <w:r>
        <w:rPr>
          <w:rFonts w:hint="eastAsia"/>
        </w:rPr>
        <w:br/>
      </w:r>
      <w:r>
        <w:rPr>
          <w:rFonts w:hint="eastAsia"/>
        </w:rPr>
        <w:t>　　奎科明制药有限公司</w:t>
      </w:r>
      <w:r>
        <w:rPr>
          <w:rFonts w:hint="eastAsia"/>
        </w:rPr>
        <w:br/>
      </w:r>
      <w:r>
        <w:rPr>
          <w:rFonts w:hint="eastAsia"/>
        </w:rPr>
        <w:t>　　哈尔滨圣泰制药有限公司</w:t>
      </w:r>
      <w:r>
        <w:rPr>
          <w:rFonts w:hint="eastAsia"/>
        </w:rPr>
        <w:br/>
      </w:r>
      <w:r>
        <w:rPr>
          <w:rFonts w:hint="eastAsia"/>
        </w:rPr>
        <w:t>　　湖北武汉人福药业有限责任公司</w:t>
      </w:r>
      <w:r>
        <w:rPr>
          <w:rFonts w:hint="eastAsia"/>
        </w:rPr>
        <w:br/>
      </w:r>
      <w:r>
        <w:rPr>
          <w:rFonts w:hint="eastAsia"/>
        </w:rPr>
        <w:t>　　巴里莫尔制药（通化）有限公司</w:t>
      </w:r>
      <w:r>
        <w:rPr>
          <w:rFonts w:hint="eastAsia"/>
        </w:rPr>
        <w:br/>
      </w:r>
      <w:r>
        <w:rPr>
          <w:rFonts w:hint="eastAsia"/>
        </w:rPr>
        <w:t>　　4 重点城市和地区品牌份额对比</w:t>
      </w:r>
      <w:r>
        <w:rPr>
          <w:rFonts w:hint="eastAsia"/>
        </w:rPr>
        <w:br/>
      </w:r>
      <w:r>
        <w:rPr>
          <w:rFonts w:hint="eastAsia"/>
        </w:rPr>
        <w:t>　　广州</w:t>
      </w:r>
      <w:r>
        <w:rPr>
          <w:rFonts w:hint="eastAsia"/>
        </w:rPr>
        <w:br/>
      </w:r>
      <w:r>
        <w:rPr>
          <w:rFonts w:hint="eastAsia"/>
        </w:rPr>
        <w:t>　　沈阳</w:t>
      </w:r>
      <w:r>
        <w:rPr>
          <w:rFonts w:hint="eastAsia"/>
        </w:rPr>
        <w:br/>
      </w:r>
      <w:r>
        <w:rPr>
          <w:rFonts w:hint="eastAsia"/>
        </w:rPr>
        <w:t>　　湖北</w:t>
      </w:r>
      <w:r>
        <w:rPr>
          <w:rFonts w:hint="eastAsia"/>
        </w:rPr>
        <w:br/>
      </w:r>
      <w:r>
        <w:rPr>
          <w:rFonts w:hint="eastAsia"/>
        </w:rPr>
        <w:t>　　5 目前获得生产批文与正在进行新药审批的企业</w:t>
      </w:r>
      <w:r>
        <w:rPr>
          <w:rFonts w:hint="eastAsia"/>
        </w:rPr>
        <w:br/>
      </w:r>
      <w:r>
        <w:rPr>
          <w:rFonts w:hint="eastAsia"/>
        </w:rPr>
        <w:t>　　6 小牛血去蛋白市场前景分析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2002-2007年抽样医院不同规格的小牛血去蛋白用药金额对比</w:t>
      </w:r>
      <w:r>
        <w:rPr>
          <w:rFonts w:hint="eastAsia"/>
        </w:rPr>
        <w:br/>
      </w:r>
      <w:r>
        <w:rPr>
          <w:rFonts w:hint="eastAsia"/>
        </w:rPr>
        <w:t>　　表 2 部分厂家小牛血去蛋白零售价格</w:t>
      </w:r>
      <w:r>
        <w:rPr>
          <w:rFonts w:hint="eastAsia"/>
        </w:rPr>
        <w:br/>
      </w:r>
      <w:r>
        <w:rPr>
          <w:rFonts w:hint="eastAsia"/>
        </w:rPr>
        <w:t>　　表 3 2007年抽样医院小牛血去蛋白生产企业销售额排名</w:t>
      </w:r>
      <w:r>
        <w:rPr>
          <w:rFonts w:hint="eastAsia"/>
        </w:rPr>
        <w:br/>
      </w:r>
      <w:r>
        <w:rPr>
          <w:rFonts w:hint="eastAsia"/>
        </w:rPr>
        <w:t>　　表 4 2002-2007年主要企业以及品牌销售额和增长趋势</w:t>
      </w:r>
      <w:r>
        <w:rPr>
          <w:rFonts w:hint="eastAsia"/>
        </w:rPr>
        <w:br/>
      </w:r>
      <w:r>
        <w:rPr>
          <w:rFonts w:hint="eastAsia"/>
        </w:rPr>
        <w:t>　　表 7 2002-2007年广州地区品牌份额</w:t>
      </w:r>
      <w:r>
        <w:rPr>
          <w:rFonts w:hint="eastAsia"/>
        </w:rPr>
        <w:br/>
      </w:r>
      <w:r>
        <w:rPr>
          <w:rFonts w:hint="eastAsia"/>
        </w:rPr>
        <w:t>　　表 8 2007年广州地区品牌份额</w:t>
      </w:r>
      <w:r>
        <w:rPr>
          <w:rFonts w:hint="eastAsia"/>
        </w:rPr>
        <w:br/>
      </w:r>
      <w:r>
        <w:rPr>
          <w:rFonts w:hint="eastAsia"/>
        </w:rPr>
        <w:t>　　表 9 2002-2007年沈阳地区品牌份额</w:t>
      </w:r>
      <w:r>
        <w:rPr>
          <w:rFonts w:hint="eastAsia"/>
        </w:rPr>
        <w:br/>
      </w:r>
      <w:r>
        <w:rPr>
          <w:rFonts w:hint="eastAsia"/>
        </w:rPr>
        <w:t>　　表 10 2007年沈阳地区品牌份额</w:t>
      </w:r>
      <w:r>
        <w:rPr>
          <w:rFonts w:hint="eastAsia"/>
        </w:rPr>
        <w:br/>
      </w:r>
      <w:r>
        <w:rPr>
          <w:rFonts w:hint="eastAsia"/>
        </w:rPr>
        <w:t>　　表 11 2002-2007年湖北地区品牌份额</w:t>
      </w:r>
      <w:r>
        <w:rPr>
          <w:rFonts w:hint="eastAsia"/>
        </w:rPr>
        <w:br/>
      </w:r>
      <w:r>
        <w:rPr>
          <w:rFonts w:hint="eastAsia"/>
        </w:rPr>
        <w:t>　　表 12 2007年湖北地区品牌份额</w:t>
      </w:r>
      <w:r>
        <w:rPr>
          <w:rFonts w:hint="eastAsia"/>
        </w:rPr>
        <w:br/>
      </w:r>
      <w:r>
        <w:rPr>
          <w:rFonts w:hint="eastAsia"/>
        </w:rPr>
        <w:t>　　表 13 现已批准上市的小牛血去蛋白厂家</w:t>
      </w:r>
      <w:r>
        <w:rPr>
          <w:rFonts w:hint="eastAsia"/>
        </w:rPr>
        <w:br/>
      </w:r>
      <w:r>
        <w:rPr>
          <w:rFonts w:hint="eastAsia"/>
        </w:rPr>
        <w:t>　　表 14 申请小牛血去蛋白新药机构</w:t>
      </w:r>
      <w:r>
        <w:rPr>
          <w:rFonts w:hint="eastAsia"/>
        </w:rPr>
        <w:br/>
      </w:r>
      <w:r>
        <w:rPr>
          <w:rFonts w:hint="eastAsia"/>
        </w:rPr>
        <w:t>　　图 1 2002-2007年抽样医院小牛血去蛋白销售额及增长率</w:t>
      </w:r>
      <w:r>
        <w:rPr>
          <w:rFonts w:hint="eastAsia"/>
        </w:rPr>
        <w:br/>
      </w:r>
      <w:r>
        <w:rPr>
          <w:rFonts w:hint="eastAsia"/>
        </w:rPr>
        <w:t>　　图 2 2002-2007年抽样医院不同规格的小牛血去蛋白用药金额比例</w:t>
      </w:r>
      <w:r>
        <w:rPr>
          <w:rFonts w:hint="eastAsia"/>
        </w:rPr>
        <w:br/>
      </w:r>
      <w:r>
        <w:rPr>
          <w:rFonts w:hint="eastAsia"/>
        </w:rPr>
        <w:t>　　图 3 2007年主要企业市场份额分配情况</w:t>
      </w:r>
      <w:r>
        <w:rPr>
          <w:rFonts w:hint="eastAsia"/>
        </w:rPr>
        <w:br/>
      </w:r>
      <w:r>
        <w:rPr>
          <w:rFonts w:hint="eastAsia"/>
        </w:rPr>
        <w:t>　　图 4 2002-2007年六家主要企业及品牌的销售趋势</w:t>
      </w:r>
      <w:r>
        <w:rPr>
          <w:rFonts w:hint="eastAsia"/>
        </w:rPr>
        <w:br/>
      </w:r>
      <w:r>
        <w:rPr>
          <w:rFonts w:hint="eastAsia"/>
        </w:rPr>
        <w:t>　　图 7 2002-2007年抽样医院奎科明制药小牛血去蛋白销售额及增长率</w:t>
      </w:r>
      <w:r>
        <w:rPr>
          <w:rFonts w:hint="eastAsia"/>
        </w:rPr>
        <w:br/>
      </w:r>
      <w:r>
        <w:rPr>
          <w:rFonts w:hint="eastAsia"/>
        </w:rPr>
        <w:t>　　图 9 2002-2007年抽样医院武汉人福药业小牛血去蛋白销售额及增长率</w:t>
      </w:r>
      <w:r>
        <w:rPr>
          <w:rFonts w:hint="eastAsia"/>
        </w:rPr>
        <w:br/>
      </w:r>
      <w:r>
        <w:rPr>
          <w:rFonts w:hint="eastAsia"/>
        </w:rPr>
        <w:t>　　图 10 2002-2007年抽样医院巴里莫尔制药小牛血去蛋白销售额及增长率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a8f37e5e1475c" w:history="1">
        <w:r>
          <w:rPr>
            <w:rStyle w:val="Hyperlink"/>
          </w:rPr>
          <w:t>小牛血去蛋白药物市场分析报告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a8f37e5e1475c" w:history="1">
        <w:r>
          <w:rPr>
            <w:rStyle w:val="Hyperlink"/>
          </w:rPr>
          <w:t>https://www.20087.com/2008-05/R_xiaoniuxuequdanbaiyaowushichangfenxiBaoGao.html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010768eba4b4b" w:history="1">
      <w:r>
        <w:rPr>
          <w:rStyle w:val="Hyperlink"/>
        </w:rPr>
        <w:t>小牛血去蛋白药物市场分析报告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xiaoniuxuequdanbaiyaowushichangfenxiBaoGao.html" TargetMode="External" Id="Rcf7a8f37e5e1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xiaoniuxuequdanbaiyaowushichangfenxiBaoGao.html" TargetMode="External" Id="R5c9010768eba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2008-05-05T02:20:00Z</dcterms:created>
  <dcterms:modified xsi:type="dcterms:W3CDTF">2008-05-05T03:20:00Z</dcterms:modified>
  <dc:subject>小牛血去蛋白药物市场分析报告</dc:subject>
  <dc:title>小牛血去蛋白药物市场分析报告</dc:title>
  <cp:keywords>小牛血去蛋白药物市场分析报告</cp:keywords>
  <dc:description>小牛血去蛋白药物市场分析报告</dc:description>
</cp:coreProperties>
</file>