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b0f00984c4491" w:history="1">
              <w:r>
                <w:rPr>
                  <w:rStyle w:val="Hyperlink"/>
                </w:rPr>
                <w:t>广西房地产业发展战略研究报告（2008）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b0f00984c4491" w:history="1">
              <w:r>
                <w:rPr>
                  <w:rStyle w:val="Hyperlink"/>
                </w:rPr>
                <w:t>广西房地产业发展战略研究报告（2008）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b0f00984c4491" w:history="1">
                <w:r>
                  <w:rPr>
                    <w:rStyle w:val="Hyperlink"/>
                  </w:rPr>
                  <w:t>https://www.20087.com/2008-05/R_guangxifangdichanyefazhanzhanlueyanjBaoGao.html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5b0f00984c4491" w:history="1">
        <w:r>
          <w:rPr>
            <w:rStyle w:val="Hyperlink"/>
          </w:rPr>
          <w:t>广西房地产业发展战略研究报告（2008）</w:t>
        </w:r>
      </w:hyperlink>
      <w:r>
        <w:rPr>
          <w:rFonts w:hint="eastAsia"/>
        </w:rPr>
        <w:t>》形式动态研究报告（现成报告内容+客户指定内容+现时内容）报告作者产业发展研究课题组报告提示房地产业作为生产和生活服务的第三产业，与国民经济的许多行业都有着密切的联系。房地产业具有很强的产业关联性，其发展状况直接关系到国民经济的发展，已成为许多发达国家国民经济的支柱产业之一。通过对广西房地产业发展的研究，有利于推进广西房地产业市场化进程，实现房地产业持续健康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研究目的及其意义</w:t>
      </w:r>
      <w:r>
        <w:rPr>
          <w:rFonts w:hint="eastAsia"/>
        </w:rPr>
        <w:br/>
      </w:r>
      <w:r>
        <w:rPr>
          <w:rFonts w:hint="eastAsia"/>
        </w:rPr>
        <w:t>　　第2节 研究方法及内容</w:t>
      </w:r>
      <w:r>
        <w:rPr>
          <w:rFonts w:hint="eastAsia"/>
        </w:rPr>
        <w:br/>
      </w:r>
      <w:r>
        <w:rPr>
          <w:rFonts w:hint="eastAsia"/>
        </w:rPr>
        <w:t>　　第3节 房地产、房地产市场与房地产业</w:t>
      </w:r>
      <w:r>
        <w:rPr>
          <w:rFonts w:hint="eastAsia"/>
        </w:rPr>
        <w:br/>
      </w:r>
      <w:r>
        <w:rPr>
          <w:rFonts w:hint="eastAsia"/>
        </w:rPr>
        <w:t>　　　　　　1.房地产</w:t>
      </w:r>
      <w:r>
        <w:rPr>
          <w:rFonts w:hint="eastAsia"/>
        </w:rPr>
        <w:br/>
      </w:r>
      <w:r>
        <w:rPr>
          <w:rFonts w:hint="eastAsia"/>
        </w:rPr>
        <w:t>　　　　　　2.房地产市场</w:t>
      </w:r>
      <w:r>
        <w:rPr>
          <w:rFonts w:hint="eastAsia"/>
        </w:rPr>
        <w:br/>
      </w:r>
      <w:r>
        <w:rPr>
          <w:rFonts w:hint="eastAsia"/>
        </w:rPr>
        <w:t>　　　　　　3.房地产业</w:t>
      </w:r>
      <w:r>
        <w:rPr>
          <w:rFonts w:hint="eastAsia"/>
        </w:rPr>
        <w:br/>
      </w:r>
      <w:r>
        <w:rPr>
          <w:rFonts w:hint="eastAsia"/>
        </w:rPr>
        <w:t>　　第4节 数据来源</w:t>
      </w:r>
      <w:r>
        <w:rPr>
          <w:rFonts w:hint="eastAsia"/>
        </w:rPr>
        <w:br/>
      </w:r>
      <w:r>
        <w:rPr>
          <w:rFonts w:hint="eastAsia"/>
        </w:rPr>
        <w:br/>
      </w:r>
      <w:r>
        <w:rPr>
          <w:rFonts w:hint="eastAsia"/>
        </w:rPr>
        <w:t>第2章 中国房地产业发展分析</w:t>
      </w:r>
      <w:r>
        <w:rPr>
          <w:rFonts w:hint="eastAsia"/>
        </w:rPr>
        <w:br/>
      </w:r>
      <w:r>
        <w:rPr>
          <w:rFonts w:hint="eastAsia"/>
        </w:rPr>
        <w:t>　　第1节 中国房地产业发展历程分析</w:t>
      </w:r>
      <w:r>
        <w:rPr>
          <w:rFonts w:hint="eastAsia"/>
        </w:rPr>
        <w:br/>
      </w:r>
      <w:r>
        <w:rPr>
          <w:rFonts w:hint="eastAsia"/>
        </w:rPr>
        <w:t>　　　　　　1.1949 ～1978年</w:t>
      </w:r>
      <w:r>
        <w:rPr>
          <w:rFonts w:hint="eastAsia"/>
        </w:rPr>
        <w:br/>
      </w:r>
      <w:r>
        <w:rPr>
          <w:rFonts w:hint="eastAsia"/>
        </w:rPr>
        <w:t>　　　　　　2.1979 ～1991年</w:t>
      </w:r>
      <w:r>
        <w:rPr>
          <w:rFonts w:hint="eastAsia"/>
        </w:rPr>
        <w:br/>
      </w:r>
      <w:r>
        <w:rPr>
          <w:rFonts w:hint="eastAsia"/>
        </w:rPr>
        <w:t>　　　　　　3.1992 ～1997年</w:t>
      </w:r>
      <w:r>
        <w:rPr>
          <w:rFonts w:hint="eastAsia"/>
        </w:rPr>
        <w:br/>
      </w:r>
      <w:r>
        <w:rPr>
          <w:rFonts w:hint="eastAsia"/>
        </w:rPr>
        <w:t>　　　　　　4.1998 ～2007年</w:t>
      </w:r>
      <w:r>
        <w:rPr>
          <w:rFonts w:hint="eastAsia"/>
        </w:rPr>
        <w:br/>
      </w:r>
      <w:r>
        <w:rPr>
          <w:rFonts w:hint="eastAsia"/>
        </w:rPr>
        <w:t>　　第2节 中国房地产业2007年运行分析</w:t>
      </w:r>
      <w:r>
        <w:rPr>
          <w:rFonts w:hint="eastAsia"/>
        </w:rPr>
        <w:br/>
      </w:r>
      <w:r>
        <w:rPr>
          <w:rFonts w:hint="eastAsia"/>
        </w:rPr>
        <w:t>　　　　　　1.中国房地产开发投资分析</w:t>
      </w:r>
      <w:r>
        <w:rPr>
          <w:rFonts w:hint="eastAsia"/>
        </w:rPr>
        <w:br/>
      </w:r>
      <w:r>
        <w:rPr>
          <w:rFonts w:hint="eastAsia"/>
        </w:rPr>
        <w:t>　　　　　　2.中国房地产市场需求分析</w:t>
      </w:r>
      <w:r>
        <w:rPr>
          <w:rFonts w:hint="eastAsia"/>
        </w:rPr>
        <w:br/>
      </w:r>
      <w:r>
        <w:rPr>
          <w:rFonts w:hint="eastAsia"/>
        </w:rPr>
        <w:t>　　　　　　3.中国房地产价格分析</w:t>
      </w:r>
      <w:r>
        <w:rPr>
          <w:rFonts w:hint="eastAsia"/>
        </w:rPr>
        <w:br/>
      </w:r>
      <w:r>
        <w:rPr>
          <w:rFonts w:hint="eastAsia"/>
        </w:rPr>
        <w:t>　　第3节 中国房地产业SCP范式分析</w:t>
      </w:r>
      <w:r>
        <w:rPr>
          <w:rFonts w:hint="eastAsia"/>
        </w:rPr>
        <w:br/>
      </w:r>
      <w:r>
        <w:rPr>
          <w:rFonts w:hint="eastAsia"/>
        </w:rPr>
        <w:t>　　　　　　1.中国房地产业市场结构分析</w:t>
      </w:r>
      <w:r>
        <w:rPr>
          <w:rFonts w:hint="eastAsia"/>
        </w:rPr>
        <w:br/>
      </w:r>
      <w:r>
        <w:rPr>
          <w:rFonts w:hint="eastAsia"/>
        </w:rPr>
        <w:t>　　　　　　2.中国房地产业市场行为分析</w:t>
      </w:r>
      <w:r>
        <w:rPr>
          <w:rFonts w:hint="eastAsia"/>
        </w:rPr>
        <w:br/>
      </w:r>
      <w:r>
        <w:rPr>
          <w:rFonts w:hint="eastAsia"/>
        </w:rPr>
        <w:t>　　　　　　3.中国房地产业市场绩效分析</w:t>
      </w:r>
      <w:r>
        <w:rPr>
          <w:rFonts w:hint="eastAsia"/>
        </w:rPr>
        <w:br/>
      </w:r>
      <w:r>
        <w:rPr>
          <w:rFonts w:hint="eastAsia"/>
        </w:rPr>
        <w:t>　　第4节 房地产业与国民经济的关系</w:t>
      </w:r>
      <w:r>
        <w:rPr>
          <w:rFonts w:hint="eastAsia"/>
        </w:rPr>
        <w:br/>
      </w:r>
      <w:r>
        <w:rPr>
          <w:rFonts w:hint="eastAsia"/>
        </w:rPr>
        <w:t>　　　　　　1.房地产调控的宏观视角</w:t>
      </w:r>
      <w:r>
        <w:rPr>
          <w:rFonts w:hint="eastAsia"/>
        </w:rPr>
        <w:br/>
      </w:r>
      <w:r>
        <w:rPr>
          <w:rFonts w:hint="eastAsia"/>
        </w:rPr>
        <w:t>　　　　　　2.经济过热对房地产业的影响分析</w:t>
      </w:r>
      <w:r>
        <w:rPr>
          <w:rFonts w:hint="eastAsia"/>
        </w:rPr>
        <w:br/>
      </w:r>
      <w:r>
        <w:rPr>
          <w:rFonts w:hint="eastAsia"/>
        </w:rPr>
        <w:t>　　　　　　3.房地产是经济形势的风向标</w:t>
      </w:r>
      <w:r>
        <w:rPr>
          <w:rFonts w:hint="eastAsia"/>
        </w:rPr>
        <w:br/>
      </w:r>
      <w:r>
        <w:rPr>
          <w:rFonts w:hint="eastAsia"/>
        </w:rPr>
        <w:t>　　　　　　4.经济危机十年后的泰国房地产业</w:t>
      </w:r>
      <w:r>
        <w:rPr>
          <w:rFonts w:hint="eastAsia"/>
        </w:rPr>
        <w:br/>
      </w:r>
      <w:r>
        <w:rPr>
          <w:rFonts w:hint="eastAsia"/>
        </w:rPr>
        <w:br/>
      </w:r>
      <w:r>
        <w:rPr>
          <w:rFonts w:hint="eastAsia"/>
        </w:rPr>
        <w:t>第3章 广西房地产业的外部环境分析（PESTE）</w:t>
      </w:r>
      <w:r>
        <w:rPr>
          <w:rFonts w:hint="eastAsia"/>
        </w:rPr>
        <w:br/>
      </w:r>
      <w:r>
        <w:rPr>
          <w:rFonts w:hint="eastAsia"/>
        </w:rPr>
        <w:t>　　第1节 政治与法律环境分析（P）</w:t>
      </w:r>
      <w:r>
        <w:rPr>
          <w:rFonts w:hint="eastAsia"/>
        </w:rPr>
        <w:br/>
      </w:r>
      <w:r>
        <w:rPr>
          <w:rFonts w:hint="eastAsia"/>
        </w:rPr>
        <w:t>　　第2节 经济环境分析（E）</w:t>
      </w:r>
      <w:r>
        <w:rPr>
          <w:rFonts w:hint="eastAsia"/>
        </w:rPr>
        <w:br/>
      </w:r>
      <w:r>
        <w:rPr>
          <w:rFonts w:hint="eastAsia"/>
        </w:rPr>
        <w:t>　　第3节 社会与文化环境分析（S）</w:t>
      </w:r>
      <w:r>
        <w:rPr>
          <w:rFonts w:hint="eastAsia"/>
        </w:rPr>
        <w:br/>
      </w:r>
      <w:r>
        <w:rPr>
          <w:rFonts w:hint="eastAsia"/>
        </w:rPr>
        <w:t>　　第4节 技术环境分析（T）</w:t>
      </w:r>
      <w:r>
        <w:rPr>
          <w:rFonts w:hint="eastAsia"/>
        </w:rPr>
        <w:br/>
      </w:r>
      <w:r>
        <w:rPr>
          <w:rFonts w:hint="eastAsia"/>
        </w:rPr>
        <w:t>　　第5节 自然环境分析（E）</w:t>
      </w:r>
      <w:r>
        <w:rPr>
          <w:rFonts w:hint="eastAsia"/>
        </w:rPr>
        <w:br/>
      </w:r>
      <w:r>
        <w:rPr>
          <w:rFonts w:hint="eastAsia"/>
        </w:rPr>
        <w:br/>
      </w:r>
      <w:r>
        <w:rPr>
          <w:rFonts w:hint="eastAsia"/>
        </w:rPr>
        <w:t>第4章 广西房地产业内部条件分析</w:t>
      </w:r>
      <w:r>
        <w:rPr>
          <w:rFonts w:hint="eastAsia"/>
        </w:rPr>
        <w:br/>
      </w:r>
      <w:r>
        <w:rPr>
          <w:rFonts w:hint="eastAsia"/>
        </w:rPr>
        <w:t>　　第1节 广西房地产业2007年运行分析</w:t>
      </w:r>
      <w:r>
        <w:rPr>
          <w:rFonts w:hint="eastAsia"/>
        </w:rPr>
        <w:br/>
      </w:r>
      <w:r>
        <w:rPr>
          <w:rFonts w:hint="eastAsia"/>
        </w:rPr>
        <w:t>　　　　　　1.广西房地产主要指标分析</w:t>
      </w:r>
      <w:r>
        <w:rPr>
          <w:rFonts w:hint="eastAsia"/>
        </w:rPr>
        <w:br/>
      </w:r>
      <w:r>
        <w:rPr>
          <w:rFonts w:hint="eastAsia"/>
        </w:rPr>
        <w:t>　　　　　　2.广西房地产开发投资比重分析</w:t>
      </w:r>
      <w:r>
        <w:rPr>
          <w:rFonts w:hint="eastAsia"/>
        </w:rPr>
        <w:br/>
      </w:r>
      <w:r>
        <w:rPr>
          <w:rFonts w:hint="eastAsia"/>
        </w:rPr>
        <w:t>　　　　　　3.广西房地产开发结构分析</w:t>
      </w:r>
      <w:r>
        <w:rPr>
          <w:rFonts w:hint="eastAsia"/>
        </w:rPr>
        <w:br/>
      </w:r>
      <w:r>
        <w:rPr>
          <w:rFonts w:hint="eastAsia"/>
        </w:rPr>
        <w:t>　　第2节 广西房地产周期分析</w:t>
      </w:r>
      <w:r>
        <w:rPr>
          <w:rFonts w:hint="eastAsia"/>
        </w:rPr>
        <w:br/>
      </w:r>
      <w:r>
        <w:rPr>
          <w:rFonts w:hint="eastAsia"/>
        </w:rPr>
        <w:t>　　　　　　1.房地产经济周期理论</w:t>
      </w:r>
      <w:r>
        <w:rPr>
          <w:rFonts w:hint="eastAsia"/>
        </w:rPr>
        <w:br/>
      </w:r>
      <w:r>
        <w:rPr>
          <w:rFonts w:hint="eastAsia"/>
        </w:rPr>
        <w:t>　　　　　　2.广西房地产周期分析</w:t>
      </w:r>
      <w:r>
        <w:rPr>
          <w:rFonts w:hint="eastAsia"/>
        </w:rPr>
        <w:br/>
      </w:r>
      <w:r>
        <w:rPr>
          <w:rFonts w:hint="eastAsia"/>
        </w:rPr>
        <w:t>　　第3节 2007年广西房地产供求分析</w:t>
      </w:r>
      <w:r>
        <w:rPr>
          <w:rFonts w:hint="eastAsia"/>
        </w:rPr>
        <w:br/>
      </w:r>
      <w:r>
        <w:rPr>
          <w:rFonts w:hint="eastAsia"/>
        </w:rPr>
        <w:t>　　　　　　1.广西房地产一级市场分析</w:t>
      </w:r>
      <w:r>
        <w:rPr>
          <w:rFonts w:hint="eastAsia"/>
        </w:rPr>
        <w:br/>
      </w:r>
      <w:r>
        <w:rPr>
          <w:rFonts w:hint="eastAsia"/>
        </w:rPr>
        <w:t>　　　　　　2.广西房地产二级市场分析</w:t>
      </w:r>
      <w:r>
        <w:rPr>
          <w:rFonts w:hint="eastAsia"/>
        </w:rPr>
        <w:br/>
      </w:r>
      <w:r>
        <w:rPr>
          <w:rFonts w:hint="eastAsia"/>
        </w:rPr>
        <w:t>　　　　　　3.广西房地产三级市场分析</w:t>
      </w:r>
      <w:r>
        <w:rPr>
          <w:rFonts w:hint="eastAsia"/>
        </w:rPr>
        <w:br/>
      </w:r>
      <w:r>
        <w:rPr>
          <w:rFonts w:hint="eastAsia"/>
        </w:rPr>
        <w:t>　　第4节 广西房价的比较分析</w:t>
      </w:r>
      <w:r>
        <w:rPr>
          <w:rFonts w:hint="eastAsia"/>
        </w:rPr>
        <w:br/>
      </w:r>
      <w:r>
        <w:rPr>
          <w:rFonts w:hint="eastAsia"/>
        </w:rPr>
        <w:t>　　　　　　1.广西房价的横向比较</w:t>
      </w:r>
      <w:r>
        <w:rPr>
          <w:rFonts w:hint="eastAsia"/>
        </w:rPr>
        <w:br/>
      </w:r>
      <w:r>
        <w:rPr>
          <w:rFonts w:hint="eastAsia"/>
        </w:rPr>
        <w:t>　　　　　　2.广西房价收入比的纵向比较</w:t>
      </w:r>
      <w:r>
        <w:rPr>
          <w:rFonts w:hint="eastAsia"/>
        </w:rPr>
        <w:br/>
      </w:r>
      <w:r>
        <w:rPr>
          <w:rFonts w:hint="eastAsia"/>
        </w:rPr>
        <w:br/>
      </w:r>
      <w:r>
        <w:rPr>
          <w:rFonts w:hint="eastAsia"/>
        </w:rPr>
        <w:t>第5章 广西房地产业发展战略制定</w:t>
      </w:r>
      <w:r>
        <w:rPr>
          <w:rFonts w:hint="eastAsia"/>
        </w:rPr>
        <w:br/>
      </w:r>
      <w:r>
        <w:rPr>
          <w:rFonts w:hint="eastAsia"/>
        </w:rPr>
        <w:t>　　第1节 广西房地产业的SWOT分析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评价矩阵分析</w:t>
      </w:r>
      <w:r>
        <w:rPr>
          <w:rFonts w:hint="eastAsia"/>
        </w:rPr>
        <w:br/>
      </w:r>
      <w:r>
        <w:rPr>
          <w:rFonts w:hint="eastAsia"/>
        </w:rPr>
        <w:t>　　　　　　4.机遇分析（Opportunities）</w:t>
      </w:r>
      <w:r>
        <w:rPr>
          <w:rFonts w:hint="eastAsia"/>
        </w:rPr>
        <w:br/>
      </w:r>
      <w:r>
        <w:rPr>
          <w:rFonts w:hint="eastAsia"/>
        </w:rPr>
        <w:t>　　　　　　5.威胁分析（Threats）</w:t>
      </w:r>
      <w:r>
        <w:rPr>
          <w:rFonts w:hint="eastAsia"/>
        </w:rPr>
        <w:br/>
      </w:r>
      <w:r>
        <w:rPr>
          <w:rFonts w:hint="eastAsia"/>
        </w:rPr>
        <w:t>　　　　　　评价矩阵分析</w:t>
      </w:r>
      <w:r>
        <w:rPr>
          <w:rFonts w:hint="eastAsia"/>
        </w:rPr>
        <w:br/>
      </w:r>
      <w:r>
        <w:rPr>
          <w:rFonts w:hint="eastAsia"/>
        </w:rPr>
        <w:t>　　第2节 广西房地产业的战略制定</w:t>
      </w:r>
      <w:r>
        <w:rPr>
          <w:rFonts w:hint="eastAsia"/>
        </w:rPr>
        <w:br/>
      </w:r>
      <w:r>
        <w:rPr>
          <w:rFonts w:hint="eastAsia"/>
        </w:rPr>
        <w:t>　　第3节 广西房地产业的战略匹配</w:t>
      </w:r>
      <w:r>
        <w:rPr>
          <w:rFonts w:hint="eastAsia"/>
        </w:rPr>
        <w:br/>
      </w:r>
      <w:r>
        <w:rPr>
          <w:rFonts w:hint="eastAsia"/>
        </w:rPr>
        <w:t>　　第4节 广西房地产业发展战略</w:t>
      </w:r>
      <w:r>
        <w:rPr>
          <w:rFonts w:hint="eastAsia"/>
        </w:rPr>
        <w:br/>
      </w:r>
      <w:r>
        <w:rPr>
          <w:rFonts w:hint="eastAsia"/>
        </w:rPr>
        <w:br/>
      </w:r>
      <w:r>
        <w:rPr>
          <w:rFonts w:hint="eastAsia"/>
        </w:rPr>
        <w:t>第6章 广西房地产业发展战略的确定</w:t>
      </w:r>
      <w:r>
        <w:rPr>
          <w:rFonts w:hint="eastAsia"/>
        </w:rPr>
        <w:br/>
      </w:r>
      <w:r>
        <w:rPr>
          <w:rFonts w:hint="eastAsia"/>
        </w:rPr>
        <w:t>　　第1节 广西房地产业发展战略指导思想与原则</w:t>
      </w:r>
      <w:r>
        <w:rPr>
          <w:rFonts w:hint="eastAsia"/>
        </w:rPr>
        <w:br/>
      </w:r>
      <w:r>
        <w:rPr>
          <w:rFonts w:hint="eastAsia"/>
        </w:rPr>
        <w:t>　　　　　　1.广西房地产业发展战略指导思想</w:t>
      </w:r>
      <w:r>
        <w:rPr>
          <w:rFonts w:hint="eastAsia"/>
        </w:rPr>
        <w:br/>
      </w:r>
      <w:r>
        <w:rPr>
          <w:rFonts w:hint="eastAsia"/>
        </w:rPr>
        <w:t>　　　　　　2.广西房地产业发展战略应遵循的原则</w:t>
      </w:r>
      <w:r>
        <w:rPr>
          <w:rFonts w:hint="eastAsia"/>
        </w:rPr>
        <w:br/>
      </w:r>
      <w:r>
        <w:rPr>
          <w:rFonts w:hint="eastAsia"/>
        </w:rPr>
        <w:t>　　第2节 广西房地产业发展战略定位</w:t>
      </w:r>
      <w:r>
        <w:rPr>
          <w:rFonts w:hint="eastAsia"/>
        </w:rPr>
        <w:br/>
      </w:r>
      <w:r>
        <w:rPr>
          <w:rFonts w:hint="eastAsia"/>
        </w:rPr>
        <w:t>　　第3节 广西房地产业发展战略实施模式</w:t>
      </w:r>
      <w:r>
        <w:rPr>
          <w:rFonts w:hint="eastAsia"/>
        </w:rPr>
        <w:br/>
      </w:r>
      <w:r>
        <w:rPr>
          <w:rFonts w:hint="eastAsia"/>
        </w:rPr>
        <w:br/>
      </w:r>
      <w:r>
        <w:rPr>
          <w:rFonts w:hint="eastAsia"/>
        </w:rPr>
        <w:t>第7章 广西房地产业健康发展的具体措施</w:t>
      </w:r>
      <w:r>
        <w:rPr>
          <w:rFonts w:hint="eastAsia"/>
        </w:rPr>
        <w:br/>
      </w:r>
      <w:r>
        <w:rPr>
          <w:rFonts w:hint="eastAsia"/>
        </w:rPr>
        <w:t>　　第1节 政府层面的措施</w:t>
      </w:r>
      <w:r>
        <w:rPr>
          <w:rFonts w:hint="eastAsia"/>
        </w:rPr>
        <w:br/>
      </w:r>
      <w:r>
        <w:rPr>
          <w:rFonts w:hint="eastAsia"/>
        </w:rPr>
        <w:t>　　第2节 行业层面的措施</w:t>
      </w:r>
      <w:r>
        <w:rPr>
          <w:rFonts w:hint="eastAsia"/>
        </w:rPr>
        <w:br/>
      </w:r>
      <w:r>
        <w:rPr>
          <w:rFonts w:hint="eastAsia"/>
        </w:rPr>
        <w:t>　　第3节 中智^林^　企业层面的措施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b0f00984c4491" w:history="1">
        <w:r>
          <w:rPr>
            <w:rStyle w:val="Hyperlink"/>
          </w:rPr>
          <w:t>广西房地产业发展战略研究报告（2008）</w:t>
        </w:r>
      </w:hyperlink>
      <w:r>
        <w:rPr>
          <w:color w:val="C00000"/>
        </w:rPr>
        <w:t>》，报告编号：</w:t>
      </w:r>
      <w:r>
        <w:rPr>
          <w:rFonts w:hint="eastAsia"/>
          <w:color w:val="C00000"/>
        </w:rPr>
        <w:t>02A2565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b0f00984c4491" w:history="1">
        <w:r>
          <w:rPr>
            <w:rStyle w:val="Hyperlink"/>
          </w:rPr>
          <w:t>https://www.20087.com/2008-05/R_guangxifangdichanyefazhanzhanlueyanjBaoGao.html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668edbf0a4857" w:history="1">
      <w:r>
        <w:rPr>
          <w:rStyle w:val="Hyperlink"/>
        </w:rPr>
        <w:t>广西房地产业发展战略研究报告（2008）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guangxifangdichanyefazhanzhanlueyanjBaoGao.html" TargetMode="External" Id="R945b0f00984c4491" /></Relationships>
</file>

<file path=word/_rels/header2.xml.rels>&#65279;<?xml version="1.0" encoding="utf-8"?><Relationships xmlns="http://schemas.openxmlformats.org/package/2006/relationships"><Relationship Type="http://schemas.openxmlformats.org/officeDocument/2006/relationships/hyperlink" Target="https://www.20087.com/2008-05/R_guangxifangdichanyefazhanzhanlueyanjBaoGao.html" TargetMode="External" Id="Rb87668edbf0a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2008-05-29T01:18:00Z</dcterms:created>
  <dcterms:modified xsi:type="dcterms:W3CDTF">2008-05-29T02:18:00Z</dcterms:modified>
  <dc:subject>广西房地产业发展战略研究报告（2008）</dc:subject>
  <dc:title>广西房地产业发展战略研究报告（2008）</dc:title>
  <cp:keywords>广西房地产业发展战略研究报告（2008）</cp:keywords>
  <dc:description>广西房地产业发展战略研究报告（2008）</dc:description>
</cp:coreProperties>
</file>