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ee4dd69704a53" w:history="1">
              <w:r>
                <w:rPr>
                  <w:rStyle w:val="Hyperlink"/>
                </w:rPr>
                <w:t>2005年-2010年中国英语教辅市场发展趋势研究及重点企业深度调研报告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ee4dd69704a53" w:history="1">
              <w:r>
                <w:rPr>
                  <w:rStyle w:val="Hyperlink"/>
                </w:rPr>
                <w:t>2005年-2010年中国英语教辅市场发展趋势研究及重点企业深度调研报告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ee4dd69704a53" w:history="1">
                <w:r>
                  <w:rPr>
                    <w:rStyle w:val="Hyperlink"/>
                  </w:rPr>
                  <w:t>https://www.20087.com/2008-05/R_2005nian_2010yingyujiaofushichangfazBaoGao.html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英语教辅市场相关定义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中国英语教辅行业政策与管理体制分析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英语教辅行业发展障碍分析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影响英语教辅行业发展的有利和不利因素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中国英语教辅市场行业现状、市场容量及发展趋势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英语教辅行业发展历程与发展特点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2005年-2010年中国英语教辅整体市场规模及趋势分析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中国英语教辅行业供求关系分析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主要城市英语教辅市场发展趋势研究及竞争格局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XXXXXXX英语教辅市场研究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中国英语教辅行业竞争状况</w:t>
      </w:r>
      <w:r>
        <w:rPr>
          <w:rFonts w:hint="eastAsia"/>
        </w:rPr>
        <w:br/>
      </w:r>
      <w:r>
        <w:rPr>
          <w:rFonts w:hint="eastAsia"/>
        </w:rPr>
        <w:t>　　第一节 英语教辅市场竞争格局与重点企业市场份额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英语教辅行业重点企业情况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英语教辅行业具有投资价值和上市潜力的企业分析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中^智^林^：市场营销战略建议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ee4dd69704a53" w:history="1">
        <w:r>
          <w:rPr>
            <w:rStyle w:val="Hyperlink"/>
          </w:rPr>
          <w:t>2005年-2010年中国英语教辅市场发展趋势研究及重点企业深度调研报告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ee4dd69704a53" w:history="1">
        <w:r>
          <w:rPr>
            <w:rStyle w:val="Hyperlink"/>
          </w:rPr>
          <w:t>https://www.20087.com/2008-05/R_2005nian_2010yingyujiaofushichangfazBaoGao.html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ab5e1a581405f" w:history="1">
      <w:r>
        <w:rPr>
          <w:rStyle w:val="Hyperlink"/>
        </w:rPr>
        <w:t>2005年-2010年中国英语教辅市场发展趋势研究及重点企业深度调研报告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yingyujiaofushichangfazBaoGao.html" TargetMode="External" Id="Rf0dee4dd6970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yingyujiaofushichangfazBaoGao.html" TargetMode="External" Id="R46fab5e1a581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2008-05-22T01:02:00Z</dcterms:created>
  <dcterms:modified xsi:type="dcterms:W3CDTF">2008-05-22T02:02:00Z</dcterms:modified>
  <dc:subject>2005年-2010年中国英语教辅市场发展趋势研究及重点企业深度调研报告</dc:subject>
  <dc:title>2005年-2010年中国英语教辅市场发展趋势研究及重点企业深度调研报告</dc:title>
  <cp:keywords>2005年-2010年中国英语教辅市场发展趋势研究及重点企业深度调研报告</cp:keywords>
  <dc:description>2005年-2010年中国英语教辅市场发展趋势研究及重点企业深度调研报告</dc:description>
</cp:coreProperties>
</file>