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097fb687f4f85" w:history="1">
              <w:r>
                <w:rPr>
                  <w:rStyle w:val="Hyperlink"/>
                </w:rPr>
                <w:t>2005-2008年中国柴油发电机组行业发展趋势研究及深度调研报告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097fb687f4f85" w:history="1">
              <w:r>
                <w:rPr>
                  <w:rStyle w:val="Hyperlink"/>
                </w:rPr>
                <w:t>2005-2008年中国柴油发电机组行业发展趋势研究及深度调研报告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097fb687f4f85" w:history="1">
                <w:r>
                  <w:rPr>
                    <w:rStyle w:val="Hyperlink"/>
                  </w:rPr>
                  <w:t>https://www.20087.com/2008-05/R_2005_2008chaiyoufadianjizufazhanqushBaoGao.html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国内柴油发电机组市场分析</w:t>
      </w:r>
      <w:r>
        <w:rPr>
          <w:rFonts w:hint="eastAsia"/>
        </w:rPr>
        <w:br/>
      </w:r>
      <w:r>
        <w:rPr>
          <w:rFonts w:hint="eastAsia"/>
        </w:rPr>
        <w:t>　　1.1 市场发展现状分析</w:t>
      </w:r>
      <w:r>
        <w:rPr>
          <w:rFonts w:hint="eastAsia"/>
        </w:rPr>
        <w:br/>
      </w:r>
      <w:r>
        <w:rPr>
          <w:rFonts w:hint="eastAsia"/>
        </w:rPr>
        <w:t>　　1.2 市场发展趋势分析</w:t>
      </w:r>
      <w:r>
        <w:rPr>
          <w:rFonts w:hint="eastAsia"/>
        </w:rPr>
        <w:br/>
      </w:r>
      <w:r>
        <w:rPr>
          <w:rFonts w:hint="eastAsia"/>
        </w:rPr>
        <w:t>　　1.3 市场供需结构分析</w:t>
      </w:r>
      <w:r>
        <w:rPr>
          <w:rFonts w:hint="eastAsia"/>
        </w:rPr>
        <w:br/>
      </w:r>
      <w:r>
        <w:rPr>
          <w:rFonts w:hint="eastAsia"/>
        </w:rPr>
        <w:t>　　2 柴油发电机组市场渠道分析</w:t>
      </w:r>
      <w:r>
        <w:rPr>
          <w:rFonts w:hint="eastAsia"/>
        </w:rPr>
        <w:br/>
      </w:r>
      <w:r>
        <w:rPr>
          <w:rFonts w:hint="eastAsia"/>
        </w:rPr>
        <w:t>　　2.1 主要销售渠道分析</w:t>
      </w:r>
      <w:r>
        <w:rPr>
          <w:rFonts w:hint="eastAsia"/>
        </w:rPr>
        <w:br/>
      </w:r>
      <w:r>
        <w:rPr>
          <w:rFonts w:hint="eastAsia"/>
        </w:rPr>
        <w:t>　　2.2 不同渠道的优劣势分析</w:t>
      </w:r>
      <w:r>
        <w:rPr>
          <w:rFonts w:hint="eastAsia"/>
        </w:rPr>
        <w:br/>
      </w:r>
      <w:r>
        <w:rPr>
          <w:rFonts w:hint="eastAsia"/>
        </w:rPr>
        <w:t>　　2.3 不同渠道的销售策略分析</w:t>
      </w:r>
      <w:r>
        <w:rPr>
          <w:rFonts w:hint="eastAsia"/>
        </w:rPr>
        <w:br/>
      </w:r>
      <w:r>
        <w:rPr>
          <w:rFonts w:hint="eastAsia"/>
        </w:rPr>
        <w:t>　　3 柴油发电机组市场分销情况</w:t>
      </w:r>
      <w:r>
        <w:rPr>
          <w:rFonts w:hint="eastAsia"/>
        </w:rPr>
        <w:br/>
      </w:r>
      <w:r>
        <w:rPr>
          <w:rFonts w:hint="eastAsia"/>
        </w:rPr>
        <w:t>　　3.1 区域分销情况分析</w:t>
      </w:r>
      <w:r>
        <w:rPr>
          <w:rFonts w:hint="eastAsia"/>
        </w:rPr>
        <w:br/>
      </w:r>
      <w:r>
        <w:rPr>
          <w:rFonts w:hint="eastAsia"/>
        </w:rPr>
        <w:t>　　3.2 行业分销情况分析</w:t>
      </w:r>
      <w:r>
        <w:rPr>
          <w:rFonts w:hint="eastAsia"/>
        </w:rPr>
        <w:br/>
      </w:r>
      <w:r>
        <w:rPr>
          <w:rFonts w:hint="eastAsia"/>
        </w:rPr>
        <w:t>　　4 柴油发电机组市场竞争格局分析</w:t>
      </w:r>
      <w:r>
        <w:rPr>
          <w:rFonts w:hint="eastAsia"/>
        </w:rPr>
        <w:br/>
      </w:r>
      <w:r>
        <w:rPr>
          <w:rFonts w:hint="eastAsia"/>
        </w:rPr>
        <w:t>　　4.1 市场集中度分析</w:t>
      </w:r>
      <w:r>
        <w:rPr>
          <w:rFonts w:hint="eastAsia"/>
        </w:rPr>
        <w:br/>
      </w:r>
      <w:r>
        <w:rPr>
          <w:rFonts w:hint="eastAsia"/>
        </w:rPr>
        <w:t>　　4.2 不同区域竞争格局分析</w:t>
      </w:r>
      <w:r>
        <w:rPr>
          <w:rFonts w:hint="eastAsia"/>
        </w:rPr>
        <w:br/>
      </w:r>
      <w:r>
        <w:rPr>
          <w:rFonts w:hint="eastAsia"/>
        </w:rPr>
        <w:t>　　4.3 不同瓦数柴油发电机组竞争格局分析</w:t>
      </w:r>
      <w:r>
        <w:rPr>
          <w:rFonts w:hint="eastAsia"/>
        </w:rPr>
        <w:br/>
      </w:r>
      <w:r>
        <w:rPr>
          <w:rFonts w:hint="eastAsia"/>
        </w:rPr>
        <w:t>　　5 柴油发电机组市场环境分析</w:t>
      </w:r>
      <w:r>
        <w:rPr>
          <w:rFonts w:hint="eastAsia"/>
        </w:rPr>
        <w:br/>
      </w:r>
      <w:r>
        <w:rPr>
          <w:rFonts w:hint="eastAsia"/>
        </w:rPr>
        <w:t>　　5.1 政策环境分析</w:t>
      </w:r>
      <w:r>
        <w:rPr>
          <w:rFonts w:hint="eastAsia"/>
        </w:rPr>
        <w:br/>
      </w:r>
      <w:r>
        <w:rPr>
          <w:rFonts w:hint="eastAsia"/>
        </w:rPr>
        <w:t>　　5.2 技术环境分析</w:t>
      </w:r>
      <w:r>
        <w:rPr>
          <w:rFonts w:hint="eastAsia"/>
        </w:rPr>
        <w:br/>
      </w:r>
      <w:r>
        <w:rPr>
          <w:rFonts w:hint="eastAsia"/>
        </w:rPr>
        <w:t>　　6 柴油发电机组进出口分析</w:t>
      </w:r>
      <w:r>
        <w:rPr>
          <w:rFonts w:hint="eastAsia"/>
        </w:rPr>
        <w:br/>
      </w:r>
      <w:r>
        <w:rPr>
          <w:rFonts w:hint="eastAsia"/>
        </w:rPr>
        <w:t>　　6.1 柴油发电机组出口规模分析</w:t>
      </w:r>
      <w:r>
        <w:rPr>
          <w:rFonts w:hint="eastAsia"/>
        </w:rPr>
        <w:br/>
      </w:r>
      <w:r>
        <w:rPr>
          <w:rFonts w:hint="eastAsia"/>
        </w:rPr>
        <w:t>　　6.2 柴油发电机组进口分析</w:t>
      </w:r>
      <w:r>
        <w:rPr>
          <w:rFonts w:hint="eastAsia"/>
        </w:rPr>
        <w:br/>
      </w:r>
      <w:r>
        <w:rPr>
          <w:rFonts w:hint="eastAsia"/>
        </w:rPr>
        <w:t>　　7 柴油发电机组重点企业竞争力分析</w:t>
      </w:r>
      <w:r>
        <w:rPr>
          <w:rFonts w:hint="eastAsia"/>
        </w:rPr>
        <w:br/>
      </w:r>
      <w:r>
        <w:rPr>
          <w:rFonts w:hint="eastAsia"/>
        </w:rPr>
        <w:t>　　7.1 康明斯企业分析</w:t>
      </w:r>
      <w:r>
        <w:rPr>
          <w:rFonts w:hint="eastAsia"/>
        </w:rPr>
        <w:br/>
      </w:r>
      <w:r>
        <w:rPr>
          <w:rFonts w:hint="eastAsia"/>
        </w:rPr>
        <w:t>　　7.1.1 企业经营状况分析</w:t>
      </w:r>
      <w:r>
        <w:rPr>
          <w:rFonts w:hint="eastAsia"/>
        </w:rPr>
        <w:br/>
      </w:r>
      <w:r>
        <w:rPr>
          <w:rFonts w:hint="eastAsia"/>
        </w:rPr>
        <w:t>　　7.1.2 产品结构与市场分布</w:t>
      </w:r>
      <w:r>
        <w:rPr>
          <w:rFonts w:hint="eastAsia"/>
        </w:rPr>
        <w:br/>
      </w:r>
      <w:r>
        <w:rPr>
          <w:rFonts w:hint="eastAsia"/>
        </w:rPr>
        <w:t>　　7.1.3 竞争力与发展战略分析</w:t>
      </w:r>
      <w:r>
        <w:rPr>
          <w:rFonts w:hint="eastAsia"/>
        </w:rPr>
        <w:br/>
      </w:r>
      <w:r>
        <w:rPr>
          <w:rFonts w:hint="eastAsia"/>
        </w:rPr>
        <w:t>　　7.2 VOLVO PENTA公司企业分析</w:t>
      </w:r>
      <w:r>
        <w:rPr>
          <w:rFonts w:hint="eastAsia"/>
        </w:rPr>
        <w:br/>
      </w:r>
      <w:r>
        <w:rPr>
          <w:rFonts w:hint="eastAsia"/>
        </w:rPr>
        <w:t>　　7.2.1 企业经营状况分析</w:t>
      </w:r>
      <w:r>
        <w:rPr>
          <w:rFonts w:hint="eastAsia"/>
        </w:rPr>
        <w:br/>
      </w:r>
      <w:r>
        <w:rPr>
          <w:rFonts w:hint="eastAsia"/>
        </w:rPr>
        <w:t>　　7.2.2 产品结构与市场分布</w:t>
      </w:r>
      <w:r>
        <w:rPr>
          <w:rFonts w:hint="eastAsia"/>
        </w:rPr>
        <w:br/>
      </w:r>
      <w:r>
        <w:rPr>
          <w:rFonts w:hint="eastAsia"/>
        </w:rPr>
        <w:t>　　7.2.3 竞争力与发展战略分析</w:t>
      </w:r>
      <w:r>
        <w:rPr>
          <w:rFonts w:hint="eastAsia"/>
        </w:rPr>
        <w:br/>
      </w:r>
      <w:r>
        <w:rPr>
          <w:rFonts w:hint="eastAsia"/>
        </w:rPr>
        <w:t>　　7.3 卡特彼勒企业分析</w:t>
      </w:r>
      <w:r>
        <w:rPr>
          <w:rFonts w:hint="eastAsia"/>
        </w:rPr>
        <w:br/>
      </w:r>
      <w:r>
        <w:rPr>
          <w:rFonts w:hint="eastAsia"/>
        </w:rPr>
        <w:t>　　7.3.1 企业经营状况分析</w:t>
      </w:r>
      <w:r>
        <w:rPr>
          <w:rFonts w:hint="eastAsia"/>
        </w:rPr>
        <w:br/>
      </w:r>
      <w:r>
        <w:rPr>
          <w:rFonts w:hint="eastAsia"/>
        </w:rPr>
        <w:t>　　7.3.2 产品结构与市场分布</w:t>
      </w:r>
      <w:r>
        <w:rPr>
          <w:rFonts w:hint="eastAsia"/>
        </w:rPr>
        <w:br/>
      </w:r>
      <w:r>
        <w:rPr>
          <w:rFonts w:hint="eastAsia"/>
        </w:rPr>
        <w:t>　　7.3.3 竞争力与发展战略分析</w:t>
      </w:r>
      <w:r>
        <w:rPr>
          <w:rFonts w:hint="eastAsia"/>
        </w:rPr>
        <w:br/>
      </w:r>
      <w:r>
        <w:rPr>
          <w:rFonts w:hint="eastAsia"/>
        </w:rPr>
        <w:t>　　7.4 英国PERKINS企业分析</w:t>
      </w:r>
      <w:r>
        <w:rPr>
          <w:rFonts w:hint="eastAsia"/>
        </w:rPr>
        <w:br/>
      </w:r>
      <w:r>
        <w:rPr>
          <w:rFonts w:hint="eastAsia"/>
        </w:rPr>
        <w:t>　　7.4.1 企业经营状况分析</w:t>
      </w:r>
      <w:r>
        <w:rPr>
          <w:rFonts w:hint="eastAsia"/>
        </w:rPr>
        <w:br/>
      </w:r>
      <w:r>
        <w:rPr>
          <w:rFonts w:hint="eastAsia"/>
        </w:rPr>
        <w:t>　　7.4.2 产品结构与市场分布</w:t>
      </w:r>
      <w:r>
        <w:rPr>
          <w:rFonts w:hint="eastAsia"/>
        </w:rPr>
        <w:br/>
      </w:r>
      <w:r>
        <w:rPr>
          <w:rFonts w:hint="eastAsia"/>
        </w:rPr>
        <w:t>　　7.4.3 竞争力与发展战略分析</w:t>
      </w:r>
      <w:r>
        <w:rPr>
          <w:rFonts w:hint="eastAsia"/>
        </w:rPr>
        <w:br/>
      </w:r>
      <w:r>
        <w:rPr>
          <w:rFonts w:hint="eastAsia"/>
        </w:rPr>
        <w:t>　　7.5 三菱重工企业分析</w:t>
      </w:r>
      <w:r>
        <w:rPr>
          <w:rFonts w:hint="eastAsia"/>
        </w:rPr>
        <w:br/>
      </w:r>
      <w:r>
        <w:rPr>
          <w:rFonts w:hint="eastAsia"/>
        </w:rPr>
        <w:t>　　7.5.1 企业经营状况分析</w:t>
      </w:r>
      <w:r>
        <w:rPr>
          <w:rFonts w:hint="eastAsia"/>
        </w:rPr>
        <w:br/>
      </w:r>
      <w:r>
        <w:rPr>
          <w:rFonts w:hint="eastAsia"/>
        </w:rPr>
        <w:t>　　7.5.2 产品结构与市场分布</w:t>
      </w:r>
      <w:r>
        <w:rPr>
          <w:rFonts w:hint="eastAsia"/>
        </w:rPr>
        <w:br/>
      </w:r>
      <w:r>
        <w:rPr>
          <w:rFonts w:hint="eastAsia"/>
        </w:rPr>
        <w:t>　　7.5.3 竞争力与发展战略分析</w:t>
      </w:r>
      <w:r>
        <w:rPr>
          <w:rFonts w:hint="eastAsia"/>
        </w:rPr>
        <w:br/>
      </w:r>
      <w:r>
        <w:rPr>
          <w:rFonts w:hint="eastAsia"/>
        </w:rPr>
        <w:t>　　7.6 依维柯爱福公司</w:t>
      </w:r>
      <w:r>
        <w:rPr>
          <w:rFonts w:hint="eastAsia"/>
        </w:rPr>
        <w:br/>
      </w:r>
      <w:r>
        <w:rPr>
          <w:rFonts w:hint="eastAsia"/>
        </w:rPr>
        <w:t>　　7.6.1 企业经营状况状况分析</w:t>
      </w:r>
      <w:r>
        <w:rPr>
          <w:rFonts w:hint="eastAsia"/>
        </w:rPr>
        <w:br/>
      </w:r>
      <w:r>
        <w:rPr>
          <w:rFonts w:hint="eastAsia"/>
        </w:rPr>
        <w:t>　　7.6.2 产品结构与市场分布</w:t>
      </w:r>
      <w:r>
        <w:rPr>
          <w:rFonts w:hint="eastAsia"/>
        </w:rPr>
        <w:br/>
      </w:r>
      <w:r>
        <w:rPr>
          <w:rFonts w:hint="eastAsia"/>
        </w:rPr>
        <w:t>　　7.6.3 竞争力与发展战略分析</w:t>
      </w:r>
      <w:r>
        <w:rPr>
          <w:rFonts w:hint="eastAsia"/>
        </w:rPr>
        <w:br/>
      </w:r>
      <w:r>
        <w:rPr>
          <w:rFonts w:hint="eastAsia"/>
        </w:rPr>
        <w:t>　　7.7 道依茨企业分析</w:t>
      </w:r>
      <w:r>
        <w:rPr>
          <w:rFonts w:hint="eastAsia"/>
        </w:rPr>
        <w:br/>
      </w:r>
      <w:r>
        <w:rPr>
          <w:rFonts w:hint="eastAsia"/>
        </w:rPr>
        <w:t>　　7.7.1 企业经营状况分析</w:t>
      </w:r>
      <w:r>
        <w:rPr>
          <w:rFonts w:hint="eastAsia"/>
        </w:rPr>
        <w:br/>
      </w:r>
      <w:r>
        <w:rPr>
          <w:rFonts w:hint="eastAsia"/>
        </w:rPr>
        <w:t>　　7.7.2 产品结构与市场分布</w:t>
      </w:r>
      <w:r>
        <w:rPr>
          <w:rFonts w:hint="eastAsia"/>
        </w:rPr>
        <w:br/>
      </w:r>
      <w:r>
        <w:rPr>
          <w:rFonts w:hint="eastAsia"/>
        </w:rPr>
        <w:t>　　7.7.3 竞争力与发展战略分析</w:t>
      </w:r>
      <w:r>
        <w:rPr>
          <w:rFonts w:hint="eastAsia"/>
        </w:rPr>
        <w:br/>
      </w:r>
      <w:r>
        <w:rPr>
          <w:rFonts w:hint="eastAsia"/>
        </w:rPr>
        <w:t>　　7.8 英国威尔信（FG WILSON）</w:t>
      </w:r>
      <w:r>
        <w:rPr>
          <w:rFonts w:hint="eastAsia"/>
        </w:rPr>
        <w:br/>
      </w:r>
      <w:r>
        <w:rPr>
          <w:rFonts w:hint="eastAsia"/>
        </w:rPr>
        <w:t>　　7.8.1 企业经营状况分析</w:t>
      </w:r>
      <w:r>
        <w:rPr>
          <w:rFonts w:hint="eastAsia"/>
        </w:rPr>
        <w:br/>
      </w:r>
      <w:r>
        <w:rPr>
          <w:rFonts w:hint="eastAsia"/>
        </w:rPr>
        <w:t>　　7.8.2 产品结构与市场分布</w:t>
      </w:r>
      <w:r>
        <w:rPr>
          <w:rFonts w:hint="eastAsia"/>
        </w:rPr>
        <w:br/>
      </w:r>
      <w:r>
        <w:rPr>
          <w:rFonts w:hint="eastAsia"/>
        </w:rPr>
        <w:t>　　7.8.3 竞争力与发展战略分析</w:t>
      </w:r>
      <w:r>
        <w:rPr>
          <w:rFonts w:hint="eastAsia"/>
        </w:rPr>
        <w:br/>
      </w:r>
      <w:r>
        <w:rPr>
          <w:rFonts w:hint="eastAsia"/>
        </w:rPr>
        <w:t>　　7.9 玉柴机器集团公司</w:t>
      </w:r>
      <w:r>
        <w:rPr>
          <w:rFonts w:hint="eastAsia"/>
        </w:rPr>
        <w:br/>
      </w:r>
      <w:r>
        <w:rPr>
          <w:rFonts w:hint="eastAsia"/>
        </w:rPr>
        <w:t>　　7.9.1 企业经营状况状况分析</w:t>
      </w:r>
      <w:r>
        <w:rPr>
          <w:rFonts w:hint="eastAsia"/>
        </w:rPr>
        <w:br/>
      </w:r>
      <w:r>
        <w:rPr>
          <w:rFonts w:hint="eastAsia"/>
        </w:rPr>
        <w:t>　　7.9.2 产品结构与市场分布</w:t>
      </w:r>
      <w:r>
        <w:rPr>
          <w:rFonts w:hint="eastAsia"/>
        </w:rPr>
        <w:br/>
      </w:r>
      <w:r>
        <w:rPr>
          <w:rFonts w:hint="eastAsia"/>
        </w:rPr>
        <w:t>　　7.9.3 竞争力与发展战略分析</w:t>
      </w:r>
      <w:r>
        <w:rPr>
          <w:rFonts w:hint="eastAsia"/>
        </w:rPr>
        <w:br/>
      </w:r>
      <w:r>
        <w:rPr>
          <w:rFonts w:hint="eastAsia"/>
        </w:rPr>
        <w:t>　　7.10 上海柴油机股份有限公司</w:t>
      </w:r>
      <w:r>
        <w:rPr>
          <w:rFonts w:hint="eastAsia"/>
        </w:rPr>
        <w:br/>
      </w:r>
      <w:r>
        <w:rPr>
          <w:rFonts w:hint="eastAsia"/>
        </w:rPr>
        <w:t>　　7.10.1 企业经营状况分析</w:t>
      </w:r>
      <w:r>
        <w:rPr>
          <w:rFonts w:hint="eastAsia"/>
        </w:rPr>
        <w:br/>
      </w:r>
      <w:r>
        <w:rPr>
          <w:rFonts w:hint="eastAsia"/>
        </w:rPr>
        <w:t>　　7.10.2 产品结构与市场分布</w:t>
      </w:r>
      <w:r>
        <w:rPr>
          <w:rFonts w:hint="eastAsia"/>
        </w:rPr>
        <w:br/>
      </w:r>
      <w:r>
        <w:rPr>
          <w:rFonts w:hint="eastAsia"/>
        </w:rPr>
        <w:t>　　7.10.3 竞争力与发展战略分析</w:t>
      </w:r>
      <w:r>
        <w:rPr>
          <w:rFonts w:hint="eastAsia"/>
        </w:rPr>
        <w:br/>
      </w:r>
      <w:r>
        <w:rPr>
          <w:rFonts w:hint="eastAsia"/>
        </w:rPr>
        <w:t>　　7.11 潍柴动力股份有限公司</w:t>
      </w:r>
      <w:r>
        <w:rPr>
          <w:rFonts w:hint="eastAsia"/>
        </w:rPr>
        <w:br/>
      </w:r>
      <w:r>
        <w:rPr>
          <w:rFonts w:hint="eastAsia"/>
        </w:rPr>
        <w:t>　　7.11.1 企业经营状况分析</w:t>
      </w:r>
      <w:r>
        <w:rPr>
          <w:rFonts w:hint="eastAsia"/>
        </w:rPr>
        <w:br/>
      </w:r>
      <w:r>
        <w:rPr>
          <w:rFonts w:hint="eastAsia"/>
        </w:rPr>
        <w:t>　　7.11.2 产品结构与市场分布</w:t>
      </w:r>
      <w:r>
        <w:rPr>
          <w:rFonts w:hint="eastAsia"/>
        </w:rPr>
        <w:br/>
      </w:r>
      <w:r>
        <w:rPr>
          <w:rFonts w:hint="eastAsia"/>
        </w:rPr>
        <w:t>　　7.11.3 竞争力与发展战略分析</w:t>
      </w:r>
      <w:r>
        <w:rPr>
          <w:rFonts w:hint="eastAsia"/>
        </w:rPr>
        <w:br/>
      </w:r>
      <w:r>
        <w:rPr>
          <w:rFonts w:hint="eastAsia"/>
        </w:rPr>
        <w:t>　　7.12 济柴</w:t>
      </w:r>
      <w:r>
        <w:rPr>
          <w:rFonts w:hint="eastAsia"/>
        </w:rPr>
        <w:br/>
      </w:r>
      <w:r>
        <w:rPr>
          <w:rFonts w:hint="eastAsia"/>
        </w:rPr>
        <w:t>　　7.12.1 企业经营状况状况分析</w:t>
      </w:r>
      <w:r>
        <w:rPr>
          <w:rFonts w:hint="eastAsia"/>
        </w:rPr>
        <w:br/>
      </w:r>
      <w:r>
        <w:rPr>
          <w:rFonts w:hint="eastAsia"/>
        </w:rPr>
        <w:t>　　7.12.2 产品结构与市场分布</w:t>
      </w:r>
      <w:r>
        <w:rPr>
          <w:rFonts w:hint="eastAsia"/>
        </w:rPr>
        <w:br/>
      </w:r>
      <w:r>
        <w:rPr>
          <w:rFonts w:hint="eastAsia"/>
        </w:rPr>
        <w:t>　　7.12.3 竞争力与发展战略分析</w:t>
      </w:r>
      <w:r>
        <w:rPr>
          <w:rFonts w:hint="eastAsia"/>
        </w:rPr>
        <w:br/>
      </w:r>
      <w:r>
        <w:rPr>
          <w:rFonts w:hint="eastAsia"/>
        </w:rPr>
        <w:t>　　8 “十一五”电力设备发展规划</w:t>
      </w:r>
      <w:r>
        <w:rPr>
          <w:rFonts w:hint="eastAsia"/>
        </w:rPr>
        <w:br/>
      </w:r>
      <w:r>
        <w:rPr>
          <w:rFonts w:hint="eastAsia"/>
        </w:rPr>
        <w:t>　　8.1 发电设备市场</w:t>
      </w:r>
      <w:r>
        <w:rPr>
          <w:rFonts w:hint="eastAsia"/>
        </w:rPr>
        <w:br/>
      </w:r>
      <w:r>
        <w:rPr>
          <w:rFonts w:hint="eastAsia"/>
        </w:rPr>
        <w:t>　　8.2 输配电市场</w:t>
      </w:r>
      <w:r>
        <w:rPr>
          <w:rFonts w:hint="eastAsia"/>
        </w:rPr>
        <w:br/>
      </w:r>
      <w:r>
        <w:rPr>
          <w:rFonts w:hint="eastAsia"/>
        </w:rPr>
        <w:t>　　8.3 核电市场</w:t>
      </w:r>
      <w:r>
        <w:rPr>
          <w:rFonts w:hint="eastAsia"/>
        </w:rPr>
        <w:br/>
      </w:r>
      <w:r>
        <w:rPr>
          <w:rFonts w:hint="eastAsia"/>
        </w:rPr>
        <w:t>　　8.4 风电市场</w:t>
      </w:r>
      <w:r>
        <w:rPr>
          <w:rFonts w:hint="eastAsia"/>
        </w:rPr>
        <w:br/>
      </w:r>
      <w:r>
        <w:rPr>
          <w:rFonts w:hint="eastAsia"/>
        </w:rPr>
        <w:t>　　8.5 电力环保市场</w:t>
      </w:r>
      <w:r>
        <w:rPr>
          <w:rFonts w:hint="eastAsia"/>
        </w:rPr>
        <w:br/>
      </w:r>
      <w:r>
        <w:rPr>
          <w:rFonts w:hint="eastAsia"/>
        </w:rPr>
        <w:t>　　9 “十一五”柴油发电机组发展规划</w:t>
      </w:r>
      <w:r>
        <w:rPr>
          <w:rFonts w:hint="eastAsia"/>
        </w:rPr>
        <w:br/>
      </w:r>
      <w:r>
        <w:rPr>
          <w:rFonts w:hint="eastAsia"/>
        </w:rPr>
        <w:t>　　10 “十一五”规划对柴油发电机组市场影响分析</w:t>
      </w:r>
      <w:r>
        <w:rPr>
          <w:rFonts w:hint="eastAsia"/>
        </w:rPr>
        <w:br/>
      </w:r>
      <w:r>
        <w:rPr>
          <w:rFonts w:hint="eastAsia"/>
        </w:rPr>
        <w:t>　　11 “十一五”期间柴油发电机组发展建议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097fb687f4f85" w:history="1">
        <w:r>
          <w:rPr>
            <w:rStyle w:val="Hyperlink"/>
          </w:rPr>
          <w:t>2005-2008年中国柴油发电机组行业发展趋势研究及深度调研报告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097fb687f4f85" w:history="1">
        <w:r>
          <w:rPr>
            <w:rStyle w:val="Hyperlink"/>
          </w:rPr>
          <w:t>https://www.20087.com/2008-05/R_2005_2008chaiyoufadianjizufazhanqushBaoGao.html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6c97d2704af6" w:history="1">
      <w:r>
        <w:rPr>
          <w:rStyle w:val="Hyperlink"/>
        </w:rPr>
        <w:t>2005-2008年中国柴油发电机组行业发展趋势研究及深度调研报告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chaiyoufadianjizufazhanqushBaoGao.html" TargetMode="External" Id="Ra41097fb687f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chaiyoufadianjizufazhanqushBaoGao.html" TargetMode="External" Id="Ra15d6c97d270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2008-05-06T00:11:00Z</dcterms:created>
  <dcterms:modified xsi:type="dcterms:W3CDTF">2008-05-06T01:11:00Z</dcterms:modified>
  <dc:subject>2005-2008年中国柴油发电机组行业发展趋势研究及深度调研报告</dc:subject>
  <dc:title>2005-2008年中国柴油发电机组行业发展趋势研究及深度调研报告</dc:title>
  <cp:keywords>2005-2008年中国柴油发电机组行业发展趋势研究及深度调研报告</cp:keywords>
  <dc:description>2005-2008年中国柴油发电机组行业发展趋势研究及深度调研报告</dc:description>
</cp:coreProperties>
</file>