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f8662a1984cc6" w:history="1">
              <w:r>
                <w:rPr>
                  <w:rStyle w:val="Hyperlink"/>
                </w:rPr>
                <w:t>2007－2008年中国基本型乘用车（轿车）市场研究年度报告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f8662a1984cc6" w:history="1">
              <w:r>
                <w:rPr>
                  <w:rStyle w:val="Hyperlink"/>
                </w:rPr>
                <w:t>2007－2008年中国基本型乘用车（轿车）市场研究年度报告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f8662a1984cc6" w:history="1">
                <w:r>
                  <w:rPr>
                    <w:rStyle w:val="Hyperlink"/>
                  </w:rPr>
                  <w:t>https://www.20087.com/2008-05/R_2007_2008jibenxingchengyongchejiaochBaoGao.html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轿车汽车市场快速良性发展，市场竞争更加激烈。自主品牌轿车生产商迅速发展的同时，竞争压力凸显；国际各大汽车制造商纷纷鏖战中国市场，新车型不断上市，汽车价格不断降低，竞争十分激烈。轿车作为家庭用车的首选车型，成为近几年汽车市场增长的主力。未来几年内市场需求持续旺盛，汽车制造商竞争日趋激烈，将面临残酷的行业整合。</w:t>
      </w:r>
      <w:r>
        <w:rPr>
          <w:rFonts w:hint="eastAsia"/>
        </w:rPr>
        <w:br/>
      </w:r>
      <w:r>
        <w:rPr>
          <w:rFonts w:hint="eastAsia"/>
        </w:rPr>
        <w:t>　　从市场结构来看，轿车汽车凸显梯形式格局。高端市场由日系、德系厂商把持；低端市场厂商表现良莠不齐，只有充分适应消费者全面需求，平衡产品的各项性能，才能真正赢得市场。2007年油耗低、安全性、多功能性成为轿车车型的关键词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8d1f8662a1984cc6" w:history="1">
        <w:r>
          <w:rPr>
            <w:rStyle w:val="Hyperlink"/>
          </w:rPr>
          <w:t>2007－2008年中国基本型乘用车（轿车）市场研究年度报告</w:t>
        </w:r>
      </w:hyperlink>
      <w:r>
        <w:rPr>
          <w:rFonts w:hint="eastAsia"/>
        </w:rPr>
        <w:t>》，将帮助业界厂商、投资者、产业人士更精确地把握中国轿车市场发展规律、更深入地分析轿车市场竞争格局&amp;mdash；&amp;mdash；</w:t>
      </w:r>
      <w:r>
        <w:rPr>
          <w:rFonts w:hint="eastAsia"/>
        </w:rPr>
        <w:br/>
      </w:r>
      <w:r>
        <w:rPr>
          <w:rFonts w:hint="eastAsia"/>
        </w:rPr>
        <w:t>　　&amp;#61478； 更加深入、翔实的市场研究数据。基于重点厂商重点产品型号的深度研究，提供对产品结构、价格段、区域与省市、城市层级、垂直与平行、流通渠道等多个角度市场变化的生动描绘，清晰发展方向。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&amp;#61478； 更加全面、深刻的品牌竞争分析。除了从细分市场格局、竞争策略、SWOT分析等多个维度总结企业表现，顾问并依托对多功能车市场的深刻理解，利用多种市场预测方法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&amp;#61478；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一、2007年全球轿车市场发展概况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主要国家和地区发展概况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二、2007年中国轿车市场发展概况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1、以市场需求细分</w:t>
      </w:r>
      <w:r>
        <w:rPr>
          <w:rFonts w:hint="eastAsia"/>
        </w:rPr>
        <w:br/>
      </w:r>
      <w:r>
        <w:rPr>
          <w:rFonts w:hint="eastAsia"/>
        </w:rPr>
        <w:t>　　2、以市场价格细分</w:t>
      </w:r>
      <w:r>
        <w:rPr>
          <w:rFonts w:hint="eastAsia"/>
        </w:rPr>
        <w:br/>
      </w:r>
      <w:r>
        <w:rPr>
          <w:rFonts w:hint="eastAsia"/>
        </w:rPr>
        <w:t>　　三、2008－2012年中国轿车市场发展预测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四、2008－2012年中国轿车市场趋势分析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五、2007年中国轿车市场竞争分析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1、轿车汽车竞争格局分析</w:t>
      </w:r>
      <w:r>
        <w:rPr>
          <w:rFonts w:hint="eastAsia"/>
        </w:rPr>
        <w:br/>
      </w:r>
      <w:r>
        <w:rPr>
          <w:rFonts w:hint="eastAsia"/>
        </w:rPr>
        <w:t>　　2、整体竞争态势</w:t>
      </w:r>
      <w:r>
        <w:rPr>
          <w:rFonts w:hint="eastAsia"/>
        </w:rPr>
        <w:br/>
      </w:r>
      <w:r>
        <w:rPr>
          <w:rFonts w:hint="eastAsia"/>
        </w:rPr>
        <w:t>　　3、潜在进入者与替代产品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1、通用汽车</w:t>
      </w:r>
      <w:r>
        <w:rPr>
          <w:rFonts w:hint="eastAsia"/>
        </w:rPr>
        <w:br/>
      </w:r>
      <w:r>
        <w:rPr>
          <w:rFonts w:hint="eastAsia"/>
        </w:rPr>
        <w:t>　　2、广州本田</w:t>
      </w:r>
      <w:r>
        <w:rPr>
          <w:rFonts w:hint="eastAsia"/>
        </w:rPr>
        <w:br/>
      </w:r>
      <w:r>
        <w:rPr>
          <w:rFonts w:hint="eastAsia"/>
        </w:rPr>
        <w:t>　　六、中国轿车市场用户需求研究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促销推广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服务体验</w:t>
      </w:r>
      <w:r>
        <w:rPr>
          <w:rFonts w:hint="eastAsia"/>
        </w:rPr>
        <w:br/>
      </w:r>
      <w:r>
        <w:rPr>
          <w:rFonts w:hint="eastAsia"/>
        </w:rPr>
        <w:t>　　（六） 购买欲望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全球轿车市场分布结构</w:t>
      </w:r>
      <w:r>
        <w:rPr>
          <w:rFonts w:hint="eastAsia"/>
        </w:rPr>
        <w:br/>
      </w:r>
      <w:r>
        <w:rPr>
          <w:rFonts w:hint="eastAsia"/>
        </w:rPr>
        <w:t>　　图2 汽车行业发展预警监测</w:t>
      </w:r>
      <w:r>
        <w:rPr>
          <w:rFonts w:hint="eastAsia"/>
        </w:rPr>
        <w:br/>
      </w:r>
      <w:r>
        <w:rPr>
          <w:rFonts w:hint="eastAsia"/>
        </w:rPr>
        <w:t>　　图3 汽车行业固定资产投资指数</w:t>
      </w:r>
      <w:r>
        <w:rPr>
          <w:rFonts w:hint="eastAsia"/>
        </w:rPr>
        <w:br/>
      </w:r>
      <w:r>
        <w:rPr>
          <w:rFonts w:hint="eastAsia"/>
        </w:rPr>
        <w:t>　　图4 汽车行业产品出厂价格指数</w:t>
      </w:r>
      <w:r>
        <w:rPr>
          <w:rFonts w:hint="eastAsia"/>
        </w:rPr>
        <w:br/>
      </w:r>
      <w:r>
        <w:rPr>
          <w:rFonts w:hint="eastAsia"/>
        </w:rPr>
        <w:t>　　图5 2007年1－8月按排量轿车销售比例</w:t>
      </w:r>
      <w:r>
        <w:rPr>
          <w:rFonts w:hint="eastAsia"/>
        </w:rPr>
        <w:br/>
      </w:r>
      <w:r>
        <w:rPr>
          <w:rFonts w:hint="eastAsia"/>
        </w:rPr>
        <w:t>　　图6 2008－2010年中国轿车市场预测需求量（单位：万辆）</w:t>
      </w:r>
      <w:r>
        <w:rPr>
          <w:rFonts w:hint="eastAsia"/>
        </w:rPr>
        <w:br/>
      </w:r>
      <w:r>
        <w:rPr>
          <w:rFonts w:hint="eastAsia"/>
        </w:rPr>
        <w:t>　　图7 2008－2010年按排量轿车市场结构</w:t>
      </w:r>
      <w:r>
        <w:rPr>
          <w:rFonts w:hint="eastAsia"/>
        </w:rPr>
        <w:br/>
      </w:r>
      <w:r>
        <w:rPr>
          <w:rFonts w:hint="eastAsia"/>
        </w:rPr>
        <w:t>　　图8 中国消费者最喜欢的十个汽车品牌</w:t>
      </w:r>
      <w:r>
        <w:rPr>
          <w:rFonts w:hint="eastAsia"/>
        </w:rPr>
        <w:br/>
      </w:r>
      <w:r>
        <w:rPr>
          <w:rFonts w:hint="eastAsia"/>
        </w:rPr>
        <w:t>　　图9 用户对轿车功能关注偏好度研究</w:t>
      </w:r>
      <w:r>
        <w:rPr>
          <w:rFonts w:hint="eastAsia"/>
        </w:rPr>
        <w:br/>
      </w:r>
      <w:r>
        <w:rPr>
          <w:rFonts w:hint="eastAsia"/>
        </w:rPr>
        <w:t>　　图10 消费者对SUV车型的价格预期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2007年1－10月中国汽车工业分车型产销情况汇总（单位：辆，%）</w:t>
      </w:r>
      <w:r>
        <w:rPr>
          <w:rFonts w:hint="eastAsia"/>
        </w:rPr>
        <w:br/>
      </w:r>
      <w:r>
        <w:rPr>
          <w:rFonts w:hint="eastAsia"/>
        </w:rPr>
        <w:t>　　表2 2007年1－10月中国汽车行业产销情况（单位：万辆）</w:t>
      </w:r>
      <w:r>
        <w:rPr>
          <w:rFonts w:hint="eastAsia"/>
        </w:rPr>
        <w:br/>
      </w:r>
      <w:r>
        <w:rPr>
          <w:rFonts w:hint="eastAsia"/>
        </w:rPr>
        <w:t>　　表3 07年前三季度国内制造基本型乘用车产销量（单位：辆，%）</w:t>
      </w:r>
      <w:r>
        <w:rPr>
          <w:rFonts w:hint="eastAsia"/>
        </w:rPr>
        <w:br/>
      </w:r>
      <w:r>
        <w:rPr>
          <w:rFonts w:hint="eastAsia"/>
        </w:rPr>
        <w:t>　　表4 各地区私人汽车拥有量</w:t>
      </w:r>
      <w:r>
        <w:rPr>
          <w:rFonts w:hint="eastAsia"/>
        </w:rPr>
        <w:br/>
      </w:r>
      <w:r>
        <w:rPr>
          <w:rFonts w:hint="eastAsia"/>
        </w:rPr>
        <w:t>　　表5 2006－2007年中国轿车进出口量统计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f8662a1984cc6" w:history="1">
        <w:r>
          <w:rPr>
            <w:rStyle w:val="Hyperlink"/>
          </w:rPr>
          <w:t>2007－2008年中国基本型乘用车（轿车）市场研究年度报告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f8662a1984cc6" w:history="1">
        <w:r>
          <w:rPr>
            <w:rStyle w:val="Hyperlink"/>
          </w:rPr>
          <w:t>https://www.20087.com/2008-05/R_2007_2008jibenxingchengyongchejiaochBaoGao.html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热点：suv车型和轿车哪个好、基本型乘用车的概念、乘用车与商用车区别、基本车型是什么、什么叫乘用车、汽车基本型和标准型区别、乘用车和商用车、乘用车基本型车型名称、乘用车和客车的区别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0ffed5b9742d2" w:history="1">
      <w:r>
        <w:rPr>
          <w:rStyle w:val="Hyperlink"/>
        </w:rPr>
        <w:t>2007－2008年中国基本型乘用车（轿车）市场研究年度报告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jibenxingchengyongchejiaochBaoGao.html" TargetMode="External" Id="R8d1f8662a198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jibenxingchengyongchejiaochBaoGao.html" TargetMode="External" Id="Rf920ffed5b97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2008-05-23T00:49:00Z</dcterms:created>
  <dcterms:modified xsi:type="dcterms:W3CDTF">2008-05-23T01:49:00Z</dcterms:modified>
  <dc:subject>2007－2008年中国基本型乘用车（轿车）市场研究年度报告</dc:subject>
  <dc:title>2007－2008年中国基本型乘用车（轿车）市场研究年度报告</dc:title>
  <cp:keywords>2007－2008年中国基本型乘用车（轿车）市场研究年度报告</cp:keywords>
  <dc:description>2007－2008年中国基本型乘用车（轿车）市场研究年度报告</dc:description>
</cp:coreProperties>
</file>