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b3ab01cb948a5" w:history="1">
              <w:r>
                <w:rPr>
                  <w:rStyle w:val="Hyperlink"/>
                </w:rPr>
                <w:t>2007－2008年中国多功能乘用车（MPV）市场研究年度报告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b3ab01cb948a5" w:history="1">
              <w:r>
                <w:rPr>
                  <w:rStyle w:val="Hyperlink"/>
                </w:rPr>
                <w:t>2007－2008年中国多功能乘用车（MPV）市场研究年度报告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bb3ab01cb948a5" w:history="1">
                <w:r>
                  <w:rPr>
                    <w:rStyle w:val="Hyperlink"/>
                  </w:rPr>
                  <w:t>https://www.20087.com/2008-05/R_2007_2008duogongnengchengyongcheshicBaoGao.html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中国多功能乘用车市场不断细分，逐渐形成多头竞争的的市场格局。多功能乘用车自主品牌的发展趋势日益凸显，国际品牌热衷高端市场。家用的MPV汽车也渐渐成为新的热点。整体竞争态势将由汽车生产渐渐转为售后服务市场，汽车市场竞争将更加激烈。</w:t>
      </w:r>
      <w:r>
        <w:rPr>
          <w:rFonts w:hint="eastAsia"/>
        </w:rPr>
        <w:br/>
      </w:r>
      <w:r>
        <w:rPr>
          <w:rFonts w:hint="eastAsia"/>
        </w:rPr>
        <w:t>　　从市场结构来看，MPV汽车凸显梯形式格局。高端市场遭遇了价格瓶颈，而低端市场呈现领导性产品走势。节能性、实用性成为多功能乘用车的关键词。加强国内自主品牌发展和技术创新成为主流。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abbb3ab01cb948a5" w:history="1">
        <w:r>
          <w:rPr>
            <w:rStyle w:val="Hyperlink"/>
          </w:rPr>
          <w:t>2007－2008年中国多功能乘用车（MPV）市场研究年度报告</w:t>
        </w:r>
      </w:hyperlink>
      <w:r>
        <w:rPr>
          <w:rFonts w:hint="eastAsia"/>
        </w:rPr>
        <w:t>》，将帮助业界厂商、投资者、产业人士更精确地把握中国MPV汽车市场发展规律、更深入地分析多功能乘用车（MPV）市场竞争格局——</w:t>
      </w:r>
      <w:r>
        <w:rPr>
          <w:rFonts w:hint="eastAsia"/>
        </w:rPr>
        <w:br/>
      </w:r>
      <w:r>
        <w:rPr>
          <w:rFonts w:hint="eastAsia"/>
        </w:rPr>
        <w:t>　　&amp;#61478； 更加深入、翔实的市场研究数据。基于重点厂商重点产品型号的深度研究，提供对产品结构、价格段、区域与省市、城市层级、垂直与平行、流通渠道等多个角度市场变化的生动描绘，清晰发展方向。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&amp;#61478； 更加全面、深刻的品牌竞争分析。除了从细分市场格局、竞争策略、SWOT分析等多个维度总结企业表现，顾问并依托对中国汽车市场的深刻理解，利用多种市场预测方法，评点市场成功要素，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&amp;#61478；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一、2007年全球MPV市场发展概况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2、全球市场结构布局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主要国家与地区发展概况</w:t>
      </w:r>
      <w:r>
        <w:rPr>
          <w:rFonts w:hint="eastAsia"/>
        </w:rPr>
        <w:br/>
      </w:r>
      <w:r>
        <w:rPr>
          <w:rFonts w:hint="eastAsia"/>
        </w:rPr>
        <w:t>　　1、日本</w:t>
      </w:r>
      <w:r>
        <w:rPr>
          <w:rFonts w:hint="eastAsia"/>
        </w:rPr>
        <w:br/>
      </w:r>
      <w:r>
        <w:rPr>
          <w:rFonts w:hint="eastAsia"/>
        </w:rPr>
        <w:t>　　2、美国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二、2007年中国MPV市场发展概况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3、市场结构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细分市场</w:t>
      </w:r>
      <w:r>
        <w:rPr>
          <w:rFonts w:hint="eastAsia"/>
        </w:rPr>
        <w:br/>
      </w:r>
      <w:r>
        <w:rPr>
          <w:rFonts w:hint="eastAsia"/>
        </w:rPr>
        <w:t>　　1、以市场需求细分</w:t>
      </w:r>
      <w:r>
        <w:rPr>
          <w:rFonts w:hint="eastAsia"/>
        </w:rPr>
        <w:br/>
      </w:r>
      <w:r>
        <w:rPr>
          <w:rFonts w:hint="eastAsia"/>
        </w:rPr>
        <w:t>　　2、以市场价格细分</w:t>
      </w:r>
      <w:r>
        <w:rPr>
          <w:rFonts w:hint="eastAsia"/>
        </w:rPr>
        <w:br/>
      </w:r>
      <w:r>
        <w:rPr>
          <w:rFonts w:hint="eastAsia"/>
        </w:rPr>
        <w:t>　　三、2008－2010年中国MPV市场发展预测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4、细分市场预测</w:t>
      </w:r>
      <w:r>
        <w:rPr>
          <w:rFonts w:hint="eastAsia"/>
        </w:rPr>
        <w:br/>
      </w:r>
      <w:r>
        <w:rPr>
          <w:rFonts w:hint="eastAsia"/>
        </w:rPr>
        <w:t>　　四、2008－2010年中国MPV市场趋势分析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五、2007年中国MPV市场竞争分析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1、MPV汽车竞争格局分析</w:t>
      </w:r>
      <w:r>
        <w:rPr>
          <w:rFonts w:hint="eastAsia"/>
        </w:rPr>
        <w:br/>
      </w:r>
      <w:r>
        <w:rPr>
          <w:rFonts w:hint="eastAsia"/>
        </w:rPr>
        <w:t>　　2、整体竞争态势</w:t>
      </w:r>
      <w:r>
        <w:rPr>
          <w:rFonts w:hint="eastAsia"/>
        </w:rPr>
        <w:br/>
      </w:r>
      <w:r>
        <w:rPr>
          <w:rFonts w:hint="eastAsia"/>
        </w:rPr>
        <w:t>　　3、潜在进入者与替代产品</w:t>
      </w:r>
      <w:r>
        <w:rPr>
          <w:rFonts w:hint="eastAsia"/>
        </w:rPr>
        <w:br/>
      </w:r>
      <w:r>
        <w:rPr>
          <w:rFonts w:hint="eastAsia"/>
        </w:rPr>
        <w:t>　　（三） 主力企业竞争策略分析</w:t>
      </w:r>
      <w:r>
        <w:rPr>
          <w:rFonts w:hint="eastAsia"/>
        </w:rPr>
        <w:br/>
      </w:r>
      <w:r>
        <w:rPr>
          <w:rFonts w:hint="eastAsia"/>
        </w:rPr>
        <w:t>　　1、通用汽车</w:t>
      </w:r>
      <w:r>
        <w:rPr>
          <w:rFonts w:hint="eastAsia"/>
        </w:rPr>
        <w:br/>
      </w:r>
      <w:r>
        <w:rPr>
          <w:rFonts w:hint="eastAsia"/>
        </w:rPr>
        <w:t>　　2、广州本田</w:t>
      </w:r>
      <w:r>
        <w:rPr>
          <w:rFonts w:hint="eastAsia"/>
        </w:rPr>
        <w:br/>
      </w:r>
      <w:r>
        <w:rPr>
          <w:rFonts w:hint="eastAsia"/>
        </w:rPr>
        <w:t>　　六、中国MPV市场用户需求研究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价格期望</w:t>
      </w:r>
      <w:r>
        <w:rPr>
          <w:rFonts w:hint="eastAsia"/>
        </w:rPr>
        <w:br/>
      </w:r>
      <w:r>
        <w:rPr>
          <w:rFonts w:hint="eastAsia"/>
        </w:rPr>
        <w:t>　　（三） 促销推广</w:t>
      </w:r>
      <w:r>
        <w:rPr>
          <w:rFonts w:hint="eastAsia"/>
        </w:rPr>
        <w:br/>
      </w:r>
      <w:r>
        <w:rPr>
          <w:rFonts w:hint="eastAsia"/>
        </w:rPr>
        <w:t>　　（四） 购买渠道</w:t>
      </w:r>
      <w:r>
        <w:rPr>
          <w:rFonts w:hint="eastAsia"/>
        </w:rPr>
        <w:br/>
      </w:r>
      <w:r>
        <w:rPr>
          <w:rFonts w:hint="eastAsia"/>
        </w:rPr>
        <w:t>　　（五） 服务体验</w:t>
      </w:r>
      <w:r>
        <w:rPr>
          <w:rFonts w:hint="eastAsia"/>
        </w:rPr>
        <w:br/>
      </w:r>
      <w:r>
        <w:rPr>
          <w:rFonts w:hint="eastAsia"/>
        </w:rPr>
        <w:t>　　（六） 购买欲望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表1、2007年美国市场小MPV产销量表</w:t>
      </w:r>
      <w:r>
        <w:rPr>
          <w:rFonts w:hint="eastAsia"/>
        </w:rPr>
        <w:br/>
      </w:r>
      <w:r>
        <w:rPr>
          <w:rFonts w:hint="eastAsia"/>
        </w:rPr>
        <w:t>　　表2、2007年美国市场大MPV产销量表</w:t>
      </w:r>
      <w:r>
        <w:rPr>
          <w:rFonts w:hint="eastAsia"/>
        </w:rPr>
        <w:br/>
      </w:r>
      <w:r>
        <w:rPr>
          <w:rFonts w:hint="eastAsia"/>
        </w:rPr>
        <w:t>　　表3、2007年前三季度MPV车型销量分排量构成及同比增长率</w:t>
      </w:r>
      <w:r>
        <w:rPr>
          <w:rFonts w:hint="eastAsia"/>
        </w:rPr>
        <w:br/>
      </w:r>
      <w:r>
        <w:rPr>
          <w:rFonts w:hint="eastAsia"/>
        </w:rPr>
        <w:t>　　表4、2007上半年与2006上半年我国MPV汽车增长对比</w:t>
      </w:r>
      <w:r>
        <w:rPr>
          <w:rFonts w:hint="eastAsia"/>
        </w:rPr>
        <w:br/>
      </w:r>
      <w:r>
        <w:rPr>
          <w:rFonts w:hint="eastAsia"/>
        </w:rPr>
        <w:t>　　表5、2007上半年前三名MPV汽车销量表</w:t>
      </w:r>
      <w:r>
        <w:rPr>
          <w:rFonts w:hint="eastAsia"/>
        </w:rPr>
        <w:br/>
      </w:r>
      <w:r>
        <w:rPr>
          <w:rFonts w:hint="eastAsia"/>
        </w:rPr>
        <w:t>　　表6、按照价格细分高、中、低档包括MPV主要品牌</w:t>
      </w:r>
      <w:r>
        <w:rPr>
          <w:rFonts w:hint="eastAsia"/>
        </w:rPr>
        <w:br/>
      </w:r>
      <w:r>
        <w:rPr>
          <w:rFonts w:hint="eastAsia"/>
        </w:rPr>
        <w:t>　　表7、城镇居民收入差距情况表</w:t>
      </w:r>
      <w:r>
        <w:rPr>
          <w:rFonts w:hint="eastAsia"/>
        </w:rPr>
        <w:br/>
      </w:r>
      <w:r>
        <w:rPr>
          <w:rFonts w:hint="eastAsia"/>
        </w:rPr>
        <w:t>　　表8、2008以后10年汽车市场总量预测</w:t>
      </w:r>
      <w:r>
        <w:rPr>
          <w:rFonts w:hint="eastAsia"/>
        </w:rPr>
        <w:br/>
      </w:r>
      <w:r>
        <w:rPr>
          <w:rFonts w:hint="eastAsia"/>
        </w:rPr>
        <w:t>　　表9、2007年1－9月份中国MPV生产与销售量及增长率对比</w:t>
      </w:r>
      <w:r>
        <w:rPr>
          <w:rFonts w:hint="eastAsia"/>
        </w:rPr>
        <w:br/>
      </w:r>
      <w:r>
        <w:rPr>
          <w:rFonts w:hint="eastAsia"/>
        </w:rPr>
        <w:t>　　表10、20071－9月份中国MPV生产与销售量及增长率对比</w:t>
      </w:r>
      <w:r>
        <w:rPr>
          <w:rFonts w:hint="eastAsia"/>
        </w:rPr>
        <w:br/>
      </w:r>
      <w:r>
        <w:rPr>
          <w:rFonts w:hint="eastAsia"/>
        </w:rPr>
        <w:t>　　表11、MPV市场细分占有率数据</w:t>
      </w:r>
      <w:r>
        <w:rPr>
          <w:rFonts w:hint="eastAsia"/>
        </w:rPr>
        <w:br/>
      </w:r>
      <w:r>
        <w:rPr>
          <w:rFonts w:hint="eastAsia"/>
        </w:rPr>
        <w:t>　　表12、MPV销售总量与需求量预测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图1、2007年9月份国内乘用车增幅图</w:t>
      </w:r>
      <w:r>
        <w:rPr>
          <w:rFonts w:hint="eastAsia"/>
        </w:rPr>
        <w:br/>
      </w:r>
      <w:r>
        <w:rPr>
          <w:rFonts w:hint="eastAsia"/>
        </w:rPr>
        <w:t>　　图2、2007主要生产国全球MPV汽车销量统计数据</w:t>
      </w:r>
      <w:r>
        <w:rPr>
          <w:rFonts w:hint="eastAsia"/>
        </w:rPr>
        <w:br/>
      </w:r>
      <w:r>
        <w:rPr>
          <w:rFonts w:hint="eastAsia"/>
        </w:rPr>
        <w:t>　　图3、欧盟各国汽车销售增长率</w:t>
      </w:r>
      <w:r>
        <w:rPr>
          <w:rFonts w:hint="eastAsia"/>
        </w:rPr>
        <w:br/>
      </w:r>
      <w:r>
        <w:rPr>
          <w:rFonts w:hint="eastAsia"/>
        </w:rPr>
        <w:t>　　图4、2009年亚太地区各国汽车销售额预测</w:t>
      </w:r>
      <w:r>
        <w:rPr>
          <w:rFonts w:hint="eastAsia"/>
        </w:rPr>
        <w:br/>
      </w:r>
      <w:r>
        <w:rPr>
          <w:rFonts w:hint="eastAsia"/>
        </w:rPr>
        <w:t>　　图5、2007年全球各个区域销售量以及增长率统计</w:t>
      </w:r>
      <w:r>
        <w:rPr>
          <w:rFonts w:hint="eastAsia"/>
        </w:rPr>
        <w:br/>
      </w:r>
      <w:r>
        <w:rPr>
          <w:rFonts w:hint="eastAsia"/>
        </w:rPr>
        <w:t>　　图6、2014年亚太地区总销量与中国销量的对比</w:t>
      </w:r>
      <w:r>
        <w:rPr>
          <w:rFonts w:hint="eastAsia"/>
        </w:rPr>
        <w:br/>
      </w:r>
      <w:r>
        <w:rPr>
          <w:rFonts w:hint="eastAsia"/>
        </w:rPr>
        <w:t>　　图7、2007年1－12月份中国MPV汽车市场销量分析</w:t>
      </w:r>
      <w:r>
        <w:rPr>
          <w:rFonts w:hint="eastAsia"/>
        </w:rPr>
        <w:br/>
      </w:r>
      <w:r>
        <w:rPr>
          <w:rFonts w:hint="eastAsia"/>
        </w:rPr>
        <w:t>　　图8、2002－2007我国MPV多功能汽车总销量图</w:t>
      </w:r>
      <w:r>
        <w:rPr>
          <w:rFonts w:hint="eastAsia"/>
        </w:rPr>
        <w:br/>
      </w:r>
      <w:r>
        <w:rPr>
          <w:rFonts w:hint="eastAsia"/>
        </w:rPr>
        <w:t>　　图9、2002－2007我国MPV多功能汽车平均价格图</w:t>
      </w:r>
      <w:r>
        <w:rPr>
          <w:rFonts w:hint="eastAsia"/>
        </w:rPr>
        <w:br/>
      </w:r>
      <w:r>
        <w:rPr>
          <w:rFonts w:hint="eastAsia"/>
        </w:rPr>
        <w:t>　　图10、2002－2007我国MPV多功能汽车年销量增长率</w:t>
      </w:r>
      <w:r>
        <w:rPr>
          <w:rFonts w:hint="eastAsia"/>
        </w:rPr>
        <w:br/>
      </w:r>
      <w:r>
        <w:rPr>
          <w:rFonts w:hint="eastAsia"/>
        </w:rPr>
        <w:t>　　图11、2002－2007我国MPV多功能汽车市场规模增速率</w:t>
      </w:r>
      <w:r>
        <w:rPr>
          <w:rFonts w:hint="eastAsia"/>
        </w:rPr>
        <w:br/>
      </w:r>
      <w:r>
        <w:rPr>
          <w:rFonts w:hint="eastAsia"/>
        </w:rPr>
        <w:t>　　图12、2002－2007我国MPV汽车市场规模（高价MPV）增速率</w:t>
      </w:r>
      <w:r>
        <w:rPr>
          <w:rFonts w:hint="eastAsia"/>
        </w:rPr>
        <w:br/>
      </w:r>
      <w:r>
        <w:rPr>
          <w:rFonts w:hint="eastAsia"/>
        </w:rPr>
        <w:t>　　图13、2002－2007我国MPV汽车市场规模（大MPV）增速率</w:t>
      </w:r>
      <w:r>
        <w:rPr>
          <w:rFonts w:hint="eastAsia"/>
        </w:rPr>
        <w:br/>
      </w:r>
      <w:r>
        <w:rPr>
          <w:rFonts w:hint="eastAsia"/>
        </w:rPr>
        <w:t>　　图14、2007年1－12月份中国汽车市场销量分析图</w:t>
      </w:r>
      <w:r>
        <w:rPr>
          <w:rFonts w:hint="eastAsia"/>
        </w:rPr>
        <w:br/>
      </w:r>
      <w:r>
        <w:rPr>
          <w:rFonts w:hint="eastAsia"/>
        </w:rPr>
        <w:t>　　图15、2005年1－12月份中国MPV汽车市场销量分析</w:t>
      </w:r>
      <w:r>
        <w:rPr>
          <w:rFonts w:hint="eastAsia"/>
        </w:rPr>
        <w:br/>
      </w:r>
      <w:r>
        <w:rPr>
          <w:rFonts w:hint="eastAsia"/>
        </w:rPr>
        <w:t>　　图16、2006年1－12月份中国MPV汽车市场销量分析</w:t>
      </w:r>
      <w:r>
        <w:rPr>
          <w:rFonts w:hint="eastAsia"/>
        </w:rPr>
        <w:br/>
      </w:r>
      <w:r>
        <w:rPr>
          <w:rFonts w:hint="eastAsia"/>
        </w:rPr>
        <w:t>　　图17、2006上半年与2007上半年MPV汽车整体增长情况对比</w:t>
      </w:r>
      <w:r>
        <w:rPr>
          <w:rFonts w:hint="eastAsia"/>
        </w:rPr>
        <w:br/>
      </w:r>
      <w:r>
        <w:rPr>
          <w:rFonts w:hint="eastAsia"/>
        </w:rPr>
        <w:t>　　图18、2006与2007上半年MPV市场分品牌增长分析</w:t>
      </w:r>
      <w:r>
        <w:rPr>
          <w:rFonts w:hint="eastAsia"/>
        </w:rPr>
        <w:br/>
      </w:r>
      <w:r>
        <w:rPr>
          <w:rFonts w:hint="eastAsia"/>
        </w:rPr>
        <w:t>　　图19、2007MPV汽车市场细分统计表</w:t>
      </w:r>
      <w:r>
        <w:rPr>
          <w:rFonts w:hint="eastAsia"/>
        </w:rPr>
        <w:br/>
      </w:r>
      <w:r>
        <w:rPr>
          <w:rFonts w:hint="eastAsia"/>
        </w:rPr>
        <w:t>　　图20、MPV汽车市场销售量预测图</w:t>
      </w:r>
      <w:r>
        <w:rPr>
          <w:rFonts w:hint="eastAsia"/>
        </w:rPr>
        <w:br/>
      </w:r>
      <w:r>
        <w:rPr>
          <w:rFonts w:hint="eastAsia"/>
        </w:rPr>
        <w:t>　　图21、高油价对于消费者选择MPV车型的种类的百分比</w:t>
      </w:r>
      <w:r>
        <w:rPr>
          <w:rFonts w:hint="eastAsia"/>
        </w:rPr>
        <w:br/>
      </w:r>
      <w:r>
        <w:rPr>
          <w:rFonts w:hint="eastAsia"/>
        </w:rPr>
        <w:t>　　图22、消费车型级别同城市级别成正比图</w:t>
      </w:r>
      <w:r>
        <w:rPr>
          <w:rFonts w:hint="eastAsia"/>
        </w:rPr>
        <w:br/>
      </w:r>
      <w:r>
        <w:rPr>
          <w:rFonts w:hint="eastAsia"/>
        </w:rPr>
        <w:t>　　图23、MPV各个级别城市的销量</w:t>
      </w:r>
      <w:r>
        <w:rPr>
          <w:rFonts w:hint="eastAsia"/>
        </w:rPr>
        <w:br/>
      </w:r>
      <w:r>
        <w:rPr>
          <w:rFonts w:hint="eastAsia"/>
        </w:rPr>
        <w:t>　　图24、用户首选品牌作为家庭用车的比例</w:t>
      </w:r>
      <w:r>
        <w:rPr>
          <w:rFonts w:hint="eastAsia"/>
        </w:rPr>
        <w:br/>
      </w:r>
      <w:r>
        <w:rPr>
          <w:rFonts w:hint="eastAsia"/>
        </w:rPr>
        <w:t>　　图25、用户对于产品功能的要求调查</w:t>
      </w:r>
      <w:r>
        <w:rPr>
          <w:rFonts w:hint="eastAsia"/>
        </w:rPr>
        <w:br/>
      </w:r>
      <w:r>
        <w:rPr>
          <w:rFonts w:hint="eastAsia"/>
        </w:rPr>
        <w:t>　　图26、用户可以接受的价格比例统计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b3ab01cb948a5" w:history="1">
        <w:r>
          <w:rPr>
            <w:rStyle w:val="Hyperlink"/>
          </w:rPr>
          <w:t>2007－2008年中国多功能乘用车（MPV）市场研究年度报告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bb3ab01cb948a5" w:history="1">
        <w:r>
          <w:rPr>
            <w:rStyle w:val="Hyperlink"/>
          </w:rPr>
          <w:t>https://www.20087.com/2008-05/R_2007_2008duogongnengchengyongcheshicBaoGao.html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27004f88314979" w:history="1">
      <w:r>
        <w:rPr>
          <w:rStyle w:val="Hyperlink"/>
        </w:rPr>
        <w:t>2007－2008年中国多功能乘用车（MPV）市场研究年度报告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duogongnengchengyongcheshicBaoGao.html" TargetMode="External" Id="Rabbb3ab01cb9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duogongnengchengyongcheshicBaoGao.html" TargetMode="External" Id="R0a27004f8831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2008-05-23T04:05:00Z</dcterms:created>
  <dcterms:modified xsi:type="dcterms:W3CDTF">2008-05-23T05:05:00Z</dcterms:modified>
  <dc:subject>2007－2008年中国多功能乘用车（MPV）市场研究年度报告</dc:subject>
  <dc:title>2007－2008年中国多功能乘用车（MPV）市场研究年度报告</dc:title>
  <cp:keywords>2007－2008年中国多功能乘用车（MPV）市场研究年度报告</cp:keywords>
  <dc:description>2007－2008年中国多功能乘用车（MPV）市场研究年度报告</dc:description>
</cp:coreProperties>
</file>