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fa3f8e4864b20" w:history="1">
              <w:r>
                <w:rPr>
                  <w:rStyle w:val="Hyperlink"/>
                </w:rPr>
                <w:t>2007－2008年中国煤炭市场研究年度报告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fa3f8e4864b20" w:history="1">
              <w:r>
                <w:rPr>
                  <w:rStyle w:val="Hyperlink"/>
                </w:rPr>
                <w:t>2007－2008年中国煤炭市场研究年度报告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fa3f8e4864b20" w:history="1">
                <w:r>
                  <w:rPr>
                    <w:rStyle w:val="Hyperlink"/>
                  </w:rPr>
                  <w:t>https://www.20087.com/2008-05/R_2007_2008meitanshichangyanjiunianduBaoGao.html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煤炭进出口贸易形式发生了显著的变化，煤炭市场的竞争格局在理性中悄然进行着洗牌。燃煤发电引发煤炭涨价，除了日本，亚洲很多国家都将大规模扩张以煤为燃料的发电能力，全球热电用煤供应将持续紧张。但分离和贮存燃煤污染物的技术至少5年内仍是问题。亚洲今年煤炭价格提升40%以上。预计今后还要增长，显然煤炭已成为卖方市场。2007年，中国首次成为煤炭净进口国。</w:t>
      </w:r>
      <w:r>
        <w:rPr>
          <w:rFonts w:hint="eastAsia"/>
        </w:rPr>
        <w:br/>
      </w:r>
      <w:r>
        <w:rPr>
          <w:rFonts w:hint="eastAsia"/>
        </w:rPr>
        <w:t>　　未来10至20年，高能煤炭的成本和价格将与石油天然气相当。而全球煤炭储量要比20至25年前提出的数量少60%。未来5至15年，煤炭产量可能到达“顶峰”。</w:t>
      </w:r>
      <w:r>
        <w:rPr>
          <w:rFonts w:hint="eastAsia"/>
        </w:rPr>
        <w:br/>
      </w:r>
      <w:r>
        <w:rPr>
          <w:rFonts w:hint="eastAsia"/>
        </w:rPr>
        <w:t>　　“十一五”期间是煤炭工业结构调整、产业转型的最佳时期。煤炭是中国的基础能源，在一次能源构成中占70％左右。“十一五”规划建议中进一步确立了“煤为基础、多元发展”的基本方略，为中国煤炭工业的兴旺发展奠定了基础。中国煤炭工业将继续保持旺盛的发展趋势，今后一个较长时期内，中国煤炭工业的发展前景都将非常广阔。</w:t>
      </w:r>
      <w:r>
        <w:rPr>
          <w:rFonts w:hint="eastAsia"/>
        </w:rPr>
        <w:br/>
      </w:r>
      <w:r>
        <w:rPr>
          <w:rFonts w:hint="eastAsia"/>
        </w:rPr>
        <w:t>　　面对竞争与市场的变化和挑战，我们发布的《</w:t>
      </w:r>
      <w:hyperlink r:id="Re9bfa3f8e4864b20" w:history="1">
        <w:r>
          <w:rPr>
            <w:rStyle w:val="Hyperlink"/>
          </w:rPr>
          <w:t>2007－2008年中国煤炭市场研究年度报告</w:t>
        </w:r>
      </w:hyperlink>
      <w:r>
        <w:rPr>
          <w:rFonts w:hint="eastAsia"/>
        </w:rPr>
        <w:t>》，将帮助业界厂商、投资者、产业人士更精确地把握中国煤炭市场发展规律、更深入地梳理应用价值迁移轨迹－</w:t>
      </w:r>
      <w:r>
        <w:rPr>
          <w:rFonts w:hint="eastAsia"/>
        </w:rPr>
        <w:br/>
      </w:r>
      <w:r>
        <w:rPr>
          <w:rFonts w:hint="eastAsia"/>
        </w:rPr>
        <w:t>　　？ 更加深入、翔实的市场研究数据。首先分析了国际煤炭市场的发展状况，对世界主要产煤国家的煤炭市场进行了描述。然后分别从发展环境、发展现状、发展特点、存在问题、细分市场分析等多个角度对中国煤炭市场变化的进行了生动描绘，清晰发展方向。</w:t>
      </w:r>
      <w:r>
        <w:rPr>
          <w:rFonts w:hint="eastAsia"/>
        </w:rPr>
        <w:br/>
      </w:r>
      <w:r>
        <w:rPr>
          <w:rFonts w:hint="eastAsia"/>
        </w:rPr>
        <w:t>　　？ 更加科学、完整的未来发展预测。建立在各重点细分市场上的建模回归与专家校验，并运用定性、定量分析方法对我国煤炭市场的规模、结构、未来趋势做出了极具参考价值的趋势分析与定量预测。</w:t>
      </w:r>
      <w:r>
        <w:rPr>
          <w:rFonts w:hint="eastAsia"/>
        </w:rPr>
        <w:br/>
      </w:r>
      <w:r>
        <w:rPr>
          <w:rFonts w:hint="eastAsia"/>
        </w:rPr>
        <w:t>　　？ 更加全面、深刻的品牌竞争分析。除了从整体上总结煤炭市场竞争模式、竞争格局，还分析了煤炭主力企业的竞争策略，全面揭示企业发展中存在的机遇和风险，从而为煤炭生产和经营企业以及相关投资机构提供有价值的决策参考。</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一、2007年全球煤炭市场发展概况</w:t>
      </w:r>
      <w:r>
        <w:rPr>
          <w:rFonts w:hint="eastAsia"/>
        </w:rPr>
        <w:br/>
      </w:r>
      <w:r>
        <w:rPr>
          <w:rFonts w:hint="eastAsia"/>
        </w:rPr>
        <w:t>　　（一） 发展现状</w:t>
      </w:r>
      <w:r>
        <w:rPr>
          <w:rFonts w:hint="eastAsia"/>
        </w:rPr>
        <w:br/>
      </w:r>
      <w:r>
        <w:rPr>
          <w:rFonts w:hint="eastAsia"/>
        </w:rPr>
        <w:t>　　1、市场规模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1、全球煤炭资源的分布存在巨大的不均衡性</w:t>
      </w:r>
      <w:r>
        <w:rPr>
          <w:rFonts w:hint="eastAsia"/>
        </w:rPr>
        <w:br/>
      </w:r>
      <w:r>
        <w:rPr>
          <w:rFonts w:hint="eastAsia"/>
        </w:rPr>
        <w:t>　　2、全球各个区域性市场之间的煤价存在很大差别</w:t>
      </w:r>
      <w:r>
        <w:rPr>
          <w:rFonts w:hint="eastAsia"/>
        </w:rPr>
        <w:br/>
      </w:r>
      <w:r>
        <w:rPr>
          <w:rFonts w:hint="eastAsia"/>
        </w:rPr>
        <w:t>　　3、国际煤炭价格涨幅惊人</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2、德国</w:t>
      </w:r>
      <w:r>
        <w:rPr>
          <w:rFonts w:hint="eastAsia"/>
        </w:rPr>
        <w:br/>
      </w:r>
      <w:r>
        <w:rPr>
          <w:rFonts w:hint="eastAsia"/>
        </w:rPr>
        <w:t>　　3、澳大利亚</w:t>
      </w:r>
      <w:r>
        <w:rPr>
          <w:rFonts w:hint="eastAsia"/>
        </w:rPr>
        <w:br/>
      </w:r>
      <w:r>
        <w:rPr>
          <w:rFonts w:hint="eastAsia"/>
        </w:rPr>
        <w:t>　　4、南非</w:t>
      </w:r>
      <w:r>
        <w:rPr>
          <w:rFonts w:hint="eastAsia"/>
        </w:rPr>
        <w:br/>
      </w:r>
      <w:r>
        <w:rPr>
          <w:rFonts w:hint="eastAsia"/>
        </w:rPr>
        <w:t>　　5、其他</w:t>
      </w:r>
      <w:r>
        <w:rPr>
          <w:rFonts w:hint="eastAsia"/>
        </w:rPr>
        <w:br/>
      </w:r>
      <w:r>
        <w:rPr>
          <w:rFonts w:hint="eastAsia"/>
        </w:rPr>
        <w:t>　　二、2007年中国煤炭市场发展概况</w:t>
      </w:r>
      <w:r>
        <w:rPr>
          <w:rFonts w:hint="eastAsia"/>
        </w:rPr>
        <w:br/>
      </w:r>
      <w:r>
        <w:rPr>
          <w:rFonts w:hint="eastAsia"/>
        </w:rPr>
        <w:t>　　（一） 发展环境</w:t>
      </w:r>
      <w:r>
        <w:rPr>
          <w:rFonts w:hint="eastAsia"/>
        </w:rPr>
        <w:br/>
      </w:r>
      <w:r>
        <w:rPr>
          <w:rFonts w:hint="eastAsia"/>
        </w:rPr>
        <w:t>　　1、经济环境</w:t>
      </w:r>
      <w:r>
        <w:rPr>
          <w:rFonts w:hint="eastAsia"/>
        </w:rPr>
        <w:br/>
      </w:r>
      <w:r>
        <w:rPr>
          <w:rFonts w:hint="eastAsia"/>
        </w:rPr>
        <w:t>　　2、政策环境</w:t>
      </w:r>
      <w:r>
        <w:rPr>
          <w:rFonts w:hint="eastAsia"/>
        </w:rPr>
        <w:br/>
      </w:r>
      <w:r>
        <w:rPr>
          <w:rFonts w:hint="eastAsia"/>
        </w:rPr>
        <w:t>　　3、运输环境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1、2007年内在需求强烈</w:t>
      </w:r>
      <w:r>
        <w:rPr>
          <w:rFonts w:hint="eastAsia"/>
        </w:rPr>
        <w:br/>
      </w:r>
      <w:r>
        <w:rPr>
          <w:rFonts w:hint="eastAsia"/>
        </w:rPr>
        <w:t>　　2、2007年煤炭供给，平稳略紧</w:t>
      </w:r>
      <w:r>
        <w:rPr>
          <w:rFonts w:hint="eastAsia"/>
        </w:rPr>
        <w:br/>
      </w:r>
      <w:r>
        <w:rPr>
          <w:rFonts w:hint="eastAsia"/>
        </w:rPr>
        <w:t>　　3、2007年煤炭行业稳健经营</w:t>
      </w:r>
      <w:r>
        <w:rPr>
          <w:rFonts w:hint="eastAsia"/>
        </w:rPr>
        <w:br/>
      </w:r>
      <w:r>
        <w:rPr>
          <w:rFonts w:hint="eastAsia"/>
        </w:rPr>
        <w:t>　　（四） 存在问题</w:t>
      </w:r>
      <w:r>
        <w:rPr>
          <w:rFonts w:hint="eastAsia"/>
        </w:rPr>
        <w:br/>
      </w:r>
      <w:r>
        <w:rPr>
          <w:rFonts w:hint="eastAsia"/>
        </w:rPr>
        <w:t>　　1、中国煤炭市场发展中存在的问题</w:t>
      </w:r>
      <w:r>
        <w:rPr>
          <w:rFonts w:hint="eastAsia"/>
        </w:rPr>
        <w:br/>
      </w:r>
      <w:r>
        <w:rPr>
          <w:rFonts w:hint="eastAsia"/>
        </w:rPr>
        <w:t>　　2、中国煤炭市场交易存在的问题</w:t>
      </w:r>
      <w:r>
        <w:rPr>
          <w:rFonts w:hint="eastAsia"/>
        </w:rPr>
        <w:br/>
      </w:r>
      <w:r>
        <w:rPr>
          <w:rFonts w:hint="eastAsia"/>
        </w:rPr>
        <w:t>　　（五） 细分市场</w:t>
      </w:r>
      <w:r>
        <w:rPr>
          <w:rFonts w:hint="eastAsia"/>
        </w:rPr>
        <w:br/>
      </w:r>
      <w:r>
        <w:rPr>
          <w:rFonts w:hint="eastAsia"/>
        </w:rPr>
        <w:t>　　1、褐煤市场（供需、进出口、价格变化）</w:t>
      </w:r>
      <w:r>
        <w:rPr>
          <w:rFonts w:hint="eastAsia"/>
        </w:rPr>
        <w:br/>
      </w:r>
      <w:r>
        <w:rPr>
          <w:rFonts w:hint="eastAsia"/>
        </w:rPr>
        <w:t>　　2、焦煤市场</w:t>
      </w:r>
      <w:r>
        <w:rPr>
          <w:rFonts w:hint="eastAsia"/>
        </w:rPr>
        <w:br/>
      </w:r>
      <w:r>
        <w:rPr>
          <w:rFonts w:hint="eastAsia"/>
        </w:rPr>
        <w:t>　　3、无烟煤市场</w:t>
      </w:r>
      <w:r>
        <w:rPr>
          <w:rFonts w:hint="eastAsia"/>
        </w:rPr>
        <w:br/>
      </w:r>
      <w:r>
        <w:rPr>
          <w:rFonts w:hint="eastAsia"/>
        </w:rPr>
        <w:t>　　4、电煤市场</w:t>
      </w:r>
      <w:r>
        <w:rPr>
          <w:rFonts w:hint="eastAsia"/>
        </w:rPr>
        <w:br/>
      </w:r>
      <w:r>
        <w:rPr>
          <w:rFonts w:hint="eastAsia"/>
        </w:rPr>
        <w:t>　　5、动力煤市场</w:t>
      </w:r>
      <w:r>
        <w:rPr>
          <w:rFonts w:hint="eastAsia"/>
        </w:rPr>
        <w:br/>
      </w:r>
      <w:r>
        <w:rPr>
          <w:rFonts w:hint="eastAsia"/>
        </w:rPr>
        <w:t>　　三、2008－2010年中国煤炭市场发展预测</w:t>
      </w:r>
      <w:r>
        <w:rPr>
          <w:rFonts w:hint="eastAsia"/>
        </w:rPr>
        <w:br/>
      </w:r>
      <w:r>
        <w:rPr>
          <w:rFonts w:hint="eastAsia"/>
        </w:rPr>
        <w:t>　　（一） 影响因素</w:t>
      </w:r>
      <w:r>
        <w:rPr>
          <w:rFonts w:hint="eastAsia"/>
        </w:rPr>
        <w:br/>
      </w:r>
      <w:r>
        <w:rPr>
          <w:rFonts w:hint="eastAsia"/>
        </w:rPr>
        <w:t>　　1、行业政策性因素</w:t>
      </w:r>
      <w:r>
        <w:rPr>
          <w:rFonts w:hint="eastAsia"/>
        </w:rPr>
        <w:br/>
      </w:r>
      <w:r>
        <w:rPr>
          <w:rFonts w:hint="eastAsia"/>
        </w:rPr>
        <w:t>　　2、宏观经济因素</w:t>
      </w:r>
      <w:r>
        <w:rPr>
          <w:rFonts w:hint="eastAsia"/>
        </w:rPr>
        <w:br/>
      </w:r>
      <w:r>
        <w:rPr>
          <w:rFonts w:hint="eastAsia"/>
        </w:rPr>
        <w:t>　　3、运输能力因素</w:t>
      </w:r>
      <w:r>
        <w:rPr>
          <w:rFonts w:hint="eastAsia"/>
        </w:rPr>
        <w:br/>
      </w:r>
      <w:r>
        <w:rPr>
          <w:rFonts w:hint="eastAsia"/>
        </w:rPr>
        <w:t>　　4、支援与相关产业因素</w:t>
      </w:r>
      <w:r>
        <w:rPr>
          <w:rFonts w:hint="eastAsia"/>
        </w:rPr>
        <w:br/>
      </w:r>
      <w:r>
        <w:rPr>
          <w:rFonts w:hint="eastAsia"/>
        </w:rPr>
        <w:t>　　5、企业战略、结构与竞争状态因素</w:t>
      </w:r>
      <w:r>
        <w:rPr>
          <w:rFonts w:hint="eastAsia"/>
        </w:rPr>
        <w:br/>
      </w:r>
      <w:r>
        <w:rPr>
          <w:rFonts w:hint="eastAsia"/>
        </w:rPr>
        <w:t>　　6、生产要素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四、2008－2010年中国煤炭市场趋势分析</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五、2007年中国煤炭市场竞争分析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1、神华集团 （企业介绍、经营情况、竞争策略）</w:t>
      </w:r>
      <w:r>
        <w:rPr>
          <w:rFonts w:hint="eastAsia"/>
        </w:rPr>
        <w:br/>
      </w:r>
      <w:r>
        <w:rPr>
          <w:rFonts w:hint="eastAsia"/>
        </w:rPr>
        <w:t>　　2、大同煤矿集团</w:t>
      </w:r>
      <w:r>
        <w:rPr>
          <w:rFonts w:hint="eastAsia"/>
        </w:rPr>
        <w:br/>
      </w:r>
      <w:r>
        <w:rPr>
          <w:rFonts w:hint="eastAsia"/>
        </w:rPr>
        <w:t>　　3、开滦集团</w:t>
      </w:r>
      <w:r>
        <w:rPr>
          <w:rFonts w:hint="eastAsia"/>
        </w:rPr>
        <w:br/>
      </w:r>
      <w:r>
        <w:rPr>
          <w:rFonts w:hint="eastAsia"/>
        </w:rPr>
        <w:t>　　4、平顶山煤业集团公司</w:t>
      </w:r>
      <w:r>
        <w:rPr>
          <w:rFonts w:hint="eastAsia"/>
        </w:rPr>
        <w:br/>
      </w:r>
      <w:r>
        <w:rPr>
          <w:rFonts w:hint="eastAsia"/>
        </w:rPr>
        <w:t>　　5、山西焦煤集团</w:t>
      </w:r>
      <w:r>
        <w:rPr>
          <w:rFonts w:hint="eastAsia"/>
        </w:rPr>
        <w:br/>
      </w:r>
      <w:r>
        <w:rPr>
          <w:rFonts w:hint="eastAsia"/>
        </w:rPr>
        <w:t>　　六、中国煤炭市场用户需求研究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预测方法</w:t>
      </w:r>
      <w:r>
        <w:rPr>
          <w:rFonts w:hint="eastAsia"/>
        </w:rPr>
        <w:br/>
      </w:r>
      <w:r>
        <w:rPr>
          <w:rFonts w:hint="eastAsia"/>
        </w:rPr>
        <w:t>　　研究定义</w:t>
      </w:r>
      <w:r>
        <w:rPr>
          <w:rFonts w:hint="eastAsia"/>
        </w:rPr>
        <w:br/>
      </w:r>
      <w:r>
        <w:rPr>
          <w:rFonts w:hint="eastAsia"/>
        </w:rPr>
        <w:t>　　表目录</w:t>
      </w:r>
      <w:r>
        <w:rPr>
          <w:rFonts w:hint="eastAsia"/>
        </w:rPr>
        <w:br/>
      </w:r>
      <w:r>
        <w:rPr>
          <w:rFonts w:hint="eastAsia"/>
        </w:rPr>
        <w:t>　　2007年中国各地区煤炭消费量</w:t>
      </w:r>
      <w:r>
        <w:rPr>
          <w:rFonts w:hint="eastAsia"/>
        </w:rPr>
        <w:br/>
      </w:r>
      <w:r>
        <w:rPr>
          <w:rFonts w:hint="eastAsia"/>
        </w:rPr>
        <w:t>　　1980－2025年各地区煤炭消费量</w:t>
      </w:r>
      <w:r>
        <w:rPr>
          <w:rFonts w:hint="eastAsia"/>
        </w:rPr>
        <w:br/>
      </w:r>
      <w:r>
        <w:rPr>
          <w:rFonts w:hint="eastAsia"/>
        </w:rPr>
        <w:t>　　1985－2025年世界煤炭贸易量</w:t>
      </w:r>
      <w:r>
        <w:rPr>
          <w:rFonts w:hint="eastAsia"/>
        </w:rPr>
        <w:br/>
      </w:r>
      <w:r>
        <w:rPr>
          <w:rFonts w:hint="eastAsia"/>
        </w:rPr>
        <w:t>　　1995－2025年主要进口国的煤炭进口</w:t>
      </w:r>
      <w:r>
        <w:rPr>
          <w:rFonts w:hint="eastAsia"/>
        </w:rPr>
        <w:br/>
      </w:r>
      <w:r>
        <w:rPr>
          <w:rFonts w:hint="eastAsia"/>
        </w:rPr>
        <w:t>　　2002－2025年煤炭进出口情况（基准情况）</w:t>
      </w:r>
      <w:r>
        <w:rPr>
          <w:rFonts w:hint="eastAsia"/>
        </w:rPr>
        <w:br/>
      </w:r>
      <w:r>
        <w:rPr>
          <w:rFonts w:hint="eastAsia"/>
        </w:rPr>
        <w:t>　　1973－2007年美国煤炭生产与消费形势</w:t>
      </w:r>
      <w:r>
        <w:rPr>
          <w:rFonts w:hint="eastAsia"/>
        </w:rPr>
        <w:br/>
      </w:r>
      <w:r>
        <w:rPr>
          <w:rFonts w:hint="eastAsia"/>
        </w:rPr>
        <w:t>　　2002－2007年美国主要煤炭生产地区产量</w:t>
      </w:r>
      <w:r>
        <w:rPr>
          <w:rFonts w:hint="eastAsia"/>
        </w:rPr>
        <w:br/>
      </w:r>
      <w:r>
        <w:rPr>
          <w:rFonts w:hint="eastAsia"/>
        </w:rPr>
        <w:t>　　2001－2007年美国各类煤炭价格</w:t>
      </w:r>
      <w:r>
        <w:rPr>
          <w:rFonts w:hint="eastAsia"/>
        </w:rPr>
        <w:br/>
      </w:r>
      <w:r>
        <w:rPr>
          <w:rFonts w:hint="eastAsia"/>
        </w:rPr>
        <w:t>　　2001－2007年美国煤炭进口来源及价格</w:t>
      </w:r>
      <w:r>
        <w:rPr>
          <w:rFonts w:hint="eastAsia"/>
        </w:rPr>
        <w:br/>
      </w:r>
      <w:r>
        <w:rPr>
          <w:rFonts w:hint="eastAsia"/>
        </w:rPr>
        <w:t>　　2001－2007年美国煤炭贸易统计</w:t>
      </w:r>
      <w:r>
        <w:rPr>
          <w:rFonts w:hint="eastAsia"/>
        </w:rPr>
        <w:br/>
      </w:r>
      <w:r>
        <w:rPr>
          <w:rFonts w:hint="eastAsia"/>
        </w:rPr>
        <w:t>　　2007年煤炭产业集中度与2006年比较表</w:t>
      </w:r>
      <w:r>
        <w:rPr>
          <w:rFonts w:hint="eastAsia"/>
        </w:rPr>
        <w:br/>
      </w:r>
      <w:r>
        <w:rPr>
          <w:rFonts w:hint="eastAsia"/>
        </w:rPr>
        <w:t>　　……</w:t>
      </w:r>
      <w:r>
        <w:rPr>
          <w:rFonts w:hint="eastAsia"/>
        </w:rPr>
        <w:br/>
      </w:r>
      <w:r>
        <w:rPr>
          <w:rFonts w:hint="eastAsia"/>
        </w:rPr>
        <w:t>　　图目录</w:t>
      </w:r>
      <w:r>
        <w:rPr>
          <w:rFonts w:hint="eastAsia"/>
        </w:rPr>
        <w:br/>
      </w:r>
      <w:r>
        <w:rPr>
          <w:rFonts w:hint="eastAsia"/>
        </w:rPr>
        <w:t>　　2001－2007年全国原煤产量柱状图</w:t>
      </w:r>
      <w:r>
        <w:rPr>
          <w:rFonts w:hint="eastAsia"/>
        </w:rPr>
        <w:br/>
      </w:r>
      <w:r>
        <w:rPr>
          <w:rFonts w:hint="eastAsia"/>
        </w:rPr>
        <w:t>　　2001－2007年北京原煤产量柱状图</w:t>
      </w:r>
      <w:r>
        <w:rPr>
          <w:rFonts w:hint="eastAsia"/>
        </w:rPr>
        <w:br/>
      </w:r>
      <w:r>
        <w:rPr>
          <w:rFonts w:hint="eastAsia"/>
        </w:rPr>
        <w:t>　　2001－2007年河北原煤产量柱状图</w:t>
      </w:r>
      <w:r>
        <w:rPr>
          <w:rFonts w:hint="eastAsia"/>
        </w:rPr>
        <w:br/>
      </w:r>
      <w:r>
        <w:rPr>
          <w:rFonts w:hint="eastAsia"/>
        </w:rPr>
        <w:t>　　2001－2007年山西原煤产量柱状图</w:t>
      </w:r>
      <w:r>
        <w:rPr>
          <w:rFonts w:hint="eastAsia"/>
        </w:rPr>
        <w:br/>
      </w:r>
      <w:r>
        <w:rPr>
          <w:rFonts w:hint="eastAsia"/>
        </w:rPr>
        <w:t>　　2001－2007年内蒙古原煤产量柱状图</w:t>
      </w:r>
      <w:r>
        <w:rPr>
          <w:rFonts w:hint="eastAsia"/>
        </w:rPr>
        <w:br/>
      </w:r>
      <w:r>
        <w:rPr>
          <w:rFonts w:hint="eastAsia"/>
        </w:rPr>
        <w:t>　　1990～2007年中国煤炭生产结构</w:t>
      </w:r>
      <w:r>
        <w:rPr>
          <w:rFonts w:hint="eastAsia"/>
        </w:rPr>
        <w:br/>
      </w:r>
      <w:r>
        <w:rPr>
          <w:rFonts w:hint="eastAsia"/>
        </w:rPr>
        <w:t>　　2007年和2010年我国煤炭生产分类型比重</w:t>
      </w:r>
      <w:r>
        <w:rPr>
          <w:rFonts w:hint="eastAsia"/>
        </w:rPr>
        <w:br/>
      </w:r>
      <w:r>
        <w:rPr>
          <w:rFonts w:hint="eastAsia"/>
        </w:rPr>
        <w:t>　　2010年我国煤炭生产分类型比重预测</w:t>
      </w:r>
      <w:r>
        <w:rPr>
          <w:rFonts w:hint="eastAsia"/>
        </w:rPr>
        <w:br/>
      </w:r>
      <w:r>
        <w:rPr>
          <w:rFonts w:hint="eastAsia"/>
        </w:rPr>
        <w:t>　　未来10年中国煤炭分地区生产所占比重预测</w:t>
      </w:r>
      <w:r>
        <w:rPr>
          <w:rFonts w:hint="eastAsia"/>
        </w:rPr>
        <w:br/>
      </w:r>
      <w:r>
        <w:rPr>
          <w:rFonts w:hint="eastAsia"/>
        </w:rPr>
        <w:t>　　2010年中国煤炭分地区生产所占比重预测</w:t>
      </w:r>
      <w:r>
        <w:rPr>
          <w:rFonts w:hint="eastAsia"/>
        </w:rPr>
        <w:br/>
      </w:r>
      <w:r>
        <w:rPr>
          <w:rFonts w:hint="eastAsia"/>
        </w:rPr>
        <w:t>　　中国煤炭行业净出口指数</w:t>
      </w:r>
      <w:r>
        <w:rPr>
          <w:rFonts w:hint="eastAsia"/>
        </w:rPr>
        <w:br/>
      </w:r>
      <w:r>
        <w:rPr>
          <w:rFonts w:hint="eastAsia"/>
        </w:rPr>
        <w:t>　　2007年神华集团有限责任公司生产情况分析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fa3f8e4864b20" w:history="1">
        <w:r>
          <w:rPr>
            <w:rStyle w:val="Hyperlink"/>
          </w:rPr>
          <w:t>2007－2008年中国煤炭市场研究年度报告</w:t>
        </w:r>
      </w:hyperlink>
      <w:r>
        <w:rPr>
          <w:color w:val="C00000"/>
        </w:rPr>
        <w:t>》，报告编号：</w:t>
      </w:r>
      <w:r>
        <w:rPr>
          <w:rFonts w:hint="eastAsia"/>
          <w:color w:val="C00000"/>
        </w:rPr>
        <w:t>02A0231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fa3f8e4864b20" w:history="1">
        <w:r>
          <w:rPr>
            <w:rStyle w:val="Hyperlink"/>
          </w:rPr>
          <w:t>https://www.20087.com/2008-05/R_2007_2008meitanshichangyanjiunianduBaoGao.html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fea3f285242e8" w:history="1">
      <w:r>
        <w:rPr>
          <w:rStyle w:val="Hyperlink"/>
        </w:rPr>
        <w:t>2007－2008年中国煤炭市场研究年度报告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meitanshichangyanjiunianduBaoGao.html" TargetMode="External" Id="Re9bfa3f8e4864b20" /></Relationships>
</file>

<file path=word/_rels/header2.xml.rels>&#65279;<?xml version="1.0" encoding="utf-8"?><Relationships xmlns="http://schemas.openxmlformats.org/package/2006/relationships"><Relationship Type="http://schemas.openxmlformats.org/officeDocument/2006/relationships/hyperlink" Target="https://www.20087.com/2008-05/R_2007_2008meitanshichangyanjiunianduBaoGao.html" TargetMode="External" Id="R29dfea3f2852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2008-05-23T03:49:00Z</dcterms:created>
  <dcterms:modified xsi:type="dcterms:W3CDTF">2008-05-23T04:49:00Z</dcterms:modified>
  <dc:subject>2007－2008年中国煤炭市场研究年度报告</dc:subject>
  <dc:title>2007－2008年中国煤炭市场研究年度报告</dc:title>
  <cp:keywords>2007－2008年中国煤炭市场研究年度报告</cp:keywords>
  <dc:description>2007－2008年中国煤炭市场研究年度报告</dc:description>
</cp:coreProperties>
</file>