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8c3bf27e74450" w:history="1">
              <w:r>
                <w:rPr>
                  <w:rStyle w:val="Hyperlink"/>
                </w:rPr>
                <w:t>2007－2008年中国白色家电产业发展研究年度报告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8c3bf27e74450" w:history="1">
              <w:r>
                <w:rPr>
                  <w:rStyle w:val="Hyperlink"/>
                </w:rPr>
                <w:t>2007－2008年中国白色家电产业发展研究年度报告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48c3bf27e74450" w:history="1">
                <w:r>
                  <w:rPr>
                    <w:rStyle w:val="Hyperlink"/>
                  </w:rPr>
                  <w:t>https://www.20087.com/2008-05/R_2007_2008baisejiadianchanyefazhanyanBaoGao.html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在国内、国际双重需求增长的拉动下，中国白色家电产业规模继续保持增长的态势。中国不但成为世界的白电生产中心，也成为了白电的消费主要市场。海信收购科龙白电业务、长虹借助华意布局白电、TCL加大白电投入，博世等国外企业扩大在中国的产能，一时间，中国成为全球白电的竞争舞台。</w:t>
      </w:r>
      <w:r>
        <w:rPr>
          <w:rFonts w:hint="eastAsia"/>
        </w:rPr>
        <w:br/>
      </w:r>
      <w:r>
        <w:rPr>
          <w:rFonts w:hint="eastAsia"/>
        </w:rPr>
        <w:t>　　面对激烈的产业竞争和快速的市场变化，顾问发布的《</w:t>
      </w:r>
      <w:hyperlink r:id="R1848c3bf27e74450" w:history="1">
        <w:r>
          <w:rPr>
            <w:rStyle w:val="Hyperlink"/>
          </w:rPr>
          <w:t>2007－2008年中国白色家电产业发展研究年度报告</w:t>
        </w:r>
      </w:hyperlink>
      <w:r>
        <w:rPr>
          <w:rFonts w:hint="eastAsia"/>
        </w:rPr>
        <w:t>》，将从以下几个方面帮助白色家电产业链上下游和投资机构等更精确地把握中国白色家电产业的发展脉搏、更深入刻画白色家电产业链各环节市场竞争及投资机会——</w:t>
      </w:r>
      <w:r>
        <w:rPr>
          <w:rFonts w:hint="eastAsia"/>
        </w:rPr>
        <w:br/>
      </w:r>
      <w:r>
        <w:rPr>
          <w:rFonts w:hint="eastAsia"/>
        </w:rPr>
        <w:t>　　？</w:t>
      </w:r>
      <w:r>
        <w:rPr>
          <w:rFonts w:hint="eastAsia"/>
        </w:rPr>
        <w:br/>
      </w:r>
      <w:r>
        <w:rPr>
          <w:rFonts w:hint="eastAsia"/>
        </w:rPr>
        <w:t>　　翔实的描述数据，通过对冰箱、空调、洗衣机以及产业链多个环节的定量，深刻刻画白色家电年度发展变化，洞察产业发展动向。</w:t>
      </w:r>
      <w:r>
        <w:rPr>
          <w:rFonts w:hint="eastAsia"/>
        </w:rPr>
        <w:br/>
      </w:r>
      <w:r>
        <w:rPr>
          <w:rFonts w:hint="eastAsia"/>
        </w:rPr>
        <w:t>　　？</w:t>
      </w:r>
      <w:r>
        <w:rPr>
          <w:rFonts w:hint="eastAsia"/>
        </w:rPr>
        <w:br/>
      </w:r>
      <w:r>
        <w:rPr>
          <w:rFonts w:hint="eastAsia"/>
        </w:rPr>
        <w:t>　　精炼主要白电生产区域2007年的发展概况，评点产业竞争要素，揭示地方产业发展的推动力。</w:t>
      </w:r>
      <w:r>
        <w:rPr>
          <w:rFonts w:hint="eastAsia"/>
        </w:rPr>
        <w:br/>
      </w:r>
      <w:r>
        <w:rPr>
          <w:rFonts w:hint="eastAsia"/>
        </w:rPr>
        <w:t>　　？</w:t>
      </w:r>
      <w:r>
        <w:rPr>
          <w:rFonts w:hint="eastAsia"/>
        </w:rPr>
        <w:br/>
      </w:r>
      <w:r>
        <w:rPr>
          <w:rFonts w:hint="eastAsia"/>
        </w:rPr>
        <w:t>　　对产业未来的深度量化预测，针对产业链各环节市场发展轨迹，展开建模回归与专家校验，得出有价值的趋势分析与定量结果。</w:t>
      </w:r>
      <w:r>
        <w:rPr>
          <w:rFonts w:hint="eastAsia"/>
        </w:rPr>
        <w:br/>
      </w:r>
      <w:r>
        <w:rPr>
          <w:rFonts w:hint="eastAsia"/>
        </w:rPr>
        <w:t>　　？</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一、2007年全球白色家电产业发展概述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1、北美</w:t>
      </w:r>
      <w:r>
        <w:rPr>
          <w:rFonts w:hint="eastAsia"/>
        </w:rPr>
        <w:br/>
      </w:r>
      <w:r>
        <w:rPr>
          <w:rFonts w:hint="eastAsia"/>
        </w:rPr>
        <w:t>　　2、欧洲</w:t>
      </w:r>
      <w:r>
        <w:rPr>
          <w:rFonts w:hint="eastAsia"/>
        </w:rPr>
        <w:br/>
      </w:r>
      <w:r>
        <w:rPr>
          <w:rFonts w:hint="eastAsia"/>
        </w:rPr>
        <w:t>　　3、亚太</w:t>
      </w:r>
      <w:r>
        <w:rPr>
          <w:rFonts w:hint="eastAsia"/>
        </w:rPr>
        <w:br/>
      </w:r>
      <w:r>
        <w:rPr>
          <w:rFonts w:hint="eastAsia"/>
        </w:rPr>
        <w:t>　　二、2007年中国白色家电产业发展概述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5、产业自主创新能力</w:t>
      </w:r>
      <w:r>
        <w:rPr>
          <w:rFonts w:hint="eastAsia"/>
        </w:rPr>
        <w:br/>
      </w:r>
      <w:r>
        <w:rPr>
          <w:rFonts w:hint="eastAsia"/>
        </w:rPr>
        <w:t>　　6、产业对外依存度</w:t>
      </w:r>
      <w:r>
        <w:rPr>
          <w:rFonts w:hint="eastAsia"/>
        </w:rPr>
        <w:br/>
      </w:r>
      <w:r>
        <w:rPr>
          <w:rFonts w:hint="eastAsia"/>
        </w:rPr>
        <w:t>　　（二） 基本特点</w:t>
      </w:r>
      <w:r>
        <w:rPr>
          <w:rFonts w:hint="eastAsia"/>
        </w:rPr>
        <w:br/>
      </w:r>
      <w:r>
        <w:rPr>
          <w:rFonts w:hint="eastAsia"/>
        </w:rPr>
        <w:t>　　（三） 重点地区发展概要</w:t>
      </w:r>
      <w:r>
        <w:rPr>
          <w:rFonts w:hint="eastAsia"/>
        </w:rPr>
        <w:br/>
      </w:r>
      <w:r>
        <w:rPr>
          <w:rFonts w:hint="eastAsia"/>
        </w:rPr>
        <w:t>　　1、珠三角</w:t>
      </w:r>
      <w:r>
        <w:rPr>
          <w:rFonts w:hint="eastAsia"/>
        </w:rPr>
        <w:br/>
      </w:r>
      <w:r>
        <w:rPr>
          <w:rFonts w:hint="eastAsia"/>
        </w:rPr>
        <w:t>　　2、长三角</w:t>
      </w:r>
      <w:r>
        <w:rPr>
          <w:rFonts w:hint="eastAsia"/>
        </w:rPr>
        <w:br/>
      </w:r>
      <w:r>
        <w:rPr>
          <w:rFonts w:hint="eastAsia"/>
        </w:rPr>
        <w:t>　　3、环渤海湾</w:t>
      </w:r>
      <w:r>
        <w:rPr>
          <w:rFonts w:hint="eastAsia"/>
        </w:rPr>
        <w:br/>
      </w:r>
      <w:r>
        <w:rPr>
          <w:rFonts w:hint="eastAsia"/>
        </w:rPr>
        <w:t>　　……</w:t>
      </w:r>
      <w:r>
        <w:rPr>
          <w:rFonts w:hint="eastAsia"/>
        </w:rPr>
        <w:br/>
      </w:r>
      <w:r>
        <w:rPr>
          <w:rFonts w:hint="eastAsia"/>
        </w:rPr>
        <w:t>　　三、2008－2012年中国白色家电产业发展预测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2008－2012年中国白色家电产业规模预测</w:t>
      </w:r>
      <w:r>
        <w:rPr>
          <w:rFonts w:hint="eastAsia"/>
        </w:rPr>
        <w:br/>
      </w:r>
      <w:r>
        <w:rPr>
          <w:rFonts w:hint="eastAsia"/>
        </w:rPr>
        <w:t>　　（三） 2008－2012年中国白色家电产业结构预测</w:t>
      </w:r>
      <w:r>
        <w:rPr>
          <w:rFonts w:hint="eastAsia"/>
        </w:rPr>
        <w:br/>
      </w:r>
      <w:r>
        <w:rPr>
          <w:rFonts w:hint="eastAsia"/>
        </w:rPr>
        <w:t>　　1、冰箱</w:t>
      </w:r>
      <w:r>
        <w:rPr>
          <w:rFonts w:hint="eastAsia"/>
        </w:rPr>
        <w:br/>
      </w:r>
      <w:r>
        <w:rPr>
          <w:rFonts w:hint="eastAsia"/>
        </w:rPr>
        <w:t>　　2、空调</w:t>
      </w:r>
      <w:r>
        <w:rPr>
          <w:rFonts w:hint="eastAsia"/>
        </w:rPr>
        <w:br/>
      </w:r>
      <w:r>
        <w:rPr>
          <w:rFonts w:hint="eastAsia"/>
        </w:rPr>
        <w:t>　　3、洗衣机备</w:t>
      </w:r>
      <w:r>
        <w:rPr>
          <w:rFonts w:hint="eastAsia"/>
        </w:rPr>
        <w:br/>
      </w:r>
      <w:r>
        <w:rPr>
          <w:rFonts w:hint="eastAsia"/>
        </w:rPr>
        <w:t>　　四、2008－2012年中国白色家电产业趋势分析</w:t>
      </w:r>
      <w:r>
        <w:rPr>
          <w:rFonts w:hint="eastAsia"/>
        </w:rPr>
        <w:br/>
      </w:r>
      <w:r>
        <w:rPr>
          <w:rFonts w:hint="eastAsia"/>
        </w:rPr>
        <w:t>　　（一） 技术</w:t>
      </w:r>
      <w:r>
        <w:rPr>
          <w:rFonts w:hint="eastAsia"/>
        </w:rPr>
        <w:br/>
      </w:r>
      <w:r>
        <w:rPr>
          <w:rFonts w:hint="eastAsia"/>
        </w:rPr>
        <w:t>　　（二） 产业递进与变迁</w:t>
      </w:r>
      <w:r>
        <w:rPr>
          <w:rFonts w:hint="eastAsia"/>
        </w:rPr>
        <w:br/>
      </w:r>
      <w:r>
        <w:rPr>
          <w:rFonts w:hint="eastAsia"/>
        </w:rPr>
        <w:t>　　（三） 产品</w:t>
      </w:r>
      <w:r>
        <w:rPr>
          <w:rFonts w:hint="eastAsia"/>
        </w:rPr>
        <w:br/>
      </w:r>
      <w:r>
        <w:rPr>
          <w:rFonts w:hint="eastAsia"/>
        </w:rPr>
        <w:t>　　五、中国白色家电产业链结构分析</w:t>
      </w:r>
      <w:r>
        <w:rPr>
          <w:rFonts w:hint="eastAsia"/>
        </w:rPr>
        <w:br/>
      </w:r>
      <w:r>
        <w:rPr>
          <w:rFonts w:hint="eastAsia"/>
        </w:rPr>
        <w:t>　　（一） 中国白色家电产业链结构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中国白色家电产业链演进趋势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六、中国白色家电产业链竞争分析</w:t>
      </w:r>
      <w:r>
        <w:rPr>
          <w:rFonts w:hint="eastAsia"/>
        </w:rPr>
        <w:br/>
      </w:r>
      <w:r>
        <w:rPr>
          <w:rFonts w:hint="eastAsia"/>
        </w:rPr>
        <w:t>　　（一） 智能控制</w:t>
      </w:r>
      <w:r>
        <w:rPr>
          <w:rFonts w:hint="eastAsia"/>
        </w:rPr>
        <w:br/>
      </w:r>
      <w:r>
        <w:rPr>
          <w:rFonts w:hint="eastAsia"/>
        </w:rPr>
        <w:t>　　（二） 终端制造</w:t>
      </w:r>
      <w:r>
        <w:rPr>
          <w:rFonts w:hint="eastAsia"/>
        </w:rPr>
        <w:br/>
      </w:r>
      <w:r>
        <w:rPr>
          <w:rFonts w:hint="eastAsia"/>
        </w:rPr>
        <w:t>　　七、2007年中国白色家电产品进出口分析</w:t>
      </w:r>
      <w:r>
        <w:rPr>
          <w:rFonts w:hint="eastAsia"/>
        </w:rPr>
        <w:br/>
      </w:r>
      <w:r>
        <w:rPr>
          <w:rFonts w:hint="eastAsia"/>
        </w:rPr>
        <w:t>　　（一） 进出口贸易状况</w:t>
      </w:r>
      <w:r>
        <w:rPr>
          <w:rFonts w:hint="eastAsia"/>
        </w:rPr>
        <w:br/>
      </w:r>
      <w:r>
        <w:rPr>
          <w:rFonts w:hint="eastAsia"/>
        </w:rPr>
        <w:t>　　1、进出口总量</w:t>
      </w:r>
      <w:r>
        <w:rPr>
          <w:rFonts w:hint="eastAsia"/>
        </w:rPr>
        <w:br/>
      </w:r>
      <w:r>
        <w:rPr>
          <w:rFonts w:hint="eastAsia"/>
        </w:rPr>
        <w:t>　　2、产品进出口特点</w:t>
      </w:r>
      <w:r>
        <w:rPr>
          <w:rFonts w:hint="eastAsia"/>
        </w:rPr>
        <w:br/>
      </w:r>
      <w:r>
        <w:rPr>
          <w:rFonts w:hint="eastAsia"/>
        </w:rPr>
        <w:t>　　（二） 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产品进口贸易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2005－2007年中国白色家电产业规模</w:t>
      </w:r>
      <w:r>
        <w:rPr>
          <w:rFonts w:hint="eastAsia"/>
        </w:rPr>
        <w:br/>
      </w:r>
      <w:r>
        <w:rPr>
          <w:rFonts w:hint="eastAsia"/>
        </w:rPr>
        <w:t>　　2007年中国白色家电产品结构</w:t>
      </w:r>
      <w:r>
        <w:rPr>
          <w:rFonts w:hint="eastAsia"/>
        </w:rPr>
        <w:br/>
      </w:r>
      <w:r>
        <w:rPr>
          <w:rFonts w:hint="eastAsia"/>
        </w:rPr>
        <w:t>　　2007年中国白色家电产能利用情况</w:t>
      </w:r>
      <w:r>
        <w:rPr>
          <w:rFonts w:hint="eastAsia"/>
        </w:rPr>
        <w:br/>
      </w:r>
      <w:r>
        <w:rPr>
          <w:rFonts w:hint="eastAsia"/>
        </w:rPr>
        <w:t>　　2008－2012年中国白色家电产业规模预测</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2005－2007年全球白色家电产业规模</w:t>
      </w:r>
      <w:r>
        <w:rPr>
          <w:rFonts w:hint="eastAsia"/>
        </w:rPr>
        <w:br/>
      </w:r>
      <w:r>
        <w:rPr>
          <w:rFonts w:hint="eastAsia"/>
        </w:rPr>
        <w:t>　　2007年中国白色家电产业链图</w:t>
      </w:r>
      <w:r>
        <w:rPr>
          <w:rFonts w:hint="eastAsia"/>
        </w:rPr>
        <w:br/>
      </w:r>
      <w:r>
        <w:rPr>
          <w:rFonts w:hint="eastAsia"/>
        </w:rPr>
        <w:t>　　2008－2012年中国白色家电产业结构预测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8c3bf27e74450" w:history="1">
        <w:r>
          <w:rPr>
            <w:rStyle w:val="Hyperlink"/>
          </w:rPr>
          <w:t>2007－2008年中国白色家电产业发展研究年度报告</w:t>
        </w:r>
      </w:hyperlink>
      <w:r>
        <w:rPr>
          <w:color w:val="C00000"/>
        </w:rPr>
        <w:t>》，报告编号：</w:t>
      </w:r>
      <w:r>
        <w:rPr>
          <w:rFonts w:hint="eastAsia"/>
          <w:color w:val="C00000"/>
        </w:rPr>
        <w:t>02A5583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48c3bf27e74450" w:history="1">
        <w:r>
          <w:rPr>
            <w:rStyle w:val="Hyperlink"/>
          </w:rPr>
          <w:t>https://www.20087.com/2008-05/R_2007_2008baisejiadianchanyefazhanyanBaoGao.html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a98e72a7b4e06" w:history="1">
      <w:r>
        <w:rPr>
          <w:rStyle w:val="Hyperlink"/>
        </w:rPr>
        <w:t>2007－2008年中国白色家电产业发展研究年度报告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baisejiadianchanyefazhanyanBaoGao.html" TargetMode="External" Id="R1848c3bf27e74450" /></Relationships>
</file>

<file path=word/_rels/header2.xml.rels>&#65279;<?xml version="1.0" encoding="utf-8"?><Relationships xmlns="http://schemas.openxmlformats.org/package/2006/relationships"><Relationship Type="http://schemas.openxmlformats.org/officeDocument/2006/relationships/hyperlink" Target="https://www.20087.com/2008-05/R_2007_2008baisejiadianchanyefazhanyanBaoGao.html" TargetMode="External" Id="R94ea98e72a7b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2008-05-19T07:28:00Z</dcterms:created>
  <dcterms:modified xsi:type="dcterms:W3CDTF">2008-05-19T08:28:00Z</dcterms:modified>
  <dc:subject>2007－2008年中国白色家电产业发展研究年度报告</dc:subject>
  <dc:title>2007－2008年中国白色家电产业发展研究年度报告</dc:title>
  <cp:keywords>2007－2008年中国白色家电产业发展研究年度报告</cp:keywords>
  <dc:description>2007－2008年中国白色家电产业发展研究年度报告</dc:description>
</cp:coreProperties>
</file>