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c151aff5a4afd" w:history="1">
              <w:r>
                <w:rPr>
                  <w:rStyle w:val="Hyperlink"/>
                </w:rPr>
                <w:t>2007－2008年中国连锁零售业IT应用市场研究年度报告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c151aff5a4afd" w:history="1">
              <w:r>
                <w:rPr>
                  <w:rStyle w:val="Hyperlink"/>
                </w:rPr>
                <w:t>2007－2008年中国连锁零售业IT应用市场研究年度报告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c151aff5a4afd" w:history="1">
                <w:r>
                  <w:rPr>
                    <w:rStyle w:val="Hyperlink"/>
                  </w:rPr>
                  <w:t>https://www.20087.com/2008-05/R_2007_2008liansuolingshouyeyingyongshBaoGao.html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连锁零售业扩张与并购、倒闭与重组更加频繁的一年，随着市场竞争的加剧，采用连锁经营模式实现规模化发展，以提高企业的竞争能力和扩张能力已成为众多零售企业的共识，而连锁经营的分散布局和跨地区经营必然 对上下游企业的供需关系管理提出更高要求。为了真正赢得规模优势和市场优势，众多的连锁零售企业开始不断强化企业的管理水平，增强企业的核心竞争能力。而这其中，连锁零售企业的IT信息化建设，是连锁零售企业提升管理水平的必要的技术支持和保证。一定程度上，&amp;ldquo；企业的IT应用水平，代表着企业的核心竞争能力&amp;rdquo；。</w:t>
      </w:r>
      <w:r>
        <w:rPr>
          <w:rFonts w:hint="eastAsia"/>
        </w:rPr>
        <w:br/>
      </w:r>
      <w:r>
        <w:rPr>
          <w:rFonts w:hint="eastAsia"/>
        </w:rPr>
        <w:t>　　为此，我们发布的《2007－2008中国连锁零售业IT应用市场研究年度报告》，将从以下方面帮助业界厂商、连锁零售业、投资者更精确地把握中国 连锁零售IT应用市场总体状况、基本特征，并为IT厂商更好地把握市场发展机遇提供投资和竞争策略建议&amp;mdash；&amp;mdash；</w:t>
      </w:r>
      <w:r>
        <w:rPr>
          <w:rFonts w:hint="eastAsia"/>
        </w:rPr>
        <w:br/>
      </w:r>
      <w:r>
        <w:rPr>
          <w:rFonts w:hint="eastAsia"/>
        </w:rPr>
        <w:t>　　翔实的市场描述数据，从行业发展和运行状况、IT产品应用状况、IT应用系统建设概况等多个角度刻画年度连锁零售业IT投资状况和应用特征，洞察行业IT发展动向。</w:t>
      </w:r>
      <w:r>
        <w:rPr>
          <w:rFonts w:hint="eastAsia"/>
        </w:rPr>
        <w:br/>
      </w:r>
      <w:r>
        <w:rPr>
          <w:rFonts w:hint="eastAsia"/>
        </w:rPr>
        <w:t>　　精炼主要IT服务商2007年竞争表现，从竞争格局、竞争策略评述等多个维度总结企业成败得失，评点市场领先要素。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以中国连锁零售行业发展现状为研究出发点，探讨零售企业整体需求影响因素和发展趋势，结合对行业发展趋势的把握，预测2007－2009年连锁零售业IT投资规模以及给IT厂商带来的机遇。</w:t>
      </w:r>
      <w:r>
        <w:rPr>
          <w:rFonts w:hint="eastAsia"/>
        </w:rPr>
        <w:br/>
      </w:r>
      <w:r>
        <w:rPr>
          <w:rFonts w:hint="eastAsia"/>
        </w:rPr>
        <w:t>　　分别针对IT厂商和连锁零售企业，提出针对性的建议。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一、2007年中国连锁零售业IT应用市场发展环境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二、2007年中国连锁零售业IT投资概况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三、2007年中国连锁零售业IT产品应用分析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四、2007年中国连锁零售业IT解决方案应用分析</w:t>
      </w:r>
      <w:r>
        <w:rPr>
          <w:rFonts w:hint="eastAsia"/>
        </w:rPr>
        <w:br/>
      </w:r>
      <w:r>
        <w:rPr>
          <w:rFonts w:hint="eastAsia"/>
        </w:rPr>
        <w:t>　　（一） 连锁零售业IT应用系统建设总体状况</w:t>
      </w:r>
      <w:r>
        <w:rPr>
          <w:rFonts w:hint="eastAsia"/>
        </w:rPr>
        <w:br/>
      </w:r>
      <w:r>
        <w:rPr>
          <w:rFonts w:hint="eastAsia"/>
        </w:rPr>
        <w:t>　　（二） 国美电器IT应用系统建设状况</w:t>
      </w:r>
      <w:r>
        <w:rPr>
          <w:rFonts w:hint="eastAsia"/>
        </w:rPr>
        <w:br/>
      </w:r>
      <w:r>
        <w:rPr>
          <w:rFonts w:hint="eastAsia"/>
        </w:rPr>
        <w:t>　　（三） 苏宁电器IT应用系统建设总体状况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五、2008－2010年中国连锁零售业IT应用市场需求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六、2008－2010年中国连锁零售业IT应用投资预测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2005－2007年连锁零售业IT投资结构变化状况</w:t>
      </w:r>
      <w:r>
        <w:rPr>
          <w:rFonts w:hint="eastAsia"/>
        </w:rPr>
        <w:br/>
      </w:r>
      <w:r>
        <w:rPr>
          <w:rFonts w:hint="eastAsia"/>
        </w:rPr>
        <w:t>　　2007年连锁零售业主力厂商市场竞争力对比</w:t>
      </w:r>
      <w:r>
        <w:rPr>
          <w:rFonts w:hint="eastAsia"/>
        </w:rPr>
        <w:br/>
      </w:r>
      <w:r>
        <w:rPr>
          <w:rFonts w:hint="eastAsia"/>
        </w:rPr>
        <w:t>　　2007年IBM主要竞争策略分析</w:t>
      </w:r>
      <w:r>
        <w:rPr>
          <w:rFonts w:hint="eastAsia"/>
        </w:rPr>
        <w:br/>
      </w:r>
      <w:r>
        <w:rPr>
          <w:rFonts w:hint="eastAsia"/>
        </w:rPr>
        <w:t>　　2007年i2主要竞争策略分析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2007年中国连锁零售业IT应用市场规模比较</w:t>
      </w:r>
      <w:r>
        <w:rPr>
          <w:rFonts w:hint="eastAsia"/>
        </w:rPr>
        <w:br/>
      </w:r>
      <w:r>
        <w:rPr>
          <w:rFonts w:hint="eastAsia"/>
        </w:rPr>
        <w:t>　　2007年中国连锁零售业IT应用市场结构细分比较</w:t>
      </w:r>
      <w:r>
        <w:rPr>
          <w:rFonts w:hint="eastAsia"/>
        </w:rPr>
        <w:br/>
      </w:r>
      <w:r>
        <w:rPr>
          <w:rFonts w:hint="eastAsia"/>
        </w:rPr>
        <w:t>　　2007年中国连锁零售业IT应用主要硬件产品采购情况</w:t>
      </w:r>
      <w:r>
        <w:rPr>
          <w:rFonts w:hint="eastAsia"/>
        </w:rPr>
        <w:br/>
      </w:r>
      <w:r>
        <w:rPr>
          <w:rFonts w:hint="eastAsia"/>
        </w:rPr>
        <w:t>　　2007年中国连锁零售业台式PC品牌市场分布</w:t>
      </w:r>
      <w:r>
        <w:rPr>
          <w:rFonts w:hint="eastAsia"/>
        </w:rPr>
        <w:br/>
      </w:r>
      <w:r>
        <w:rPr>
          <w:rFonts w:hint="eastAsia"/>
        </w:rPr>
        <w:t>　　2007年中国连锁零售业笔记本品牌市场分布</w:t>
      </w:r>
      <w:r>
        <w:rPr>
          <w:rFonts w:hint="eastAsia"/>
        </w:rPr>
        <w:br/>
      </w:r>
      <w:r>
        <w:rPr>
          <w:rFonts w:hint="eastAsia"/>
        </w:rPr>
        <w:t>　　2007年中国连锁零售业UNIX服务器品牌市场分布</w:t>
      </w:r>
      <w:r>
        <w:rPr>
          <w:rFonts w:hint="eastAsia"/>
        </w:rPr>
        <w:br/>
      </w:r>
      <w:r>
        <w:rPr>
          <w:rFonts w:hint="eastAsia"/>
        </w:rPr>
        <w:t>　　2007年中国连锁零售业存储设备品牌市场分布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c151aff5a4afd" w:history="1">
        <w:r>
          <w:rPr>
            <w:rStyle w:val="Hyperlink"/>
          </w:rPr>
          <w:t>2007－2008年中国连锁零售业IT应用市场研究年度报告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c151aff5a4afd" w:history="1">
        <w:r>
          <w:rPr>
            <w:rStyle w:val="Hyperlink"/>
          </w:rPr>
          <w:t>https://www.20087.com/2008-05/R_2007_2008liansuolingshouyeyingyongshBaoGao.html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7f4118814406f" w:history="1">
      <w:r>
        <w:rPr>
          <w:rStyle w:val="Hyperlink"/>
        </w:rPr>
        <w:t>2007－2008年中国连锁零售业IT应用市场研究年度报告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liansuolingshouyeyingyongshBaoGao.html" TargetMode="External" Id="R396c151aff5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liansuolingshouyeyingyongshBaoGao.html" TargetMode="External" Id="R5c77f411881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2008-05-21T04:45:00Z</dcterms:created>
  <dcterms:modified xsi:type="dcterms:W3CDTF">2008-05-21T05:45:00Z</dcterms:modified>
  <dc:subject>2007－2008年中国连锁零售业IT应用市场研究年度报告</dc:subject>
  <dc:title>2007－2008年中国连锁零售业IT应用市场研究年度报告</dc:title>
  <cp:keywords>2007－2008年中国连锁零售业IT应用市场研究年度报告</cp:keywords>
  <dc:description>2007－2008年中国连锁零售业IT应用市场研究年度报告</dc:description>
</cp:coreProperties>
</file>