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ed29c4222c4e91" w:history="1">
              <w:r>
                <w:rPr>
                  <w:rStyle w:val="Hyperlink"/>
                </w:rPr>
                <w:t>2007－2008年中国金融电子市场研究年度报告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ed29c4222c4e91" w:history="1">
              <w:r>
                <w:rPr>
                  <w:rStyle w:val="Hyperlink"/>
                </w:rPr>
                <w:t>2007－2008年中国金融电子市场研究年度报告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02597A0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2ed29c4222c4e91" w:history="1">
                <w:r>
                  <w:rPr>
                    <w:rStyle w:val="Hyperlink"/>
                  </w:rPr>
                  <w:t>https://www.20087.com/2008-05/R_2007_2008jinrongdianzishichangyanjiuBaoGao.html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融电子是现代金融业的重要组成部分，近年来随着信息技术的发展而迅速壮大。目前，金融电子已经涵盖了网上银行、移动支付、数字货币等多个领域，极大地便利了人们的金融活动。随着移动互联网的普及，移动支付已经成为人们日常生活中不可或缺的一部分，通过扫描二维码即可完成支付，提高了交易效率。同时，随着区块链技术的应用，数字货币逐渐进入人们的视野，为金融电子带来了新的发展机遇。此外，随着大数据、云计算等技术的发展，金融电子服务的个性化和智能化程度不断提高，为用户提供更加精准的服务。</w:t>
      </w:r>
      <w:r>
        <w:rPr>
          <w:rFonts w:hint="eastAsia"/>
        </w:rPr>
        <w:br/>
      </w:r>
      <w:r>
        <w:rPr>
          <w:rFonts w:hint="eastAsia"/>
        </w:rPr>
        <w:t>　　未来，金融电子作为现代金融业的重要组成部分，近年来随着信息技术的发展而迅速壮大。目前，金融电子已经涵盖了网上银行、移动支付、数字货币等多个领域，极大地便利了人们的金融活动。随着移动互联网的普及，移动支付已经成为人们日常生活中不可或缺的一部分，通过扫描二维码即可完成支付，提高了交易效率。同时，随着区块链技术的应用，数字货币逐渐进入人们的视野，为金融电子带来了新的发展机遇。此外，随着大数据、云计算等技术的发展，金融电子服务的个性化和智能化程度不断提高，为用户提供更加精准的服务。</w:t>
      </w:r>
      <w:r>
        <w:rPr>
          <w:rFonts w:hint="eastAsia"/>
        </w:rPr>
        <w:br/>
      </w:r>
      <w:r>
        <w:rPr>
          <w:rFonts w:hint="eastAsia"/>
        </w:rPr>
        <w:t>　　2007年，中国金融电子市场快速发展。而我国经济的快速发展，金融电子化进程的不断推进，“金卡”、“金税”工程的不断深入，经济行为主体对金融安全性、可靠性、稳定性、便捷性要求的不断提高，共同成就着这一市场的繁荣。</w:t>
      </w:r>
      <w:r>
        <w:rPr>
          <w:rFonts w:hint="eastAsia"/>
        </w:rPr>
        <w:br/>
      </w:r>
      <w:r>
        <w:rPr>
          <w:rFonts w:hint="eastAsia"/>
        </w:rPr>
        <w:t>　　从市场表现来看，国际知名金融电子企业与本土企业各自精彩。国际企业以“专”见长，产品主要集中在ATM、自助终端、POS机、清分机等技术含量及利润较高的领域。本土企业则以“广”著称，借助自身的成本和渠道等优势多方出击，产品覆盖从高端的ATM机到低端的点钞机、验钞机等几乎全线金融电子产品，市场占有率不断攀升。</w:t>
      </w:r>
      <w:r>
        <w:rPr>
          <w:rFonts w:hint="eastAsia"/>
        </w:rPr>
        <w:br/>
      </w:r>
      <w:r>
        <w:rPr>
          <w:rFonts w:hint="eastAsia"/>
        </w:rPr>
        <w:t>　　从市场发展趋势来看，随着我国城市建设的进一步发展，2008年奥运会、2011年世博会的相继到来，金融行业的进一步改革，未来金融电子产品增长态势仍会持续。而在产品方面，未来市场竞争的焦点将集中在ATM、自助终端等高端领域，而对这类产品的运营服务将成为该市场新的增长点。</w:t>
      </w:r>
      <w:r>
        <w:rPr>
          <w:rFonts w:hint="eastAsia"/>
        </w:rPr>
        <w:br/>
      </w:r>
      <w:r>
        <w:rPr>
          <w:rFonts w:hint="eastAsia"/>
        </w:rPr>
        <w:t>　　面对竞争与市场的变化和挑战，我们发布的《</w:t>
      </w:r>
      <w:hyperlink r:id="R62ed29c4222c4e91" w:history="1">
        <w:r>
          <w:rPr>
            <w:rStyle w:val="Hyperlink"/>
          </w:rPr>
          <w:t>2007－2008年中国金融电子市场研究年度报告</w:t>
        </w:r>
      </w:hyperlink>
      <w:r>
        <w:rPr>
          <w:rFonts w:hint="eastAsia"/>
        </w:rPr>
        <w:t>》，将帮助业界厂商、投资者、产业链条更精确地把握中国金融电子市场发展规律、更深入地梳理应用价值迁移轨迹。</w:t>
      </w:r>
      <w:r>
        <w:rPr>
          <w:rFonts w:hint="eastAsia"/>
        </w:rPr>
        <w:br/>
      </w:r>
      <w:r>
        <w:rPr>
          <w:rFonts w:hint="eastAsia"/>
        </w:rPr>
        <w:t>　　？ 更加深入、翔实的市场研究数据。基于对重点厂商金融电子产品的深度研究，提供对产品结构、区域结构、品牌结构等多个角度市场变化的生动描述，明晰市场发展方向。</w:t>
      </w:r>
      <w:r>
        <w:rPr>
          <w:rFonts w:hint="eastAsia"/>
        </w:rPr>
        <w:br/>
      </w:r>
      <w:r>
        <w:rPr>
          <w:rFonts w:hint="eastAsia"/>
        </w:rPr>
        <w:t>　　？ 更加全面、深刻的品牌竞争分析。顾问从细分市场格局、竞争策略、SWOT分析等多个维度总结企业成败得失，评点市场领先要素。</w:t>
      </w:r>
      <w:r>
        <w:rPr>
          <w:rFonts w:hint="eastAsia"/>
        </w:rPr>
        <w:br/>
      </w:r>
      <w:r>
        <w:rPr>
          <w:rFonts w:hint="eastAsia"/>
        </w:rPr>
        <w:t>　　？ 更加科学、完整的未来发展预测。建立在各重点细分市场上的建模回归于专家校验，并与相关产业环节进行关联分析，确保给出有价值的趋势分析与定量预测结果。</w:t>
      </w:r>
      <w:r>
        <w:rPr>
          <w:rFonts w:hint="eastAsia"/>
        </w:rPr>
        <w:br/>
      </w:r>
      <w:r>
        <w:rPr>
          <w:rFonts w:hint="eastAsia"/>
        </w:rPr>
        <w:t>　　主要结论</w:t>
      </w:r>
      <w:r>
        <w:rPr>
          <w:rFonts w:hint="eastAsia"/>
        </w:rPr>
        <w:br/>
      </w:r>
      <w:r>
        <w:rPr>
          <w:rFonts w:hint="eastAsia"/>
        </w:rPr>
        <w:t>　　重要发现</w:t>
      </w:r>
      <w:r>
        <w:rPr>
          <w:rFonts w:hint="eastAsia"/>
        </w:rPr>
        <w:br/>
      </w:r>
      <w:r>
        <w:rPr>
          <w:rFonts w:hint="eastAsia"/>
        </w:rPr>
        <w:t>　　一、2007年全球金融电子市场概述</w:t>
      </w:r>
      <w:r>
        <w:rPr>
          <w:rFonts w:hint="eastAsia"/>
        </w:rPr>
        <w:br/>
      </w:r>
      <w:r>
        <w:rPr>
          <w:rFonts w:hint="eastAsia"/>
        </w:rPr>
        <w:t>　　（一） 市场规模与增长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主要国家与地区</w:t>
      </w:r>
      <w:r>
        <w:rPr>
          <w:rFonts w:hint="eastAsia"/>
        </w:rPr>
        <w:br/>
      </w:r>
      <w:r>
        <w:rPr>
          <w:rFonts w:hint="eastAsia"/>
        </w:rPr>
        <w:t>　　1、美国</w:t>
      </w:r>
      <w:r>
        <w:rPr>
          <w:rFonts w:hint="eastAsia"/>
        </w:rPr>
        <w:br/>
      </w:r>
      <w:r>
        <w:rPr>
          <w:rFonts w:hint="eastAsia"/>
        </w:rPr>
        <w:t>　　2、欧洲</w:t>
      </w:r>
      <w:r>
        <w:rPr>
          <w:rFonts w:hint="eastAsia"/>
        </w:rPr>
        <w:br/>
      </w:r>
      <w:r>
        <w:rPr>
          <w:rFonts w:hint="eastAsia"/>
        </w:rPr>
        <w:t>　　3、日本</w:t>
      </w:r>
      <w:r>
        <w:rPr>
          <w:rFonts w:hint="eastAsia"/>
        </w:rPr>
        <w:br/>
      </w:r>
      <w:r>
        <w:rPr>
          <w:rFonts w:hint="eastAsia"/>
        </w:rPr>
        <w:t>　　4、亚太</w:t>
      </w:r>
      <w:r>
        <w:rPr>
          <w:rFonts w:hint="eastAsia"/>
        </w:rPr>
        <w:br/>
      </w:r>
      <w:r>
        <w:rPr>
          <w:rFonts w:hint="eastAsia"/>
        </w:rPr>
        <w:t>　　二、2007年中国金融电子市场概述</w:t>
      </w:r>
      <w:r>
        <w:rPr>
          <w:rFonts w:hint="eastAsia"/>
        </w:rPr>
        <w:br/>
      </w:r>
      <w:r>
        <w:rPr>
          <w:rFonts w:hint="eastAsia"/>
        </w:rPr>
        <w:t>　　（一） 市场规模与增长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市场结构分析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2、区域结构</w:t>
      </w:r>
      <w:r>
        <w:rPr>
          <w:rFonts w:hint="eastAsia"/>
        </w:rPr>
        <w:br/>
      </w:r>
      <w:r>
        <w:rPr>
          <w:rFonts w:hint="eastAsia"/>
        </w:rPr>
        <w:t>　　3、品牌结构</w:t>
      </w:r>
      <w:r>
        <w:rPr>
          <w:rFonts w:hint="eastAsia"/>
        </w:rPr>
        <w:br/>
      </w:r>
      <w:r>
        <w:rPr>
          <w:rFonts w:hint="eastAsia"/>
        </w:rPr>
        <w:t>　　4、行业结构</w:t>
      </w:r>
      <w:r>
        <w:rPr>
          <w:rFonts w:hint="eastAsia"/>
        </w:rPr>
        <w:br/>
      </w:r>
      <w:r>
        <w:rPr>
          <w:rFonts w:hint="eastAsia"/>
        </w:rPr>
        <w:t>　　三、2007年中国金融电子细分市场研究</w:t>
      </w:r>
      <w:r>
        <w:rPr>
          <w:rFonts w:hint="eastAsia"/>
        </w:rPr>
        <w:br/>
      </w:r>
      <w:r>
        <w:rPr>
          <w:rFonts w:hint="eastAsia"/>
        </w:rPr>
        <w:t>　　（一） 金融结算设备市场</w:t>
      </w:r>
      <w:r>
        <w:rPr>
          <w:rFonts w:hint="eastAsia"/>
        </w:rPr>
        <w:br/>
      </w:r>
      <w:r>
        <w:rPr>
          <w:rFonts w:hint="eastAsia"/>
        </w:rPr>
        <w:t>　　1、市场规模与增长</w:t>
      </w:r>
      <w:r>
        <w:rPr>
          <w:rFonts w:hint="eastAsia"/>
        </w:rPr>
        <w:br/>
      </w:r>
      <w:r>
        <w:rPr>
          <w:rFonts w:hint="eastAsia"/>
        </w:rPr>
        <w:t>　　2、细分市场结构</w:t>
      </w:r>
      <w:r>
        <w:rPr>
          <w:rFonts w:hint="eastAsia"/>
        </w:rPr>
        <w:br/>
      </w:r>
      <w:r>
        <w:rPr>
          <w:rFonts w:hint="eastAsia"/>
        </w:rPr>
        <w:t>　　（二） 货币处理设备市场</w:t>
      </w:r>
      <w:r>
        <w:rPr>
          <w:rFonts w:hint="eastAsia"/>
        </w:rPr>
        <w:br/>
      </w:r>
      <w:r>
        <w:rPr>
          <w:rFonts w:hint="eastAsia"/>
        </w:rPr>
        <w:t>　　（三） 票据处理设备市场</w:t>
      </w:r>
      <w:r>
        <w:rPr>
          <w:rFonts w:hint="eastAsia"/>
        </w:rPr>
        <w:br/>
      </w:r>
      <w:r>
        <w:rPr>
          <w:rFonts w:hint="eastAsia"/>
        </w:rPr>
        <w:t>　　（四） 金融安全终端设备市场</w:t>
      </w:r>
      <w:r>
        <w:rPr>
          <w:rFonts w:hint="eastAsia"/>
        </w:rPr>
        <w:br/>
      </w:r>
      <w:r>
        <w:rPr>
          <w:rFonts w:hint="eastAsia"/>
        </w:rPr>
        <w:t>　　四、2008－2012年中国金融电子市场发展预测</w:t>
      </w:r>
      <w:r>
        <w:rPr>
          <w:rFonts w:hint="eastAsia"/>
        </w:rPr>
        <w:br/>
      </w:r>
      <w:r>
        <w:rPr>
          <w:rFonts w:hint="eastAsia"/>
        </w:rPr>
        <w:t>　　（一） 2008－2012年中国金融电子市场规模预测</w:t>
      </w:r>
      <w:r>
        <w:rPr>
          <w:rFonts w:hint="eastAsia"/>
        </w:rPr>
        <w:br/>
      </w:r>
      <w:r>
        <w:rPr>
          <w:rFonts w:hint="eastAsia"/>
        </w:rPr>
        <w:t>　　（二） 2008－2012年中国金融电子市场结构预测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2、区域结构</w:t>
      </w:r>
      <w:r>
        <w:rPr>
          <w:rFonts w:hint="eastAsia"/>
        </w:rPr>
        <w:br/>
      </w:r>
      <w:r>
        <w:rPr>
          <w:rFonts w:hint="eastAsia"/>
        </w:rPr>
        <w:t>　　3、行业结构</w:t>
      </w:r>
      <w:r>
        <w:rPr>
          <w:rFonts w:hint="eastAsia"/>
        </w:rPr>
        <w:br/>
      </w:r>
      <w:r>
        <w:rPr>
          <w:rFonts w:hint="eastAsia"/>
        </w:rPr>
        <w:t>　　五、2008－2012年中国金融电子市场发展趋势分析</w:t>
      </w:r>
      <w:r>
        <w:rPr>
          <w:rFonts w:hint="eastAsia"/>
        </w:rPr>
        <w:br/>
      </w:r>
      <w:r>
        <w:rPr>
          <w:rFonts w:hint="eastAsia"/>
        </w:rPr>
        <w:t>　　（一） 产品与技术</w:t>
      </w:r>
      <w:r>
        <w:rPr>
          <w:rFonts w:hint="eastAsia"/>
        </w:rPr>
        <w:br/>
      </w:r>
      <w:r>
        <w:rPr>
          <w:rFonts w:hint="eastAsia"/>
        </w:rPr>
        <w:t>　　（二） 价格</w:t>
      </w:r>
      <w:r>
        <w:rPr>
          <w:rFonts w:hint="eastAsia"/>
        </w:rPr>
        <w:br/>
      </w:r>
      <w:r>
        <w:rPr>
          <w:rFonts w:hint="eastAsia"/>
        </w:rPr>
        <w:t>　　（三） 渠道</w:t>
      </w:r>
      <w:r>
        <w:rPr>
          <w:rFonts w:hint="eastAsia"/>
        </w:rPr>
        <w:br/>
      </w:r>
      <w:r>
        <w:rPr>
          <w:rFonts w:hint="eastAsia"/>
        </w:rPr>
        <w:t>　　（四） 服务</w:t>
      </w:r>
      <w:r>
        <w:rPr>
          <w:rFonts w:hint="eastAsia"/>
        </w:rPr>
        <w:br/>
      </w:r>
      <w:r>
        <w:rPr>
          <w:rFonts w:hint="eastAsia"/>
        </w:rPr>
        <w:t>　　六、中国金融电子市场竞争分析</w:t>
      </w:r>
      <w:r>
        <w:rPr>
          <w:rFonts w:hint="eastAsia"/>
        </w:rPr>
        <w:br/>
      </w:r>
      <w:r>
        <w:rPr>
          <w:rFonts w:hint="eastAsia"/>
        </w:rPr>
        <w:t>　　（一） 整体竞争格局</w:t>
      </w:r>
      <w:r>
        <w:rPr>
          <w:rFonts w:hint="eastAsia"/>
        </w:rPr>
        <w:br/>
      </w:r>
      <w:r>
        <w:rPr>
          <w:rFonts w:hint="eastAsia"/>
        </w:rPr>
        <w:t>　　（二） 重点厂商竞争策略与SWOT分析</w:t>
      </w:r>
      <w:r>
        <w:rPr>
          <w:rFonts w:hint="eastAsia"/>
        </w:rPr>
        <w:br/>
      </w:r>
      <w:r>
        <w:rPr>
          <w:rFonts w:hint="eastAsia"/>
        </w:rPr>
        <w:t>　　1、NCR</w:t>
      </w:r>
      <w:r>
        <w:rPr>
          <w:rFonts w:hint="eastAsia"/>
        </w:rPr>
        <w:br/>
      </w:r>
      <w:r>
        <w:rPr>
          <w:rFonts w:hint="eastAsia"/>
        </w:rPr>
        <w:t>　　2、……</w:t>
      </w:r>
      <w:r>
        <w:rPr>
          <w:rFonts w:hint="eastAsia"/>
        </w:rPr>
        <w:br/>
      </w:r>
      <w:r>
        <w:rPr>
          <w:rFonts w:hint="eastAsia"/>
        </w:rPr>
        <w:t>　　七、中国金融电子用户需求研究</w:t>
      </w:r>
      <w:r>
        <w:rPr>
          <w:rFonts w:hint="eastAsia"/>
        </w:rPr>
        <w:br/>
      </w:r>
      <w:r>
        <w:rPr>
          <w:rFonts w:hint="eastAsia"/>
        </w:rPr>
        <w:t>　　（一） 品牌倾向</w:t>
      </w:r>
      <w:r>
        <w:rPr>
          <w:rFonts w:hint="eastAsia"/>
        </w:rPr>
        <w:br/>
      </w:r>
      <w:r>
        <w:rPr>
          <w:rFonts w:hint="eastAsia"/>
        </w:rPr>
        <w:t>　　（二） 产品功能</w:t>
      </w:r>
      <w:r>
        <w:rPr>
          <w:rFonts w:hint="eastAsia"/>
        </w:rPr>
        <w:br/>
      </w:r>
      <w:r>
        <w:rPr>
          <w:rFonts w:hint="eastAsia"/>
        </w:rPr>
        <w:t>　　（三） 价格期望</w:t>
      </w:r>
      <w:r>
        <w:rPr>
          <w:rFonts w:hint="eastAsia"/>
        </w:rPr>
        <w:br/>
      </w:r>
      <w:r>
        <w:rPr>
          <w:rFonts w:hint="eastAsia"/>
        </w:rPr>
        <w:t>　　八、建议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2004－2007年全球金融电子市场规模</w:t>
      </w:r>
      <w:r>
        <w:rPr>
          <w:rFonts w:hint="eastAsia"/>
        </w:rPr>
        <w:br/>
      </w:r>
      <w:r>
        <w:rPr>
          <w:rFonts w:hint="eastAsia"/>
        </w:rPr>
        <w:t>　　2004－2007年中国金融电子市场规模</w:t>
      </w:r>
      <w:r>
        <w:rPr>
          <w:rFonts w:hint="eastAsia"/>
        </w:rPr>
        <w:br/>
      </w:r>
      <w:r>
        <w:rPr>
          <w:rFonts w:hint="eastAsia"/>
        </w:rPr>
        <w:t>　　2007年中国金融电子产品市场规模</w:t>
      </w:r>
      <w:r>
        <w:rPr>
          <w:rFonts w:hint="eastAsia"/>
        </w:rPr>
        <w:br/>
      </w:r>
      <w:r>
        <w:rPr>
          <w:rFonts w:hint="eastAsia"/>
        </w:rPr>
        <w:t>　　2007年中国金融电子区域市场规模</w:t>
      </w:r>
      <w:r>
        <w:rPr>
          <w:rFonts w:hint="eastAsia"/>
        </w:rPr>
        <w:br/>
      </w:r>
      <w:r>
        <w:rPr>
          <w:rFonts w:hint="eastAsia"/>
        </w:rPr>
        <w:t>　　2007年中国金融电子品牌市场规模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2004－2007年中国金融电子市场销售额增长</w:t>
      </w:r>
      <w:r>
        <w:rPr>
          <w:rFonts w:hint="eastAsia"/>
        </w:rPr>
        <w:br/>
      </w:r>
      <w:r>
        <w:rPr>
          <w:rFonts w:hint="eastAsia"/>
        </w:rPr>
        <w:t>　　2007年中国金融电子市场产品结构</w:t>
      </w:r>
      <w:r>
        <w:rPr>
          <w:rFonts w:hint="eastAsia"/>
        </w:rPr>
        <w:br/>
      </w:r>
      <w:r>
        <w:rPr>
          <w:rFonts w:hint="eastAsia"/>
        </w:rPr>
        <w:t>　　2007年中国金融电子市场区域结构</w:t>
      </w:r>
      <w:r>
        <w:rPr>
          <w:rFonts w:hint="eastAsia"/>
        </w:rPr>
        <w:br/>
      </w:r>
      <w:r>
        <w:rPr>
          <w:rFonts w:hint="eastAsia"/>
        </w:rPr>
        <w:t>　　2007年中国金融电子市场品牌结构</w:t>
      </w:r>
      <w:r>
        <w:rPr>
          <w:rFonts w:hint="eastAsia"/>
        </w:rPr>
        <w:br/>
      </w:r>
      <w:r>
        <w:rPr>
          <w:rFonts w:hint="eastAsia"/>
        </w:rPr>
        <w:t>　　2007年中国金融电子市场行业结构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ed29c4222c4e91" w:history="1">
        <w:r>
          <w:rPr>
            <w:rStyle w:val="Hyperlink"/>
          </w:rPr>
          <w:t>2007－2008年中国金融电子市场研究年度报告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02597A0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2ed29c4222c4e91" w:history="1">
        <w:r>
          <w:rPr>
            <w:rStyle w:val="Hyperlink"/>
          </w:rPr>
          <w:t>https://www.20087.com/2008-05/R_2007_2008jinrongdianzishichangyanjiuBaoGao.html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0271ac64d34ec7" w:history="1">
      <w:r>
        <w:rPr>
          <w:rStyle w:val="Hyperlink"/>
        </w:rPr>
        <w:t>2007－2008年中国金融电子市场研究年度报告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7_2008jinrongdianzishichangyanjiuBaoGao.html" TargetMode="External" Id="R62ed29c4222c4e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7_2008jinrongdianzishichangyanjiuBaoGao.html" TargetMode="External" Id="R410271ac64d34e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2008-05-20T01:24:00Z</dcterms:created>
  <dcterms:modified xsi:type="dcterms:W3CDTF">2008-05-20T02:24:00Z</dcterms:modified>
  <dc:subject>2007－2008年中国金融电子市场研究年度报告</dc:subject>
  <dc:title>2007－2008年中国金融电子市场研究年度报告</dc:title>
  <cp:keywords>2007－2008年中国金融电子市场研究年度报告</cp:keywords>
  <dc:description>2007－2008年中国金融电子市场研究年度报告</dc:description>
</cp:coreProperties>
</file>