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5966307d349b4" w:history="1">
              <w:r>
                <w:rPr>
                  <w:rStyle w:val="Hyperlink"/>
                </w:rPr>
                <w:t>2007－2008年中国高新技术产业发展研究年度总报告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5966307d349b4" w:history="1">
              <w:r>
                <w:rPr>
                  <w:rStyle w:val="Hyperlink"/>
                </w:rPr>
                <w:t>2007－2008年中国高新技术产业发展研究年度总报告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5966307d349b4" w:history="1">
                <w:r>
                  <w:rPr>
                    <w:rStyle w:val="Hyperlink"/>
                  </w:rPr>
                  <w:t>https://www.20087.com/2008-05/R_2007_2008gaoxinjishuchanyefazhanyanjBaoGao.html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高新技术产业总体保持稳步快速发展，产业规模和出口额均位居世界第二，高新技术产业规模化、集聚化发展成效显著，“珠三角”、“长三角”、“环渤海”三大区域的集中度超过80%，产业结构日趋优化，生物、航空航天等战略性先导产业逐步壮大，重大科技成果不断涌现，带动传统产业加快优化升级，自主创新能力得到较大提升，企业的创新主体地位不断得到加强，国家创新体系建设取得新进展，各具特色的区域创新体系初步形成。全国R&amp;D投入总量已进入世界前五位，全国R&amp;D支出约占GDP的1.5%，技术创新步伐加快，投资结构进一步优化。高新技术产业园区提供的创业环境日趋完善，更多具有国际一流水平的科技工业园区脱颖而出。高新技术产品出口占全国外贸出口总额近30%，已成为我国第一大出口产业和重要的支柱产业，但产业附加价值较低、产业大而不强的问题依然突出。</w:t>
      </w:r>
      <w:r>
        <w:rPr>
          <w:rFonts w:hint="eastAsia"/>
        </w:rPr>
        <w:br/>
      </w:r>
      <w:r>
        <w:rPr>
          <w:rFonts w:hint="eastAsia"/>
        </w:rPr>
        <w:t>　　面对产业发展与市场竞争的变化和挑战，我们发布的《</w:t>
      </w:r>
      <w:hyperlink r:id="R1ea5966307d349b4" w:history="1">
        <w:r>
          <w:rPr>
            <w:rStyle w:val="Hyperlink"/>
          </w:rPr>
          <w:t>2007－2008年中国高新技术产业发展研究年度总报告</w:t>
        </w:r>
      </w:hyperlink>
      <w:r>
        <w:rPr>
          <w:rFonts w:hint="eastAsia"/>
        </w:rPr>
        <w:t>》，将从以下方面帮助业界厂商、投资者、用户更精确地把握中国高新技术产业发展脉动——</w:t>
      </w:r>
      <w:r>
        <w:rPr>
          <w:rFonts w:hint="eastAsia"/>
        </w:rPr>
        <w:br/>
      </w:r>
      <w:r>
        <w:rPr>
          <w:rFonts w:hint="eastAsia"/>
        </w:rPr>
        <w:t>　　？ 深刻的产业剖析、翔实的产业数据，从现状与特点、发展趋势、重点省市等多角度刻画年度发展变化，洞察行业发展动向。；</w:t>
      </w:r>
      <w:r>
        <w:rPr>
          <w:rFonts w:hint="eastAsia"/>
        </w:rPr>
        <w:br/>
      </w:r>
      <w:r>
        <w:rPr>
          <w:rFonts w:hint="eastAsia"/>
        </w:rPr>
        <w:t>　　？ 从产业链结构、区域发展、主要因素分析等多维度梳理高技术产业发展脉络，提炼产业演进规律，评点产业发展大势；</w:t>
      </w:r>
      <w:r>
        <w:rPr>
          <w:rFonts w:hint="eastAsia"/>
        </w:rPr>
        <w:br/>
      </w:r>
      <w:r>
        <w:rPr>
          <w:rFonts w:hint="eastAsia"/>
        </w:rPr>
        <w:t>　　？ 对未来产业的深度量化预测，就整体和细分市场展开建模回归与专家校验，得出有价值的趋势分析与定量结果。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一．2007年全球高新技术产业发展概述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2、欧盟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二．2007年中国高新技术产业发展概况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1、自主创新特色进一步突显</w:t>
      </w:r>
      <w:r>
        <w:rPr>
          <w:rFonts w:hint="eastAsia"/>
        </w:rPr>
        <w:br/>
      </w:r>
      <w:r>
        <w:rPr>
          <w:rFonts w:hint="eastAsia"/>
        </w:rPr>
        <w:t>　　2、国际化步伐不断加快</w:t>
      </w:r>
      <w:r>
        <w:rPr>
          <w:rFonts w:hint="eastAsia"/>
        </w:rPr>
        <w:br/>
      </w:r>
      <w:r>
        <w:rPr>
          <w:rFonts w:hint="eastAsia"/>
        </w:rPr>
        <w:t>　　3、保持较高产业集聚度</w:t>
      </w:r>
      <w:r>
        <w:rPr>
          <w:rFonts w:hint="eastAsia"/>
        </w:rPr>
        <w:br/>
      </w:r>
      <w:r>
        <w:rPr>
          <w:rFonts w:hint="eastAsia"/>
        </w:rPr>
        <w:t>　　4、固定资产投资增长较快</w:t>
      </w:r>
      <w:r>
        <w:rPr>
          <w:rFonts w:hint="eastAsia"/>
        </w:rPr>
        <w:br/>
      </w:r>
      <w:r>
        <w:rPr>
          <w:rFonts w:hint="eastAsia"/>
        </w:rPr>
        <w:t>　　（三）重点省市发展概要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4、江苏</w:t>
      </w:r>
      <w:r>
        <w:rPr>
          <w:rFonts w:hint="eastAsia"/>
        </w:rPr>
        <w:br/>
      </w:r>
      <w:r>
        <w:rPr>
          <w:rFonts w:hint="eastAsia"/>
        </w:rPr>
        <w:t>　　5、山东</w:t>
      </w:r>
      <w:r>
        <w:rPr>
          <w:rFonts w:hint="eastAsia"/>
        </w:rPr>
        <w:br/>
      </w:r>
      <w:r>
        <w:rPr>
          <w:rFonts w:hint="eastAsia"/>
        </w:rPr>
        <w:t>　　三．2008－2012年中国高新技术产业发展预测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（二）2008－2012年中国高新技术产业规模预测</w:t>
      </w:r>
      <w:r>
        <w:rPr>
          <w:rFonts w:hint="eastAsia"/>
        </w:rPr>
        <w:br/>
      </w:r>
      <w:r>
        <w:rPr>
          <w:rFonts w:hint="eastAsia"/>
        </w:rPr>
        <w:t>　　（三）2008－2012年中国高新技术产业结构预测</w:t>
      </w:r>
      <w:r>
        <w:rPr>
          <w:rFonts w:hint="eastAsia"/>
        </w:rPr>
        <w:br/>
      </w:r>
      <w:r>
        <w:rPr>
          <w:rFonts w:hint="eastAsia"/>
        </w:rPr>
        <w:t>　　四．2008－2010年中国高新技术产业发展预测</w:t>
      </w:r>
      <w:r>
        <w:rPr>
          <w:rFonts w:hint="eastAsia"/>
        </w:rPr>
        <w:br/>
      </w:r>
      <w:r>
        <w:rPr>
          <w:rFonts w:hint="eastAsia"/>
        </w:rPr>
        <w:t>　　（一）技术演进</w:t>
      </w:r>
      <w:r>
        <w:rPr>
          <w:rFonts w:hint="eastAsia"/>
        </w:rPr>
        <w:br/>
      </w:r>
      <w:r>
        <w:rPr>
          <w:rFonts w:hint="eastAsia"/>
        </w:rPr>
        <w:t>　　（二）应用创新</w:t>
      </w:r>
      <w:r>
        <w:rPr>
          <w:rFonts w:hint="eastAsia"/>
        </w:rPr>
        <w:br/>
      </w:r>
      <w:r>
        <w:rPr>
          <w:rFonts w:hint="eastAsia"/>
        </w:rPr>
        <w:t>　　（三）产业变迁</w:t>
      </w:r>
      <w:r>
        <w:rPr>
          <w:rFonts w:hint="eastAsia"/>
        </w:rPr>
        <w:br/>
      </w:r>
      <w:r>
        <w:rPr>
          <w:rFonts w:hint="eastAsia"/>
        </w:rPr>
        <w:t>　　（四）替代品发展</w:t>
      </w:r>
      <w:r>
        <w:rPr>
          <w:rFonts w:hint="eastAsia"/>
        </w:rPr>
        <w:br/>
      </w:r>
      <w:r>
        <w:rPr>
          <w:rFonts w:hint="eastAsia"/>
        </w:rPr>
        <w:t>　　五、中国高新技术产业链结构分析</w:t>
      </w:r>
      <w:r>
        <w:rPr>
          <w:rFonts w:hint="eastAsia"/>
        </w:rPr>
        <w:br/>
      </w:r>
      <w:r>
        <w:rPr>
          <w:rFonts w:hint="eastAsia"/>
        </w:rPr>
        <w:t>　　（一）中国高新技术产业链结构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（二）中国高新技术产业链演进趋势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六．2007年中国高新技术产业链竞争分析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（二）重点竞争厂商竞争策略</w:t>
      </w:r>
      <w:r>
        <w:rPr>
          <w:rFonts w:hint="eastAsia"/>
        </w:rPr>
        <w:br/>
      </w:r>
      <w:r>
        <w:rPr>
          <w:rFonts w:hint="eastAsia"/>
        </w:rPr>
        <w:t>　　七．2007年中国高新技术产品进出口分析</w:t>
      </w:r>
      <w:r>
        <w:rPr>
          <w:rFonts w:hint="eastAsia"/>
        </w:rPr>
        <w:br/>
      </w:r>
      <w:r>
        <w:rPr>
          <w:rFonts w:hint="eastAsia"/>
        </w:rPr>
        <w:t>　　（一）进出口贸易状况</w:t>
      </w:r>
      <w:r>
        <w:rPr>
          <w:rFonts w:hint="eastAsia"/>
        </w:rPr>
        <w:br/>
      </w:r>
      <w:r>
        <w:rPr>
          <w:rFonts w:hint="eastAsia"/>
        </w:rPr>
        <w:t>　　1、高新技术产品进出口总量</w:t>
      </w:r>
      <w:r>
        <w:rPr>
          <w:rFonts w:hint="eastAsia"/>
        </w:rPr>
        <w:br/>
      </w:r>
      <w:r>
        <w:rPr>
          <w:rFonts w:hint="eastAsia"/>
        </w:rPr>
        <w:t>　　2、高新技术产品进出口特点</w:t>
      </w:r>
      <w:r>
        <w:rPr>
          <w:rFonts w:hint="eastAsia"/>
        </w:rPr>
        <w:br/>
      </w:r>
      <w:r>
        <w:rPr>
          <w:rFonts w:hint="eastAsia"/>
        </w:rPr>
        <w:t>　　（二）高新技术产品出口贸易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（三）高新技术产品进口贸易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八．建议</w:t>
      </w:r>
      <w:r>
        <w:rPr>
          <w:rFonts w:hint="eastAsia"/>
        </w:rPr>
        <w:br/>
      </w:r>
      <w:r>
        <w:rPr>
          <w:rFonts w:hint="eastAsia"/>
        </w:rPr>
        <w:t>　　（一）对政府的建议</w:t>
      </w:r>
      <w:r>
        <w:rPr>
          <w:rFonts w:hint="eastAsia"/>
        </w:rPr>
        <w:br/>
      </w:r>
      <w:r>
        <w:rPr>
          <w:rFonts w:hint="eastAsia"/>
        </w:rPr>
        <w:t>　　（二）对上游企业的建议</w:t>
      </w:r>
      <w:r>
        <w:rPr>
          <w:rFonts w:hint="eastAsia"/>
        </w:rPr>
        <w:br/>
      </w:r>
      <w:r>
        <w:rPr>
          <w:rFonts w:hint="eastAsia"/>
        </w:rPr>
        <w:t>　　（三）对品牌企业的建议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部分发达国家和中国R&amp;D经费及增长率</w:t>
      </w:r>
      <w:r>
        <w:rPr>
          <w:rFonts w:hint="eastAsia"/>
        </w:rPr>
        <w:br/>
      </w:r>
      <w:r>
        <w:rPr>
          <w:rFonts w:hint="eastAsia"/>
        </w:rPr>
        <w:t>　　2002－2007年中国高新技术产业销售收入增长情况</w:t>
      </w:r>
      <w:r>
        <w:rPr>
          <w:rFonts w:hint="eastAsia"/>
        </w:rPr>
        <w:br/>
      </w:r>
      <w:r>
        <w:rPr>
          <w:rFonts w:hint="eastAsia"/>
        </w:rPr>
        <w:t>　　高新技术产业增加值按企业规模分布</w:t>
      </w:r>
      <w:r>
        <w:rPr>
          <w:rFonts w:hint="eastAsia"/>
        </w:rPr>
        <w:br/>
      </w:r>
      <w:r>
        <w:rPr>
          <w:rFonts w:hint="eastAsia"/>
        </w:rPr>
        <w:t>　　长三角、珠三角、环渤海地区高新技术主营业务收入</w:t>
      </w:r>
      <w:r>
        <w:rPr>
          <w:rFonts w:hint="eastAsia"/>
        </w:rPr>
        <w:br/>
      </w:r>
      <w:r>
        <w:rPr>
          <w:rFonts w:hint="eastAsia"/>
        </w:rPr>
        <w:t>　　2007年高新技术产品进出口贸易额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2000－2007年中国高新技术产业总产值、增加值</w:t>
      </w:r>
      <w:r>
        <w:rPr>
          <w:rFonts w:hint="eastAsia"/>
        </w:rPr>
        <w:br/>
      </w:r>
      <w:r>
        <w:rPr>
          <w:rFonts w:hint="eastAsia"/>
        </w:rPr>
        <w:t>　　2007年高新技术产业分行业增加值及增长率</w:t>
      </w:r>
      <w:r>
        <w:rPr>
          <w:rFonts w:hint="eastAsia"/>
        </w:rPr>
        <w:br/>
      </w:r>
      <w:r>
        <w:rPr>
          <w:rFonts w:hint="eastAsia"/>
        </w:rPr>
        <w:t>　　2007年高新技术产业总产值地区分布</w:t>
      </w:r>
      <w:r>
        <w:rPr>
          <w:rFonts w:hint="eastAsia"/>
        </w:rPr>
        <w:br/>
      </w:r>
      <w:r>
        <w:rPr>
          <w:rFonts w:hint="eastAsia"/>
        </w:rPr>
        <w:t>　　2002－2007年中国生物医药产业市场规模</w:t>
      </w:r>
      <w:r>
        <w:rPr>
          <w:rFonts w:hint="eastAsia"/>
        </w:rPr>
        <w:br/>
      </w:r>
      <w:r>
        <w:rPr>
          <w:rFonts w:hint="eastAsia"/>
        </w:rPr>
        <w:t>　　2002－2007年中国新材料产业规模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5966307d349b4" w:history="1">
        <w:r>
          <w:rPr>
            <w:rStyle w:val="Hyperlink"/>
          </w:rPr>
          <w:t>2007－2008年中国高新技术产业发展研究年度总报告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5966307d349b4" w:history="1">
        <w:r>
          <w:rPr>
            <w:rStyle w:val="Hyperlink"/>
          </w:rPr>
          <w:t>https://www.20087.com/2008-05/R_2007_2008gaoxinjishuchanyefazhanyanjBaoGao.html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9c8f4d55049c8" w:history="1">
      <w:r>
        <w:rPr>
          <w:rStyle w:val="Hyperlink"/>
        </w:rPr>
        <w:t>2007－2008年中国高新技术产业发展研究年度总报告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gaoxinjishuchanyefazhanyanjBaoGao.html" TargetMode="External" Id="R1ea5966307d3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gaoxinjishuchanyefazhanyanjBaoGao.html" TargetMode="External" Id="R88f9c8f4d550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2008-05-21T02:06:00Z</dcterms:created>
  <dcterms:modified xsi:type="dcterms:W3CDTF">2008-05-21T03:06:00Z</dcterms:modified>
  <dc:subject>2007－2008年中国高新技术产业发展研究年度总报告</dc:subject>
  <dc:title>2007－2008年中国高新技术产业发展研究年度总报告</dc:title>
  <cp:keywords>2007－2008年中国高新技术产业发展研究年度总报告</cp:keywords>
  <dc:description>2007－2008年中国高新技术产业发展研究年度总报告</dc:description>
</cp:coreProperties>
</file>