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c212d5724544" w:history="1">
              <w:r>
                <w:rPr>
                  <w:rStyle w:val="Hyperlink"/>
                </w:rPr>
                <w:t>2007－2008年中国GPS后装导航电子地图及软件市场研究年度报告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c212d5724544" w:history="1">
              <w:r>
                <w:rPr>
                  <w:rStyle w:val="Hyperlink"/>
                </w:rPr>
                <w:t>2007－2008年中国GPS后装导航电子地图及软件市场研究年度报告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c212d5724544" w:history="1">
                <w:r>
                  <w:rPr>
                    <w:rStyle w:val="Hyperlink"/>
                  </w:rPr>
                  <w:t>https://www.20087.com/2008-05/R_2007_2008houzhuangdaohangdianziditujBaoGao.html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两年，国内电子导航新军大举介入导航市场，投入了相当大的市场推广费用，一方面，初步的教育了消费者；另一方面，激发了市场参与者的热情。诸多上下游厂家云集导航产业市场，跃跃欲试，行业开始迅速发展。</w:t>
      </w:r>
      <w:r>
        <w:rPr>
          <w:rFonts w:hint="eastAsia"/>
        </w:rPr>
        <w:br/>
      </w:r>
      <w:r>
        <w:rPr>
          <w:rFonts w:hint="eastAsia"/>
        </w:rPr>
        <w:t>　　制约中国汽车导航产业的瓶颈开始逐渐缓减，导航电子地图产业快速发展，在迅速走向成熟。受导航产业快速预热的影响，国内导航电子地图厂家开始了大规模的基础地图投入，国内导航电子地图开始迅速趋向成熟。</w:t>
      </w:r>
      <w:r>
        <w:rPr>
          <w:rFonts w:hint="eastAsia"/>
        </w:rPr>
        <w:br/>
      </w:r>
      <w:r>
        <w:rPr>
          <w:rFonts w:hint="eastAsia"/>
        </w:rPr>
        <w:t>　　2008年奥运会将成为导航电子地图产业发展的最大契机。未来市场，导航电子地图要求更加全面、准确、实用的满足消费者的要求，并且在更新方式与更新速度上，要更加适应市场的要求。随之而来的是，电子地图厂商间面临的竞争将日趋激烈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2cec212d5724544" w:history="1">
        <w:r>
          <w:rPr>
            <w:rStyle w:val="Hyperlink"/>
          </w:rPr>
          <w:t>2007－2008年中国GPS后装导航电子地图及软件市场研究年度报告</w:t>
        </w:r>
      </w:hyperlink>
      <w:r>
        <w:rPr>
          <w:rFonts w:hint="eastAsia"/>
        </w:rPr>
        <w:t>》，将从以下方面帮助业界厂商、投资者、产业链条更精确地把握中国GPS后装导航电子地图及软件市场发展脉动、更深入地梳理市场的变迁轨迹&amp;mdash；&amp;mdash；</w:t>
      </w:r>
      <w:r>
        <w:rPr>
          <w:rFonts w:hint="eastAsia"/>
        </w:rPr>
        <w:br/>
      </w:r>
      <w:r>
        <w:rPr>
          <w:rFonts w:hint="eastAsia"/>
        </w:rPr>
        <w:t>　　&amp;#61478；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更加深入、翔实的市场研究数据。基于重点厂商的深度研究，提供对产品价格段、区域、流通渠道等多个角度市场变化的生动描绘，清晰发展方向。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总体市场格局、竞争策略、SWOT分析等多个维度总结企业表现，顾问并依托对GPS导航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综合市场的驱动力与发展因素，以及丰富的用户需求多维剖析。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一、2007年全球GPS后装导航电子地图及软件市场发展概述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（三）主要国家和地区发展概要</w:t>
      </w:r>
      <w:r>
        <w:rPr>
          <w:rFonts w:hint="eastAsia"/>
        </w:rPr>
        <w:br/>
      </w:r>
      <w:r>
        <w:rPr>
          <w:rFonts w:hint="eastAsia"/>
        </w:rPr>
        <w:t>　　二、2007年中国GPS后装导航电子地图及软件市场概述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（四） 2007年品牌市场份额分析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2、区域份额</w:t>
      </w:r>
      <w:r>
        <w:rPr>
          <w:rFonts w:hint="eastAsia"/>
        </w:rPr>
        <w:br/>
      </w:r>
      <w:r>
        <w:rPr>
          <w:rFonts w:hint="eastAsia"/>
        </w:rPr>
        <w:t>　　3、渠道份额</w:t>
      </w:r>
      <w:r>
        <w:rPr>
          <w:rFonts w:hint="eastAsia"/>
        </w:rPr>
        <w:br/>
      </w:r>
      <w:r>
        <w:rPr>
          <w:rFonts w:hint="eastAsia"/>
        </w:rPr>
        <w:t>　　三、2008－2012年中国GPS后装导航电子地图及软件市场发展预测</w:t>
      </w:r>
      <w:r>
        <w:rPr>
          <w:rFonts w:hint="eastAsia"/>
        </w:rPr>
        <w:br/>
      </w:r>
      <w:r>
        <w:rPr>
          <w:rFonts w:hint="eastAsia"/>
        </w:rPr>
        <w:t>　　（一）2008－2012年中国GPS后装导航电子地图及软件市场规模预测</w:t>
      </w:r>
      <w:r>
        <w:rPr>
          <w:rFonts w:hint="eastAsia"/>
        </w:rPr>
        <w:br/>
      </w:r>
      <w:r>
        <w:rPr>
          <w:rFonts w:hint="eastAsia"/>
        </w:rPr>
        <w:t>　　1、销量预测</w:t>
      </w:r>
      <w:r>
        <w:rPr>
          <w:rFonts w:hint="eastAsia"/>
        </w:rPr>
        <w:br/>
      </w:r>
      <w:r>
        <w:rPr>
          <w:rFonts w:hint="eastAsia"/>
        </w:rPr>
        <w:t>　　2、销售额预测</w:t>
      </w:r>
      <w:r>
        <w:rPr>
          <w:rFonts w:hint="eastAsia"/>
        </w:rPr>
        <w:br/>
      </w:r>
      <w:r>
        <w:rPr>
          <w:rFonts w:hint="eastAsia"/>
        </w:rPr>
        <w:t>　　（二） 2008－2012年中国GPS后装导航电子地图及软件市场结构预测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3、渠道市场结构</w:t>
      </w:r>
      <w:r>
        <w:rPr>
          <w:rFonts w:hint="eastAsia"/>
        </w:rPr>
        <w:br/>
      </w:r>
      <w:r>
        <w:rPr>
          <w:rFonts w:hint="eastAsia"/>
        </w:rPr>
        <w:t>　　四、2008－2012年中国GPS后装导航电子地图及软件市场趋势分析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（四）促销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2. 阻碍因素</w:t>
      </w:r>
      <w:r>
        <w:rPr>
          <w:rFonts w:hint="eastAsia"/>
        </w:rPr>
        <w:br/>
      </w:r>
      <w:r>
        <w:rPr>
          <w:rFonts w:hint="eastAsia"/>
        </w:rPr>
        <w:t>　　六、中国GPS后装导航电子地图及软件市场竞争分析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2．潜在进入者</w:t>
      </w:r>
      <w:r>
        <w:rPr>
          <w:rFonts w:hint="eastAsia"/>
        </w:rPr>
        <w:br/>
      </w:r>
      <w:r>
        <w:rPr>
          <w:rFonts w:hint="eastAsia"/>
        </w:rPr>
        <w:t>　　（二） 重点厂商市场竞争策略与SWOT分析</w:t>
      </w:r>
      <w:r>
        <w:rPr>
          <w:rFonts w:hint="eastAsia"/>
        </w:rPr>
        <w:br/>
      </w:r>
      <w:r>
        <w:rPr>
          <w:rFonts w:hint="eastAsia"/>
        </w:rPr>
        <w:t>　　1、凯立德（Careland）</w:t>
      </w:r>
      <w:r>
        <w:rPr>
          <w:rFonts w:hint="eastAsia"/>
        </w:rPr>
        <w:br/>
      </w:r>
      <w:r>
        <w:rPr>
          <w:rFonts w:hint="eastAsia"/>
        </w:rPr>
        <w:t>　　2、四维图新（NavInfo）</w:t>
      </w:r>
      <w:r>
        <w:rPr>
          <w:rFonts w:hint="eastAsia"/>
        </w:rPr>
        <w:br/>
      </w:r>
      <w:r>
        <w:rPr>
          <w:rFonts w:hint="eastAsia"/>
        </w:rPr>
        <w:t>　　3、灵图（LINTU）</w:t>
      </w:r>
      <w:r>
        <w:rPr>
          <w:rFonts w:hint="eastAsia"/>
        </w:rPr>
        <w:br/>
      </w:r>
      <w:r>
        <w:rPr>
          <w:rFonts w:hint="eastAsia"/>
        </w:rPr>
        <w:t>　　4、瑞图万方（RITU）</w:t>
      </w:r>
      <w:r>
        <w:rPr>
          <w:rFonts w:hint="eastAsia"/>
        </w:rPr>
        <w:br/>
      </w:r>
      <w:r>
        <w:rPr>
          <w:rFonts w:hint="eastAsia"/>
        </w:rPr>
        <w:t>　　5、城际高科（cityonmap）</w:t>
      </w:r>
      <w:r>
        <w:rPr>
          <w:rFonts w:hint="eastAsia"/>
        </w:rPr>
        <w:br/>
      </w:r>
      <w:r>
        <w:rPr>
          <w:rFonts w:hint="eastAsia"/>
        </w:rPr>
        <w:t>　　6、高德（Autotonavi）</w:t>
      </w:r>
      <w:r>
        <w:rPr>
          <w:rFonts w:hint="eastAsia"/>
        </w:rPr>
        <w:br/>
      </w:r>
      <w:r>
        <w:rPr>
          <w:rFonts w:hint="eastAsia"/>
        </w:rPr>
        <w:t>　　七、中国主要GPS导航地图厂商OEM研究</w:t>
      </w:r>
      <w:r>
        <w:rPr>
          <w:rFonts w:hint="eastAsia"/>
        </w:rPr>
        <w:br/>
      </w:r>
      <w:r>
        <w:rPr>
          <w:rFonts w:hint="eastAsia"/>
        </w:rPr>
        <w:t>　　（一） 目前产品形态与代表厂家</w:t>
      </w:r>
      <w:r>
        <w:rPr>
          <w:rFonts w:hint="eastAsia"/>
        </w:rPr>
        <w:br/>
      </w:r>
      <w:r>
        <w:rPr>
          <w:rFonts w:hint="eastAsia"/>
        </w:rPr>
        <w:t>　　（二） 主要产品所标配的图商分布</w:t>
      </w:r>
      <w:r>
        <w:rPr>
          <w:rFonts w:hint="eastAsia"/>
        </w:rPr>
        <w:br/>
      </w:r>
      <w:r>
        <w:rPr>
          <w:rFonts w:hint="eastAsia"/>
        </w:rPr>
        <w:t>　　八、中国GPS后装导航电子地图及软件市场用户需求研究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关注因素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信息获取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九、建议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2003－2007年中国后装导航地图软件市场规模及增长率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2007年中国后装导航地图软件市场不同价格段产品销售结构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2007年中国后装导航地图软件市场销量渠道结构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2007年中国后装导航地图软件市场销量区域结构</w:t>
      </w:r>
      <w:r>
        <w:rPr>
          <w:rFonts w:hint="eastAsia"/>
        </w:rPr>
        <w:br/>
      </w:r>
      <w:r>
        <w:rPr>
          <w:rFonts w:hint="eastAsia"/>
        </w:rPr>
        <w:t>　　2007中国导航地图市场整体竞争态势矩势（CPM）分析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2007年中国后装导航地图软件市场各季度销售额及季度增长率</w:t>
      </w:r>
      <w:r>
        <w:rPr>
          <w:rFonts w:hint="eastAsia"/>
        </w:rPr>
        <w:br/>
      </w:r>
      <w:r>
        <w:rPr>
          <w:rFonts w:hint="eastAsia"/>
        </w:rPr>
        <w:t>　　2005－2007年中国后装导航地图软件市场销量及增长率</w:t>
      </w:r>
      <w:r>
        <w:rPr>
          <w:rFonts w:hint="eastAsia"/>
        </w:rPr>
        <w:br/>
      </w:r>
      <w:r>
        <w:rPr>
          <w:rFonts w:hint="eastAsia"/>
        </w:rPr>
        <w:t>　　2007年后装导航地图软件市场整体竞争格局</w:t>
      </w:r>
      <w:r>
        <w:rPr>
          <w:rFonts w:hint="eastAsia"/>
        </w:rPr>
        <w:br/>
      </w:r>
      <w:r>
        <w:rPr>
          <w:rFonts w:hint="eastAsia"/>
        </w:rPr>
        <w:t>　　2008－2012年中国后装导航地图软件市场销售量及增长</w:t>
      </w:r>
      <w:r>
        <w:rPr>
          <w:rFonts w:hint="eastAsia"/>
        </w:rPr>
        <w:br/>
      </w:r>
      <w:r>
        <w:rPr>
          <w:rFonts w:hint="eastAsia"/>
        </w:rPr>
        <w:t>　　2008－2012年中国后装导航地图软件市场各区域销售规模与增长率预测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c212d5724544" w:history="1">
        <w:r>
          <w:rPr>
            <w:rStyle w:val="Hyperlink"/>
          </w:rPr>
          <w:t>2007－2008年中国GPS后装导航电子地图及软件市场研究年度报告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c212d5724544" w:history="1">
        <w:r>
          <w:rPr>
            <w:rStyle w:val="Hyperlink"/>
          </w:rPr>
          <w:t>https://www.20087.com/2008-05/R_2007_2008houzhuangdaohangdianziditujBaoGao.html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热点：GPS后装导航电子地图及软件有哪些、后装的导航gps放什么位置、导航gps怎么安装、装gps导航需要多少钱、车装gps导航多少钱一台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5fe02abd14778" w:history="1">
      <w:r>
        <w:rPr>
          <w:rStyle w:val="Hyperlink"/>
        </w:rPr>
        <w:t>2007－2008年中国GPS后装导航电子地图及软件市场研究年度报告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houzhuangdaohangdianziditujBaoGao.html" TargetMode="External" Id="R62cec212d572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houzhuangdaohangdianziditujBaoGao.html" TargetMode="External" Id="R53e5fe02abd1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2008-05-19T05:09:00Z</dcterms:created>
  <dcterms:modified xsi:type="dcterms:W3CDTF">2008-05-19T06:09:00Z</dcterms:modified>
  <dc:subject>2007－2008年中国GPS后装导航电子地图及软件市场研究年度报告</dc:subject>
  <dc:title>2007－2008年中国GPS后装导航电子地图及软件市场研究年度报告</dc:title>
  <cp:keywords>2007－2008年中国GPS后装导航电子地图及软件市场研究年度报告</cp:keywords>
  <dc:description>2007－2008年中国GPS后装导航电子地图及软件市场研究年度报告</dc:description>
</cp:coreProperties>
</file>