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1294a44ed4a31" w:history="1">
              <w:r>
                <w:rPr>
                  <w:rStyle w:val="Hyperlink"/>
                </w:rPr>
                <w:t>2007-2008年中国汽车车身电子控制市场研究报告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1294a44ed4a31" w:history="1">
              <w:r>
                <w:rPr>
                  <w:rStyle w:val="Hyperlink"/>
                </w:rPr>
                <w:t>2007-2008年中国汽车车身电子控制市场研究报告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51294a44ed4a31" w:history="1">
                <w:r>
                  <w:rPr>
                    <w:rStyle w:val="Hyperlink"/>
                  </w:rPr>
                  <w:t>https://www.20087.com/2008-05/R_2007_2008qichecheshendianzikongzhishBaoGao.html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身电子控制系统包括汽车安全、舒适性控制和信息通讯系统，主要是用于增强汽车的安全、舒适和方便性。增强汽车安全性的如：安全气囊、安全带、中央防盗门锁；增强汽车舒适性的如：自适应空调、座椅控制；增强汽车方便性的如：自动车窗、电动门锁、电动后视镜、电动车顶（天窗）等和满足多种用电设备需求的电源管理系统等。还有用于和车外联结，以及协调整车各部分的电子控制功能，将大量计算机、传感器与交通管理服务系统联结在一起的综合显示系统、驾驶员信息系统、导航系统、计算机网络系统、状态监测与故障诊断系统等。</w:t>
      </w:r>
      <w:r>
        <w:rPr>
          <w:rFonts w:hint="eastAsia"/>
        </w:rPr>
        <w:br/>
      </w:r>
      <w:r>
        <w:rPr>
          <w:rFonts w:hint="eastAsia"/>
        </w:rPr>
        <w:t>　　中国汽车市场的快速发展带动了汽车电子市场的高速增长。而车身电子有占据了汽车电子市场的一大部分，因此，随着国内汽车电子市场的扩大，汽车车身电子市场也在不断的发展和扩大。据统计中国汽车车身电子市场从2002年的53.52亿元，增长到2007年的306.6亿元，年复合增长率42.31%。增长速度最快的是在2003年达到50.05%，最近三年都维持在25%左右，随着汽车购买者对汽车安全重视程度的提高，汽车车身电子的市场相对于其他汽车电子产品成长更为显著。</w:t>
      </w:r>
      <w:r>
        <w:rPr>
          <w:rFonts w:hint="eastAsia"/>
        </w:rPr>
        <w:br/>
      </w:r>
      <w:r>
        <w:rPr>
          <w:rFonts w:hint="eastAsia"/>
        </w:rPr>
        <w:t>　　图：2002-2007年中国车身电子市场规模及增长速度（单位：亿元）（略）</w:t>
      </w:r>
      <w:r>
        <w:rPr>
          <w:rFonts w:hint="eastAsia"/>
        </w:rPr>
        <w:br/>
      </w:r>
      <w:r>
        <w:rPr>
          <w:rFonts w:hint="eastAsia"/>
        </w:rPr>
        <w:t>　　近年来车身网络控制技术在中国汽车开始普及应用。汽车车身控制模块（Body Control Module，简称BCM）未来市场前景可观。目前，国内BCM市场竞争激烈，外资企业占据了中国轿车BCM配套市场，成为国内主流企业，而本土企业则向客车、商用车BCM市场发展。根据调查，目前国内有20多家BCM生产企业，其中外资企业占了三分之二。国内整车厂应用的车身控制模块产品主要采用进口的或者由国内外资企业生产的产品。中国车身网络和车身控制模块行业还处于起步阶段，对于生产企业而言，技术攻关和配套市场开拓是当务之急。本报告对这些中国汽车电子市场和中国汽车车身电子控制市场的特点和发展趋势做了详细的描述和总结。</w:t>
      </w:r>
      <w:r>
        <w:rPr>
          <w:rFonts w:hint="eastAsia"/>
        </w:rPr>
        <w:br/>
      </w:r>
      <w:r>
        <w:rPr>
          <w:rFonts w:hint="eastAsia"/>
        </w:rPr>
        <w:br/>
      </w:r>
      <w:r>
        <w:rPr>
          <w:rFonts w:hint="eastAsia"/>
        </w:rPr>
        <w:t>第一章 汽车电子控制概况</w:t>
      </w:r>
      <w:r>
        <w:rPr>
          <w:rFonts w:hint="eastAsia"/>
        </w:rPr>
        <w:br/>
      </w:r>
      <w:r>
        <w:rPr>
          <w:rFonts w:hint="eastAsia"/>
        </w:rPr>
        <w:t>　　1.1 汽车电子介绍</w:t>
      </w:r>
      <w:r>
        <w:rPr>
          <w:rFonts w:hint="eastAsia"/>
        </w:rPr>
        <w:br/>
      </w:r>
      <w:r>
        <w:rPr>
          <w:rFonts w:hint="eastAsia"/>
        </w:rPr>
        <w:t>　　　　1.1.1 汽车电子的定义</w:t>
      </w:r>
      <w:r>
        <w:rPr>
          <w:rFonts w:hint="eastAsia"/>
        </w:rPr>
        <w:br/>
      </w:r>
      <w:r>
        <w:rPr>
          <w:rFonts w:hint="eastAsia"/>
        </w:rPr>
        <w:t>　　　　1.1.2 汽车电子系统介绍</w:t>
      </w:r>
      <w:r>
        <w:rPr>
          <w:rFonts w:hint="eastAsia"/>
        </w:rPr>
        <w:br/>
      </w:r>
      <w:r>
        <w:rPr>
          <w:rFonts w:hint="eastAsia"/>
        </w:rPr>
        <w:t>　　1.2 汽车电子控制市场概况</w:t>
      </w:r>
      <w:r>
        <w:rPr>
          <w:rFonts w:hint="eastAsia"/>
        </w:rPr>
        <w:br/>
      </w:r>
      <w:r>
        <w:rPr>
          <w:rFonts w:hint="eastAsia"/>
        </w:rPr>
        <w:t>　　　　1.2.1 世界汽车电子市场规模</w:t>
      </w:r>
      <w:r>
        <w:rPr>
          <w:rFonts w:hint="eastAsia"/>
        </w:rPr>
        <w:br/>
      </w:r>
      <w:r>
        <w:rPr>
          <w:rFonts w:hint="eastAsia"/>
        </w:rPr>
        <w:t>　　　　1.2.2 中国汽车电子市场规模</w:t>
      </w:r>
      <w:r>
        <w:rPr>
          <w:rFonts w:hint="eastAsia"/>
        </w:rPr>
        <w:br/>
      </w:r>
      <w:r>
        <w:rPr>
          <w:rFonts w:hint="eastAsia"/>
        </w:rPr>
        <w:t>　　1.3 汽车电子控制发展趋势</w:t>
      </w:r>
      <w:r>
        <w:rPr>
          <w:rFonts w:hint="eastAsia"/>
        </w:rPr>
        <w:br/>
      </w:r>
      <w:r>
        <w:rPr>
          <w:rFonts w:hint="eastAsia"/>
        </w:rPr>
        <w:br/>
      </w:r>
      <w:r>
        <w:rPr>
          <w:rFonts w:hint="eastAsia"/>
        </w:rPr>
        <w:t>第二章 汽车车身电子控制市场</w:t>
      </w:r>
      <w:r>
        <w:rPr>
          <w:rFonts w:hint="eastAsia"/>
        </w:rPr>
        <w:br/>
      </w:r>
      <w:r>
        <w:rPr>
          <w:rFonts w:hint="eastAsia"/>
        </w:rPr>
        <w:t>　　2.1 汽车车身电子控制概况</w:t>
      </w:r>
      <w:r>
        <w:rPr>
          <w:rFonts w:hint="eastAsia"/>
        </w:rPr>
        <w:br/>
      </w:r>
      <w:r>
        <w:rPr>
          <w:rFonts w:hint="eastAsia"/>
        </w:rPr>
        <w:t>　　　　2.1.1 汽车车身电子控制的定义及汽车电子产业链</w:t>
      </w:r>
      <w:r>
        <w:rPr>
          <w:rFonts w:hint="eastAsia"/>
        </w:rPr>
        <w:br/>
      </w:r>
      <w:r>
        <w:rPr>
          <w:rFonts w:hint="eastAsia"/>
        </w:rPr>
        <w:t>　　　　2.1.2 汽车车身控制的三种类别</w:t>
      </w:r>
      <w:r>
        <w:rPr>
          <w:rFonts w:hint="eastAsia"/>
        </w:rPr>
        <w:br/>
      </w:r>
      <w:r>
        <w:rPr>
          <w:rFonts w:hint="eastAsia"/>
        </w:rPr>
        <w:t>　　2.2 汽车车身电子控制市场现状及趋势</w:t>
      </w:r>
      <w:r>
        <w:rPr>
          <w:rFonts w:hint="eastAsia"/>
        </w:rPr>
        <w:br/>
      </w:r>
      <w:r>
        <w:rPr>
          <w:rFonts w:hint="eastAsia"/>
        </w:rPr>
        <w:t>　　　　2.2.1 汽车车身电子市场分析</w:t>
      </w:r>
      <w:r>
        <w:rPr>
          <w:rFonts w:hint="eastAsia"/>
        </w:rPr>
        <w:br/>
      </w:r>
      <w:r>
        <w:rPr>
          <w:rFonts w:hint="eastAsia"/>
        </w:rPr>
        <w:t>　　　　2.2.2 汽车车身电子的趋势</w:t>
      </w:r>
      <w:r>
        <w:rPr>
          <w:rFonts w:hint="eastAsia"/>
        </w:rPr>
        <w:br/>
      </w:r>
      <w:r>
        <w:rPr>
          <w:rFonts w:hint="eastAsia"/>
        </w:rPr>
        <w:br/>
      </w:r>
      <w:r>
        <w:rPr>
          <w:rFonts w:hint="eastAsia"/>
        </w:rPr>
        <w:t>第三章 中国汽车车身电子控制市场厂商研究</w:t>
      </w:r>
      <w:r>
        <w:rPr>
          <w:rFonts w:hint="eastAsia"/>
        </w:rPr>
        <w:br/>
      </w:r>
      <w:r>
        <w:rPr>
          <w:rFonts w:hint="eastAsia"/>
        </w:rPr>
        <w:t>　　3.1 外资汽车车身电子控制制造商</w:t>
      </w:r>
      <w:r>
        <w:rPr>
          <w:rFonts w:hint="eastAsia"/>
        </w:rPr>
        <w:br/>
      </w:r>
      <w:r>
        <w:rPr>
          <w:rFonts w:hint="eastAsia"/>
        </w:rPr>
        <w:t>　　　　3.1.1 苏州德尔福德科系统有限公司</w:t>
      </w:r>
      <w:r>
        <w:rPr>
          <w:rFonts w:hint="eastAsia"/>
        </w:rPr>
        <w:br/>
      </w:r>
      <w:r>
        <w:rPr>
          <w:rFonts w:hint="eastAsia"/>
        </w:rPr>
        <w:t>　　　　3.1.2 上海大陆泰密克汽车系统有限公司</w:t>
      </w:r>
      <w:r>
        <w:rPr>
          <w:rFonts w:hint="eastAsia"/>
        </w:rPr>
        <w:br/>
      </w:r>
      <w:r>
        <w:rPr>
          <w:rFonts w:hint="eastAsia"/>
        </w:rPr>
        <w:t>　　　　3.1.3 天津大陆汽车系统</w:t>
      </w:r>
      <w:r>
        <w:rPr>
          <w:rFonts w:hint="eastAsia"/>
        </w:rPr>
        <w:br/>
      </w:r>
      <w:r>
        <w:rPr>
          <w:rFonts w:hint="eastAsia"/>
        </w:rPr>
        <w:t>　　　　3.1.4 电装（中国）投资有限公司</w:t>
      </w:r>
      <w:r>
        <w:rPr>
          <w:rFonts w:hint="eastAsia"/>
        </w:rPr>
        <w:br/>
      </w:r>
      <w:r>
        <w:rPr>
          <w:rFonts w:hint="eastAsia"/>
        </w:rPr>
        <w:t>　　　　3.1.5 埃泰克汽车电子芜湖公司</w:t>
      </w:r>
      <w:r>
        <w:rPr>
          <w:rFonts w:hint="eastAsia"/>
        </w:rPr>
        <w:br/>
      </w:r>
      <w:r>
        <w:rPr>
          <w:rFonts w:hint="eastAsia"/>
        </w:rPr>
        <w:t>　　　　3.1.6 北京现代摩比斯汽车零部件有限公司</w:t>
      </w:r>
      <w:r>
        <w:rPr>
          <w:rFonts w:hint="eastAsia"/>
        </w:rPr>
        <w:br/>
      </w:r>
      <w:r>
        <w:rPr>
          <w:rFonts w:hint="eastAsia"/>
        </w:rPr>
        <w:t>　　　　3.1.7 博世汽车部件（苏州）有限公司</w:t>
      </w:r>
      <w:r>
        <w:rPr>
          <w:rFonts w:hint="eastAsia"/>
        </w:rPr>
        <w:br/>
      </w:r>
      <w:r>
        <w:rPr>
          <w:rFonts w:hint="eastAsia"/>
        </w:rPr>
        <w:t>　　　　3.1.8 广州马瑞利汽车仪表有限公司</w:t>
      </w:r>
      <w:r>
        <w:rPr>
          <w:rFonts w:hint="eastAsia"/>
        </w:rPr>
        <w:br/>
      </w:r>
      <w:r>
        <w:rPr>
          <w:rFonts w:hint="eastAsia"/>
        </w:rPr>
        <w:t>　　　　3.1.9 欧姆龙（广州）汽车电子有限公司</w:t>
      </w:r>
      <w:r>
        <w:rPr>
          <w:rFonts w:hint="eastAsia"/>
        </w:rPr>
        <w:br/>
      </w:r>
      <w:r>
        <w:rPr>
          <w:rFonts w:hint="eastAsia"/>
        </w:rPr>
        <w:t>　　　　3.1.10 海拉汽车工业服务有限责任公司</w:t>
      </w:r>
      <w:r>
        <w:rPr>
          <w:rFonts w:hint="eastAsia"/>
        </w:rPr>
        <w:br/>
      </w:r>
      <w:r>
        <w:rPr>
          <w:rFonts w:hint="eastAsia"/>
        </w:rPr>
        <w:t>　　　　3.1.11 法雷奥汽车安全系统（无锡）有限公司</w:t>
      </w:r>
      <w:r>
        <w:rPr>
          <w:rFonts w:hint="eastAsia"/>
        </w:rPr>
        <w:br/>
      </w:r>
      <w:r>
        <w:rPr>
          <w:rFonts w:hint="eastAsia"/>
        </w:rPr>
        <w:t>　　3.2 国内汽车车身电子控制制造商</w:t>
      </w:r>
      <w:r>
        <w:rPr>
          <w:rFonts w:hint="eastAsia"/>
        </w:rPr>
        <w:br/>
      </w:r>
      <w:r>
        <w:rPr>
          <w:rFonts w:hint="eastAsia"/>
        </w:rPr>
        <w:t>　　　　3.2.1 江苏亚华汽车电子有限公司</w:t>
      </w:r>
      <w:r>
        <w:rPr>
          <w:rFonts w:hint="eastAsia"/>
        </w:rPr>
        <w:br/>
      </w:r>
      <w:r>
        <w:rPr>
          <w:rFonts w:hint="eastAsia"/>
        </w:rPr>
        <w:t>　　　　3.2.2 上海同德电子工程技术有限公司</w:t>
      </w:r>
      <w:r>
        <w:rPr>
          <w:rFonts w:hint="eastAsia"/>
        </w:rPr>
        <w:br/>
      </w:r>
      <w:r>
        <w:rPr>
          <w:rFonts w:hint="eastAsia"/>
        </w:rPr>
        <w:t>　　　　3.2.3 张家港苏星电器有限公司</w:t>
      </w:r>
      <w:r>
        <w:rPr>
          <w:rFonts w:hint="eastAsia"/>
        </w:rPr>
        <w:br/>
      </w:r>
      <w:r>
        <w:rPr>
          <w:rFonts w:hint="eastAsia"/>
        </w:rPr>
        <w:t>　　　　3.2.3 浙江中科正方电子技术有限公司</w:t>
      </w:r>
      <w:r>
        <w:rPr>
          <w:rFonts w:hint="eastAsia"/>
        </w:rPr>
        <w:br/>
      </w:r>
      <w:r>
        <w:rPr>
          <w:rFonts w:hint="eastAsia"/>
        </w:rPr>
        <w:t>　　　　3.2.4 合肥通宇电子有限责任公司</w:t>
      </w:r>
      <w:r>
        <w:rPr>
          <w:rFonts w:hint="eastAsia"/>
        </w:rPr>
        <w:br/>
      </w:r>
      <w:r>
        <w:rPr>
          <w:rFonts w:hint="eastAsia"/>
        </w:rPr>
        <w:t>　　　　3.2.5 北京九州恒润科技有限公司</w:t>
      </w:r>
      <w:r>
        <w:rPr>
          <w:rFonts w:hint="eastAsia"/>
        </w:rPr>
        <w:br/>
      </w:r>
      <w:r>
        <w:rPr>
          <w:rFonts w:hint="eastAsia"/>
        </w:rPr>
        <w:t>　　　　3.2.6 深圳航盛电子股份有限公司</w:t>
      </w:r>
      <w:r>
        <w:rPr>
          <w:rFonts w:hint="eastAsia"/>
        </w:rPr>
        <w:br/>
      </w:r>
      <w:r>
        <w:rPr>
          <w:rFonts w:hint="eastAsia"/>
        </w:rPr>
        <w:br/>
      </w:r>
      <w:r>
        <w:rPr>
          <w:rFonts w:hint="eastAsia"/>
        </w:rPr>
        <w:t>第四章 中⋅智⋅林⋅－汽车车身电子芯片供应商</w:t>
      </w:r>
      <w:r>
        <w:rPr>
          <w:rFonts w:hint="eastAsia"/>
        </w:rPr>
        <w:br/>
      </w:r>
      <w:r>
        <w:rPr>
          <w:rFonts w:hint="eastAsia"/>
        </w:rPr>
        <w:t>　　4.1 INFINEON</w:t>
      </w:r>
      <w:r>
        <w:rPr>
          <w:rFonts w:hint="eastAsia"/>
        </w:rPr>
        <w:br/>
      </w:r>
      <w:r>
        <w:rPr>
          <w:rFonts w:hint="eastAsia"/>
        </w:rPr>
        <w:t>　　4.2 STMICRO</w:t>
      </w:r>
      <w:r>
        <w:rPr>
          <w:rFonts w:hint="eastAsia"/>
        </w:rPr>
        <w:br/>
      </w:r>
      <w:r>
        <w:rPr>
          <w:rFonts w:hint="eastAsia"/>
        </w:rPr>
        <w:t>　　4.3 瑞萨</w:t>
      </w:r>
      <w:r>
        <w:rPr>
          <w:rFonts w:hint="eastAsia"/>
        </w:rPr>
        <w:br/>
      </w:r>
      <w:r>
        <w:rPr>
          <w:rFonts w:hint="eastAsia"/>
        </w:rPr>
        <w:t>　　4.4 富士通</w:t>
      </w:r>
      <w:r>
        <w:rPr>
          <w:rFonts w:hint="eastAsia"/>
        </w:rPr>
        <w:br/>
      </w:r>
      <w:r>
        <w:rPr>
          <w:rFonts w:hint="eastAsia"/>
        </w:rPr>
        <w:t>　　4.5 飞思卡尔</w:t>
      </w:r>
      <w:r>
        <w:rPr>
          <w:rFonts w:hint="eastAsia"/>
        </w:rPr>
        <w:br/>
      </w:r>
      <w:r>
        <w:rPr>
          <w:rFonts w:hint="eastAsia"/>
        </w:rPr>
        <w:t>　　4.6 德州仪器</w:t>
      </w:r>
      <w:r>
        <w:rPr>
          <w:rFonts w:hint="eastAsia"/>
        </w:rPr>
        <w:br/>
      </w:r>
      <w:r>
        <w:rPr>
          <w:rFonts w:hint="eastAsia"/>
        </w:rPr>
        <w:t>　　4.7 ROHM</w:t>
      </w:r>
      <w:r>
        <w:rPr>
          <w:rFonts w:hint="eastAsia"/>
        </w:rPr>
        <w:br/>
      </w:r>
      <w:r>
        <w:rPr>
          <w:rFonts w:hint="eastAsia"/>
        </w:rPr>
        <w:t>　　4.8 NEC</w:t>
      </w:r>
      <w:r>
        <w:rPr>
          <w:rFonts w:hint="eastAsia"/>
        </w:rPr>
        <w:br/>
      </w:r>
      <w:r>
        <w:rPr>
          <w:rFonts w:hint="eastAsia"/>
        </w:rPr>
        <w:t>　　4.9 NXP</w:t>
      </w:r>
      <w:r>
        <w:rPr>
          <w:rFonts w:hint="eastAsia"/>
        </w:rPr>
        <w:br/>
      </w:r>
      <w:r>
        <w:rPr>
          <w:rFonts w:hint="eastAsia"/>
        </w:rPr>
        <w:t>　　4.10 MICROCHIP</w:t>
      </w:r>
      <w:r>
        <w:rPr>
          <w:rFonts w:hint="eastAsia"/>
        </w:rPr>
        <w:br/>
      </w:r>
      <w:r>
        <w:rPr>
          <w:rFonts w:hint="eastAsia"/>
        </w:rPr>
        <w:t>　　4.11 Atmel</w:t>
      </w:r>
      <w:r>
        <w:rPr>
          <w:rFonts w:hint="eastAsia"/>
        </w:rPr>
        <w:br/>
      </w:r>
      <w:r>
        <w:rPr>
          <w:rFonts w:hint="eastAsia"/>
        </w:rPr>
        <w:t>　　图表 汽车控制系统</w:t>
      </w:r>
      <w:r>
        <w:rPr>
          <w:rFonts w:hint="eastAsia"/>
        </w:rPr>
        <w:br/>
      </w:r>
      <w:r>
        <w:rPr>
          <w:rFonts w:hint="eastAsia"/>
        </w:rPr>
        <w:t>　　图表 全球汽车电子规模</w:t>
      </w:r>
      <w:r>
        <w:rPr>
          <w:rFonts w:hint="eastAsia"/>
        </w:rPr>
        <w:br/>
      </w:r>
      <w:r>
        <w:rPr>
          <w:rFonts w:hint="eastAsia"/>
        </w:rPr>
        <w:t>　　图表 2003－2007年中国汽车电子市场规模与增长</w:t>
      </w:r>
      <w:r>
        <w:rPr>
          <w:rFonts w:hint="eastAsia"/>
        </w:rPr>
        <w:br/>
      </w:r>
      <w:r>
        <w:rPr>
          <w:rFonts w:hint="eastAsia"/>
        </w:rPr>
        <w:t>　　图表 汽车电子产业链</w:t>
      </w:r>
      <w:r>
        <w:rPr>
          <w:rFonts w:hint="eastAsia"/>
        </w:rPr>
        <w:br/>
      </w:r>
      <w:r>
        <w:rPr>
          <w:rFonts w:hint="eastAsia"/>
        </w:rPr>
        <w:t>　　图表 CAN网络连接图</w:t>
      </w:r>
      <w:r>
        <w:rPr>
          <w:rFonts w:hint="eastAsia"/>
        </w:rPr>
        <w:br/>
      </w:r>
      <w:r>
        <w:rPr>
          <w:rFonts w:hint="eastAsia"/>
        </w:rPr>
        <w:t>　　图表 LIN车身控制系统硬件构架</w:t>
      </w:r>
      <w:r>
        <w:rPr>
          <w:rFonts w:hint="eastAsia"/>
        </w:rPr>
        <w:br/>
      </w:r>
      <w:r>
        <w:rPr>
          <w:rFonts w:hint="eastAsia"/>
        </w:rPr>
        <w:t>　　图表 车身混合控制网络架构</w:t>
      </w:r>
      <w:r>
        <w:rPr>
          <w:rFonts w:hint="eastAsia"/>
        </w:rPr>
        <w:br/>
      </w:r>
      <w:r>
        <w:rPr>
          <w:rFonts w:hint="eastAsia"/>
        </w:rPr>
        <w:t>　　图表 2000-2007年中国汽车产量及增长速度</w:t>
      </w:r>
      <w:r>
        <w:rPr>
          <w:rFonts w:hint="eastAsia"/>
        </w:rPr>
        <w:br/>
      </w:r>
      <w:r>
        <w:rPr>
          <w:rFonts w:hint="eastAsia"/>
        </w:rPr>
        <w:t>　　图表 汽车电子的消费构成</w:t>
      </w:r>
      <w:r>
        <w:rPr>
          <w:rFonts w:hint="eastAsia"/>
        </w:rPr>
        <w:br/>
      </w:r>
      <w:r>
        <w:rPr>
          <w:rFonts w:hint="eastAsia"/>
        </w:rPr>
        <w:t>　　图表 2002-2007年中国车身电子市场规模及增长速度</w:t>
      </w:r>
      <w:r>
        <w:rPr>
          <w:rFonts w:hint="eastAsia"/>
        </w:rPr>
        <w:br/>
      </w:r>
      <w:r>
        <w:rPr>
          <w:rFonts w:hint="eastAsia"/>
        </w:rPr>
        <w:t>　　图表 国内轿车BCM模块分布构成</w:t>
      </w:r>
      <w:r>
        <w:rPr>
          <w:rFonts w:hint="eastAsia"/>
        </w:rPr>
        <w:br/>
      </w:r>
      <w:r>
        <w:rPr>
          <w:rFonts w:hint="eastAsia"/>
        </w:rPr>
        <w:t>　　图表 上海大陆泰密克2004-2006年资产、负债、收入、利润情况</w:t>
      </w:r>
      <w:r>
        <w:rPr>
          <w:rFonts w:hint="eastAsia"/>
        </w:rPr>
        <w:br/>
      </w:r>
      <w:r>
        <w:rPr>
          <w:rFonts w:hint="eastAsia"/>
        </w:rPr>
        <w:t>　　图表 天津电装电子历年收入状况</w:t>
      </w:r>
      <w:r>
        <w:rPr>
          <w:rFonts w:hint="eastAsia"/>
        </w:rPr>
        <w:br/>
      </w:r>
      <w:r>
        <w:rPr>
          <w:rFonts w:hint="eastAsia"/>
        </w:rPr>
        <w:t>　　图表 埃泰克汽车电子（芜湖）有限公司2004-2006年资产、负债、收入、利润情况</w:t>
      </w:r>
      <w:r>
        <w:rPr>
          <w:rFonts w:hint="eastAsia"/>
        </w:rPr>
        <w:br/>
      </w:r>
      <w:r>
        <w:rPr>
          <w:rFonts w:hint="eastAsia"/>
        </w:rPr>
        <w:t>　　图表 北京现代摩比斯汽车零部件有限公司2004-2006年资产、负债、收入、利润情况</w:t>
      </w:r>
      <w:r>
        <w:rPr>
          <w:rFonts w:hint="eastAsia"/>
        </w:rPr>
        <w:br/>
      </w:r>
      <w:r>
        <w:rPr>
          <w:rFonts w:hint="eastAsia"/>
        </w:rPr>
        <w:t>　　图表 江苏摩比斯汽车零部件有限公司2004-2006年资产、负债、收入利润情况</w:t>
      </w:r>
      <w:r>
        <w:rPr>
          <w:rFonts w:hint="eastAsia"/>
        </w:rPr>
        <w:br/>
      </w:r>
      <w:r>
        <w:rPr>
          <w:rFonts w:hint="eastAsia"/>
        </w:rPr>
        <w:t>　　图表 广州马瑞利汽车仪表有限公司2004-2006年资产、负债、收入、利润情况</w:t>
      </w:r>
      <w:r>
        <w:rPr>
          <w:rFonts w:hint="eastAsia"/>
        </w:rPr>
        <w:br/>
      </w:r>
      <w:r>
        <w:rPr>
          <w:rFonts w:hint="eastAsia"/>
        </w:rPr>
        <w:t>　　图表 欧姆龙（上海）有限公司2004-2006年资产、负债、收入、利润情况</w:t>
      </w:r>
      <w:r>
        <w:rPr>
          <w:rFonts w:hint="eastAsia"/>
        </w:rPr>
        <w:br/>
      </w:r>
      <w:r>
        <w:rPr>
          <w:rFonts w:hint="eastAsia"/>
        </w:rPr>
        <w:t>　　图表 台州法雷奥温岭汽车零部件有限公司2004-2006年资产、负债、收入、利润情况</w:t>
      </w:r>
      <w:r>
        <w:rPr>
          <w:rFonts w:hint="eastAsia"/>
        </w:rPr>
        <w:br/>
      </w:r>
      <w:r>
        <w:rPr>
          <w:rFonts w:hint="eastAsia"/>
        </w:rPr>
        <w:t>　　图表 上海法雷奥汽车电器系统有限公司2004-2006年资产、负债、收入、利润情况</w:t>
      </w:r>
      <w:r>
        <w:rPr>
          <w:rFonts w:hint="eastAsia"/>
        </w:rPr>
        <w:br/>
      </w:r>
      <w:r>
        <w:rPr>
          <w:rFonts w:hint="eastAsia"/>
        </w:rPr>
        <w:t>　　图表 深圳市航盛电子股份有限公司2004-2006年资产、负债、收入等情况</w:t>
      </w:r>
      <w:r>
        <w:rPr>
          <w:rFonts w:hint="eastAsia"/>
        </w:rPr>
        <w:br/>
      </w:r>
      <w:r>
        <w:rPr>
          <w:rFonts w:hint="eastAsia"/>
        </w:rPr>
        <w:t>　　图表 Infineon分地区分部门营收情况</w:t>
      </w:r>
      <w:r>
        <w:rPr>
          <w:rFonts w:hint="eastAsia"/>
        </w:rPr>
        <w:br/>
      </w:r>
      <w:r>
        <w:rPr>
          <w:rFonts w:hint="eastAsia"/>
        </w:rPr>
        <w:t>　　图表 Infineon2007年分地区收入情况</w:t>
      </w:r>
      <w:r>
        <w:rPr>
          <w:rFonts w:hint="eastAsia"/>
        </w:rPr>
        <w:br/>
      </w:r>
      <w:r>
        <w:rPr>
          <w:rFonts w:hint="eastAsia"/>
        </w:rPr>
        <w:t>　　图表 Infineon 2007年分部门收入情况</w:t>
      </w:r>
      <w:r>
        <w:rPr>
          <w:rFonts w:hint="eastAsia"/>
        </w:rPr>
        <w:br/>
      </w:r>
      <w:r>
        <w:rPr>
          <w:rFonts w:hint="eastAsia"/>
        </w:rPr>
        <w:t>　　图表 STMicro 2004-2006年收入分部门、地区情况</w:t>
      </w:r>
      <w:r>
        <w:rPr>
          <w:rFonts w:hint="eastAsia"/>
        </w:rPr>
        <w:br/>
      </w:r>
      <w:r>
        <w:rPr>
          <w:rFonts w:hint="eastAsia"/>
        </w:rPr>
        <w:t>　　图表 STMicro 2004-2006年营业收入及增长百分比</w:t>
      </w:r>
      <w:r>
        <w:rPr>
          <w:rFonts w:hint="eastAsia"/>
        </w:rPr>
        <w:br/>
      </w:r>
      <w:r>
        <w:rPr>
          <w:rFonts w:hint="eastAsia"/>
        </w:rPr>
        <w:t>　　图表 STMicro的按部门的收入情况</w:t>
      </w:r>
      <w:r>
        <w:rPr>
          <w:rFonts w:hint="eastAsia"/>
        </w:rPr>
        <w:br/>
      </w:r>
      <w:r>
        <w:rPr>
          <w:rFonts w:hint="eastAsia"/>
        </w:rPr>
        <w:t>　　图表 STMicro 按照用途类收入构成</w:t>
      </w:r>
      <w:r>
        <w:rPr>
          <w:rFonts w:hint="eastAsia"/>
        </w:rPr>
        <w:br/>
      </w:r>
      <w:r>
        <w:rPr>
          <w:rFonts w:hint="eastAsia"/>
        </w:rPr>
        <w:t>　　图表 STMicro汽车电子的客户</w:t>
      </w:r>
      <w:r>
        <w:rPr>
          <w:rFonts w:hint="eastAsia"/>
        </w:rPr>
        <w:br/>
      </w:r>
      <w:r>
        <w:rPr>
          <w:rFonts w:hint="eastAsia"/>
        </w:rPr>
        <w:t>　　图表 瑞萨汽车电子的整体架构方案</w:t>
      </w:r>
      <w:r>
        <w:rPr>
          <w:rFonts w:hint="eastAsia"/>
        </w:rPr>
        <w:br/>
      </w:r>
      <w:r>
        <w:rPr>
          <w:rFonts w:hint="eastAsia"/>
        </w:rPr>
        <w:t>　　图表 瑞萨汽车门控制架构方案</w:t>
      </w:r>
      <w:r>
        <w:rPr>
          <w:rFonts w:hint="eastAsia"/>
        </w:rPr>
        <w:br/>
      </w:r>
      <w:r>
        <w:rPr>
          <w:rFonts w:hint="eastAsia"/>
        </w:rPr>
        <w:t>　　图表 瑞萨汽车雨刷电子架构</w:t>
      </w:r>
      <w:r>
        <w:rPr>
          <w:rFonts w:hint="eastAsia"/>
        </w:rPr>
        <w:br/>
      </w:r>
      <w:r>
        <w:rPr>
          <w:rFonts w:hint="eastAsia"/>
        </w:rPr>
        <w:t>　　图表 瑞萨汽车电子芯片产品列表</w:t>
      </w:r>
      <w:r>
        <w:rPr>
          <w:rFonts w:hint="eastAsia"/>
        </w:rPr>
        <w:br/>
      </w:r>
      <w:r>
        <w:rPr>
          <w:rFonts w:hint="eastAsia"/>
        </w:rPr>
        <w:t>　　图表 富士通2007年收入情况</w:t>
      </w:r>
      <w:r>
        <w:rPr>
          <w:rFonts w:hint="eastAsia"/>
        </w:rPr>
        <w:br/>
      </w:r>
      <w:r>
        <w:rPr>
          <w:rFonts w:hint="eastAsia"/>
        </w:rPr>
        <w:t>　　图表 富士通2007年收入按照部门情况</w:t>
      </w:r>
      <w:r>
        <w:rPr>
          <w:rFonts w:hint="eastAsia"/>
        </w:rPr>
        <w:br/>
      </w:r>
      <w:r>
        <w:rPr>
          <w:rFonts w:hint="eastAsia"/>
        </w:rPr>
        <w:t>　　图表 2007年富士通2007年收入按照地区收入情况</w:t>
      </w:r>
      <w:r>
        <w:rPr>
          <w:rFonts w:hint="eastAsia"/>
        </w:rPr>
        <w:br/>
      </w:r>
      <w:r>
        <w:rPr>
          <w:rFonts w:hint="eastAsia"/>
        </w:rPr>
        <w:t>　　图表 富士通2007年收入分地区情况</w:t>
      </w:r>
      <w:r>
        <w:rPr>
          <w:rFonts w:hint="eastAsia"/>
        </w:rPr>
        <w:br/>
      </w:r>
      <w:r>
        <w:rPr>
          <w:rFonts w:hint="eastAsia"/>
        </w:rPr>
        <w:t>　　图表 Freescale2007年收入情况</w:t>
      </w:r>
      <w:r>
        <w:rPr>
          <w:rFonts w:hint="eastAsia"/>
        </w:rPr>
        <w:br/>
      </w:r>
      <w:r>
        <w:rPr>
          <w:rFonts w:hint="eastAsia"/>
        </w:rPr>
        <w:t>　　图表 Freescale2007年分产品收入情况</w:t>
      </w:r>
      <w:r>
        <w:rPr>
          <w:rFonts w:hint="eastAsia"/>
        </w:rPr>
        <w:br/>
      </w:r>
      <w:r>
        <w:rPr>
          <w:rFonts w:hint="eastAsia"/>
        </w:rPr>
        <w:t>　　图表 Freescale2007年按照产品收入构成</w:t>
      </w:r>
      <w:r>
        <w:rPr>
          <w:rFonts w:hint="eastAsia"/>
        </w:rPr>
        <w:br/>
      </w:r>
      <w:r>
        <w:rPr>
          <w:rFonts w:hint="eastAsia"/>
        </w:rPr>
        <w:t>　　图表 德州仪器2005-2007年按照部门收入情况</w:t>
      </w:r>
      <w:r>
        <w:rPr>
          <w:rFonts w:hint="eastAsia"/>
        </w:rPr>
        <w:br/>
      </w:r>
      <w:r>
        <w:rPr>
          <w:rFonts w:hint="eastAsia"/>
        </w:rPr>
        <w:t>　　图表 德州仪器2005-2007年按照区域收入情况</w:t>
      </w:r>
      <w:r>
        <w:rPr>
          <w:rFonts w:hint="eastAsia"/>
        </w:rPr>
        <w:br/>
      </w:r>
      <w:r>
        <w:rPr>
          <w:rFonts w:hint="eastAsia"/>
        </w:rPr>
        <w:t>　　图表 德州仪器2007年按照收入区域构成</w:t>
      </w:r>
      <w:r>
        <w:rPr>
          <w:rFonts w:hint="eastAsia"/>
        </w:rPr>
        <w:br/>
      </w:r>
      <w:r>
        <w:rPr>
          <w:rFonts w:hint="eastAsia"/>
        </w:rPr>
        <w:t>　　图表 Rohm 2007年销售额、收入、利润情况</w:t>
      </w:r>
      <w:r>
        <w:rPr>
          <w:rFonts w:hint="eastAsia"/>
        </w:rPr>
        <w:br/>
      </w:r>
      <w:r>
        <w:rPr>
          <w:rFonts w:hint="eastAsia"/>
        </w:rPr>
        <w:t>　　图表 Rohm 2007年收入分产品类别情况</w:t>
      </w:r>
      <w:r>
        <w:rPr>
          <w:rFonts w:hint="eastAsia"/>
        </w:rPr>
        <w:br/>
      </w:r>
      <w:r>
        <w:rPr>
          <w:rFonts w:hint="eastAsia"/>
        </w:rPr>
        <w:t>　　图表 Rohm2007年分部门收入情况</w:t>
      </w:r>
      <w:r>
        <w:rPr>
          <w:rFonts w:hint="eastAsia"/>
        </w:rPr>
        <w:br/>
      </w:r>
      <w:r>
        <w:rPr>
          <w:rFonts w:hint="eastAsia"/>
        </w:rPr>
        <w:t>　　图表 Rohm半导体业务按照地区分布情况分布</w:t>
      </w:r>
      <w:r>
        <w:rPr>
          <w:rFonts w:hint="eastAsia"/>
        </w:rPr>
        <w:br/>
      </w:r>
      <w:r>
        <w:rPr>
          <w:rFonts w:hint="eastAsia"/>
        </w:rPr>
        <w:t>　　图表 NEC微控制器及微处理器系列产品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1294a44ed4a31" w:history="1">
        <w:r>
          <w:rPr>
            <w:rStyle w:val="Hyperlink"/>
          </w:rPr>
          <w:t>2007-2008年中国汽车车身电子控制市场研究报告</w:t>
        </w:r>
      </w:hyperlink>
      <w:r>
        <w:rPr>
          <w:color w:val="C00000"/>
        </w:rPr>
        <w:t>》，报告编号：</w:t>
      </w:r>
      <w:r>
        <w:rPr>
          <w:rFonts w:hint="eastAsia"/>
          <w:color w:val="C00000"/>
        </w:rPr>
        <w:t>0253278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51294a44ed4a31" w:history="1">
        <w:r>
          <w:rPr>
            <w:rStyle w:val="Hyperlink"/>
          </w:rPr>
          <w:t>https://www.20087.com/2008-05/R_2007_2008qichecheshendianzikongzhishBaoGao.html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6df0bcc634602" w:history="1">
      <w:r>
        <w:rPr>
          <w:rStyle w:val="Hyperlink"/>
        </w:rPr>
        <w:t>2007-2008年中国汽车车身电子控制市场研究报告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qichecheshendianzikongzhishBaoGao.html" TargetMode="External" Id="Rf151294a44ed4a31" /></Relationships>
</file>

<file path=word/_rels/header2.xml.rels>&#65279;<?xml version="1.0" encoding="utf-8"?><Relationships xmlns="http://schemas.openxmlformats.org/package/2006/relationships"><Relationship Type="http://schemas.openxmlformats.org/officeDocument/2006/relationships/hyperlink" Target="https://www.20087.com/2008-05/R_2007_2008qichecheshendianzikongzhishBaoGao.html" TargetMode="External" Id="Rde46df0bcc63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2008-05-15T03:44:00Z</dcterms:created>
  <dcterms:modified xsi:type="dcterms:W3CDTF">2008-05-15T04:44:00Z</dcterms:modified>
  <dc:subject>2007-2008年中国汽车车身电子控制市场研究报告</dc:subject>
  <dc:title>2007-2008年中国汽车车身电子控制市场研究报告</dc:title>
  <cp:keywords>2007-2008年中国汽车车身电子控制市场研究报告</cp:keywords>
  <dc:description>2007-2008年中国汽车车身电子控制市场研究报告</dc:description>
</cp:coreProperties>
</file>