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d8f948c4b4300" w:history="1">
              <w:r>
                <w:rPr>
                  <w:rStyle w:val="Hyperlink"/>
                </w:rPr>
                <w:t>2008年中国吡啶市场调研报告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d8f948c4b4300" w:history="1">
              <w:r>
                <w:rPr>
                  <w:rStyle w:val="Hyperlink"/>
                </w:rPr>
                <w:t>2008年中国吡啶市场调研报告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d8f948c4b4300" w:history="1">
                <w:r>
                  <w:rPr>
                    <w:rStyle w:val="Hyperlink"/>
                  </w:rPr>
                  <w:t>https://www.20087.com/2008-05/R_2008zuozuoshichangdiaoyan457BaoGao.html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吡啶概述</w:t>
      </w:r>
      <w:r>
        <w:rPr>
          <w:rFonts w:hint="eastAsia"/>
        </w:rPr>
        <w:br/>
      </w:r>
      <w:r>
        <w:rPr>
          <w:rFonts w:hint="eastAsia"/>
        </w:rPr>
        <w:t>　　第一节 吡啶介绍</w:t>
      </w:r>
      <w:r>
        <w:rPr>
          <w:rFonts w:hint="eastAsia"/>
        </w:rPr>
        <w:br/>
      </w:r>
      <w:r>
        <w:rPr>
          <w:rFonts w:hint="eastAsia"/>
        </w:rPr>
        <w:t>　　　　一、吡啶分类</w:t>
      </w:r>
      <w:r>
        <w:rPr>
          <w:rFonts w:hint="eastAsia"/>
        </w:rPr>
        <w:br/>
      </w:r>
      <w:r>
        <w:rPr>
          <w:rFonts w:hint="eastAsia"/>
        </w:rPr>
        <w:t>　　　　二、吡啶技术沿革</w:t>
      </w:r>
      <w:r>
        <w:rPr>
          <w:rFonts w:hint="eastAsia"/>
        </w:rPr>
        <w:br/>
      </w:r>
      <w:r>
        <w:rPr>
          <w:rFonts w:hint="eastAsia"/>
        </w:rPr>
        <w:t>　　　　三、吡啶质量标准与技术指标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吡啶产品产业链分析</w:t>
      </w:r>
      <w:r>
        <w:rPr>
          <w:rFonts w:hint="eastAsia"/>
        </w:rPr>
        <w:br/>
      </w:r>
      <w:r>
        <w:rPr>
          <w:rFonts w:hint="eastAsia"/>
        </w:rPr>
        <w:t>　　　　一、吡啶产品产业链构成模型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2002—2007年全球吡啶主要消费领域</w:t>
      </w:r>
      <w:r>
        <w:rPr>
          <w:rFonts w:hint="eastAsia"/>
        </w:rPr>
        <w:br/>
      </w:r>
      <w:r>
        <w:rPr>
          <w:rFonts w:hint="eastAsia"/>
        </w:rPr>
        <w:t>　　第五节 全球吡啶价格水平及其变动趋势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2002—2007年吡啶市场供需状况分析</w:t>
      </w:r>
      <w:r>
        <w:rPr>
          <w:rFonts w:hint="eastAsia"/>
        </w:rPr>
        <w:br/>
      </w:r>
      <w:r>
        <w:rPr>
          <w:rFonts w:hint="eastAsia"/>
        </w:rPr>
        <w:t>　　第二节 吡啶的经销模式</w:t>
      </w:r>
      <w:r>
        <w:rPr>
          <w:rFonts w:hint="eastAsia"/>
        </w:rPr>
        <w:br/>
      </w:r>
      <w:r>
        <w:rPr>
          <w:rFonts w:hint="eastAsia"/>
        </w:rPr>
        <w:t>　　第三节 中国吡啶需求特点及地域分布分析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二、2002—2007年出口价值和吡啶结构</w:t>
      </w:r>
      <w:r>
        <w:rPr>
          <w:rFonts w:hint="eastAsia"/>
        </w:rPr>
        <w:br/>
      </w:r>
      <w:r>
        <w:rPr>
          <w:rFonts w:hint="eastAsia"/>
        </w:rPr>
        <w:t>　　第五节 中国吡啶进出口政策分析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吡啶国际化贸易模式</w:t>
      </w:r>
      <w:r>
        <w:rPr>
          <w:rFonts w:hint="eastAsia"/>
        </w:rPr>
        <w:br/>
      </w:r>
      <w:r>
        <w:rPr>
          <w:rFonts w:hint="eastAsia"/>
        </w:rPr>
        <w:t>　　第三节 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d8f948c4b4300" w:history="1">
        <w:r>
          <w:rPr>
            <w:rStyle w:val="Hyperlink"/>
          </w:rPr>
          <w:t>2008年中国吡啶市场调研报告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d8f948c4b4300" w:history="1">
        <w:r>
          <w:rPr>
            <w:rStyle w:val="Hyperlink"/>
          </w:rPr>
          <w:t>https://www.20087.com/2008-05/R_2008zuozuoshichangdiaoyan457BaoGao.html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5bec164584d9c" w:history="1">
      <w:r>
        <w:rPr>
          <w:rStyle w:val="Hyperlink"/>
        </w:rPr>
        <w:t>2008年中国吡啶市场调研报告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shichangdiaoyan457BaoGao.html" TargetMode="External" Id="R75ad8f948c4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shichangdiaoyan457BaoGao.html" TargetMode="External" Id="R0cc5bec16458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2008-05-09T06:56:00Z</dcterms:created>
  <dcterms:modified xsi:type="dcterms:W3CDTF">2008-05-09T07:56:00Z</dcterms:modified>
  <dc:subject>2008年中国吡啶市场调研报告</dc:subject>
  <dc:title>2008年中国吡啶市场调研报告</dc:title>
  <cp:keywords>2008年中国吡啶市场调研报告</cp:keywords>
  <dc:description>2008年中国吡啶市场调研报告</dc:description>
</cp:coreProperties>
</file>