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553a363444fc5" w:history="1">
              <w:r>
                <w:rPr>
                  <w:rStyle w:val="Hyperlink"/>
                </w:rPr>
                <w:t>2008年中国废钢市场调研及投资前景分析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553a363444fc5" w:history="1">
              <w:r>
                <w:rPr>
                  <w:rStyle w:val="Hyperlink"/>
                </w:rPr>
                <w:t>2008年中国废钢市场调研及投资前景分析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553a363444fc5" w:history="1">
                <w:r>
                  <w:rPr>
                    <w:rStyle w:val="Hyperlink"/>
                  </w:rPr>
                  <w:t>https://www.20087.com/2008-05/R_2008feigangshichangdiaoyanjitouziqiaBaoGao.html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废钢产业基础分析</w:t>
      </w:r>
      <w:r>
        <w:rPr>
          <w:rFonts w:hint="eastAsia"/>
        </w:rPr>
        <w:br/>
      </w:r>
      <w:r>
        <w:rPr>
          <w:rFonts w:hint="eastAsia"/>
        </w:rPr>
        <w:t>　　第一节 废钢研究基础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废钢来源渠道</w:t>
      </w:r>
      <w:r>
        <w:rPr>
          <w:rFonts w:hint="eastAsia"/>
        </w:rPr>
        <w:br/>
      </w:r>
      <w:r>
        <w:rPr>
          <w:rFonts w:hint="eastAsia"/>
        </w:rPr>
        <w:t>　　　　三 废钢资源区域分布</w:t>
      </w:r>
      <w:r>
        <w:rPr>
          <w:rFonts w:hint="eastAsia"/>
        </w:rPr>
        <w:br/>
      </w:r>
      <w:r>
        <w:rPr>
          <w:rFonts w:hint="eastAsia"/>
        </w:rPr>
        <w:t>　　第二节 废钢铁产业地位</w:t>
      </w:r>
      <w:r>
        <w:rPr>
          <w:rFonts w:hint="eastAsia"/>
        </w:rPr>
        <w:br/>
      </w:r>
      <w:r>
        <w:rPr>
          <w:rFonts w:hint="eastAsia"/>
        </w:rPr>
        <w:t>　　　　一 废钢铁是再生资源</w:t>
      </w:r>
      <w:r>
        <w:rPr>
          <w:rFonts w:hint="eastAsia"/>
        </w:rPr>
        <w:br/>
      </w:r>
      <w:r>
        <w:rPr>
          <w:rFonts w:hint="eastAsia"/>
        </w:rPr>
        <w:t>　　　　二 废钢铁是环保资源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全球废钢市场分析</w:t>
      </w:r>
      <w:r>
        <w:rPr>
          <w:rFonts w:hint="eastAsia"/>
        </w:rPr>
        <w:br/>
      </w:r>
      <w:r>
        <w:rPr>
          <w:rFonts w:hint="eastAsia"/>
        </w:rPr>
        <w:t>　　　　一 2005年国际废钢市场回顾</w:t>
      </w:r>
      <w:r>
        <w:rPr>
          <w:rFonts w:hint="eastAsia"/>
        </w:rPr>
        <w:br/>
      </w:r>
      <w:r>
        <w:rPr>
          <w:rFonts w:hint="eastAsia"/>
        </w:rPr>
        <w:t>　　　　二 国际废钢利用分析</w:t>
      </w:r>
      <w:r>
        <w:rPr>
          <w:rFonts w:hint="eastAsia"/>
        </w:rPr>
        <w:br/>
      </w:r>
      <w:r>
        <w:rPr>
          <w:rFonts w:hint="eastAsia"/>
        </w:rPr>
        <w:t>　　　　三 2007年俄罗期废钢市场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废钢政策背景研究分析</w:t>
      </w:r>
      <w:r>
        <w:rPr>
          <w:rFonts w:hint="eastAsia"/>
        </w:rPr>
        <w:br/>
      </w:r>
      <w:r>
        <w:rPr>
          <w:rFonts w:hint="eastAsia"/>
        </w:rPr>
        <w:t>　　第一节 宏观政策背景分析</w:t>
      </w:r>
      <w:r>
        <w:rPr>
          <w:rFonts w:hint="eastAsia"/>
        </w:rPr>
        <w:br/>
      </w:r>
      <w:r>
        <w:rPr>
          <w:rFonts w:hint="eastAsia"/>
        </w:rPr>
        <w:t>　　　　一 环保政策</w:t>
      </w:r>
      <w:r>
        <w:rPr>
          <w:rFonts w:hint="eastAsia"/>
        </w:rPr>
        <w:br/>
      </w:r>
      <w:r>
        <w:rPr>
          <w:rFonts w:hint="eastAsia"/>
        </w:rPr>
        <w:t>　　　　二 节能政策</w:t>
      </w:r>
      <w:r>
        <w:rPr>
          <w:rFonts w:hint="eastAsia"/>
        </w:rPr>
        <w:br/>
      </w:r>
      <w:r>
        <w:rPr>
          <w:rFonts w:hint="eastAsia"/>
        </w:rPr>
        <w:t>　　第二节 产业政策背景分析</w:t>
      </w:r>
      <w:r>
        <w:rPr>
          <w:rFonts w:hint="eastAsia"/>
        </w:rPr>
        <w:br/>
      </w:r>
      <w:r>
        <w:rPr>
          <w:rFonts w:hint="eastAsia"/>
        </w:rPr>
        <w:t>　　　　一 再生资源回收管理办法</w:t>
      </w:r>
      <w:r>
        <w:rPr>
          <w:rFonts w:hint="eastAsia"/>
        </w:rPr>
        <w:br/>
      </w:r>
      <w:r>
        <w:rPr>
          <w:rFonts w:hint="eastAsia"/>
        </w:rPr>
        <w:t>　　　　二 可再生能源发展“十一五”规划</w:t>
      </w:r>
      <w:r>
        <w:rPr>
          <w:rFonts w:hint="eastAsia"/>
        </w:rPr>
        <w:br/>
      </w:r>
      <w:r>
        <w:rPr>
          <w:rFonts w:hint="eastAsia"/>
        </w:rPr>
        <w:t>　　　　三 《钢铁产业发展政策》</w:t>
      </w:r>
      <w:r>
        <w:rPr>
          <w:rFonts w:hint="eastAsia"/>
        </w:rPr>
        <w:br/>
      </w:r>
      <w:r>
        <w:rPr>
          <w:rFonts w:hint="eastAsia"/>
        </w:rPr>
        <w:t>　　　　四 我国的《废钢铁》新标准</w:t>
      </w:r>
      <w:r>
        <w:rPr>
          <w:rFonts w:hint="eastAsia"/>
        </w:rPr>
        <w:br/>
      </w:r>
      <w:r>
        <w:rPr>
          <w:rFonts w:hint="eastAsia"/>
        </w:rPr>
        <w:t>　　　　五 废钢税收政策</w:t>
      </w:r>
      <w:r>
        <w:rPr>
          <w:rFonts w:hint="eastAsia"/>
        </w:rPr>
        <w:br/>
      </w:r>
      <w:r>
        <w:rPr>
          <w:rFonts w:hint="eastAsia"/>
        </w:rPr>
        <w:t>　　　　六 商务部办公厅关于启用再生资源回收体系标识的通知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2007-2008年中国废钢年度分析</w:t>
      </w:r>
      <w:r>
        <w:rPr>
          <w:rFonts w:hint="eastAsia"/>
        </w:rPr>
        <w:br/>
      </w:r>
      <w:r>
        <w:rPr>
          <w:rFonts w:hint="eastAsia"/>
        </w:rPr>
        <w:t>　　第一节 2005年废钢市场回顾</w:t>
      </w:r>
      <w:r>
        <w:rPr>
          <w:rFonts w:hint="eastAsia"/>
        </w:rPr>
        <w:br/>
      </w:r>
      <w:r>
        <w:rPr>
          <w:rFonts w:hint="eastAsia"/>
        </w:rPr>
        <w:t>　　　　一 废钢铁市场运行</w:t>
      </w:r>
      <w:r>
        <w:rPr>
          <w:rFonts w:hint="eastAsia"/>
        </w:rPr>
        <w:br/>
      </w:r>
      <w:r>
        <w:rPr>
          <w:rFonts w:hint="eastAsia"/>
        </w:rPr>
        <w:t>　　　　二 废钢铁进口分析</w:t>
      </w:r>
      <w:r>
        <w:rPr>
          <w:rFonts w:hint="eastAsia"/>
        </w:rPr>
        <w:br/>
      </w:r>
      <w:r>
        <w:rPr>
          <w:rFonts w:hint="eastAsia"/>
        </w:rPr>
        <w:t>　　第二节 2006年废钢市场分析</w:t>
      </w:r>
      <w:r>
        <w:rPr>
          <w:rFonts w:hint="eastAsia"/>
        </w:rPr>
        <w:br/>
      </w:r>
      <w:r>
        <w:rPr>
          <w:rFonts w:hint="eastAsia"/>
        </w:rPr>
        <w:t>　　　　一 2006年我国粗钢产量大幅提高</w:t>
      </w:r>
      <w:r>
        <w:rPr>
          <w:rFonts w:hint="eastAsia"/>
        </w:rPr>
        <w:br/>
      </w:r>
      <w:r>
        <w:rPr>
          <w:rFonts w:hint="eastAsia"/>
        </w:rPr>
        <w:t>　　　　二 国内废钢市场基本平稳</w:t>
      </w:r>
      <w:r>
        <w:rPr>
          <w:rFonts w:hint="eastAsia"/>
        </w:rPr>
        <w:br/>
      </w:r>
      <w:r>
        <w:rPr>
          <w:rFonts w:hint="eastAsia"/>
        </w:rPr>
        <w:t>　　　　三 进口废钢市场分析</w:t>
      </w:r>
      <w:r>
        <w:rPr>
          <w:rFonts w:hint="eastAsia"/>
        </w:rPr>
        <w:br/>
      </w:r>
      <w:r>
        <w:rPr>
          <w:rFonts w:hint="eastAsia"/>
        </w:rPr>
        <w:t>　　第三节 2007年废钢铁市场回顾</w:t>
      </w:r>
      <w:r>
        <w:rPr>
          <w:rFonts w:hint="eastAsia"/>
        </w:rPr>
        <w:br/>
      </w:r>
      <w:r>
        <w:rPr>
          <w:rFonts w:hint="eastAsia"/>
        </w:rPr>
        <w:t>　　　　一 废钢铁资源</w:t>
      </w:r>
      <w:r>
        <w:rPr>
          <w:rFonts w:hint="eastAsia"/>
        </w:rPr>
        <w:br/>
      </w:r>
      <w:r>
        <w:rPr>
          <w:rFonts w:hint="eastAsia"/>
        </w:rPr>
        <w:t>　　　　二 废钢价格波动分析</w:t>
      </w:r>
      <w:r>
        <w:rPr>
          <w:rFonts w:hint="eastAsia"/>
        </w:rPr>
        <w:br/>
      </w:r>
      <w:r>
        <w:rPr>
          <w:rFonts w:hint="eastAsia"/>
        </w:rPr>
        <w:t>　　　　三 进口废钢市场分析</w:t>
      </w:r>
      <w:r>
        <w:rPr>
          <w:rFonts w:hint="eastAsia"/>
        </w:rPr>
        <w:br/>
      </w:r>
      <w:r>
        <w:rPr>
          <w:rFonts w:hint="eastAsia"/>
        </w:rPr>
        <w:t>　　第四节 2008年废钢铁市场预测</w:t>
      </w:r>
      <w:r>
        <w:rPr>
          <w:rFonts w:hint="eastAsia"/>
        </w:rPr>
        <w:br/>
      </w:r>
      <w:r>
        <w:rPr>
          <w:rFonts w:hint="eastAsia"/>
        </w:rPr>
        <w:t>　　　　一 废钢铁需求量</w:t>
      </w:r>
      <w:r>
        <w:rPr>
          <w:rFonts w:hint="eastAsia"/>
        </w:rPr>
        <w:br/>
      </w:r>
      <w:r>
        <w:rPr>
          <w:rFonts w:hint="eastAsia"/>
        </w:rPr>
        <w:t>　　　　二 废钢铁资源产生量</w:t>
      </w:r>
      <w:r>
        <w:rPr>
          <w:rFonts w:hint="eastAsia"/>
        </w:rPr>
        <w:br/>
      </w:r>
      <w:r>
        <w:rPr>
          <w:rFonts w:hint="eastAsia"/>
        </w:rPr>
        <w:t>　　　　三 废钢资源缺口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2007-2008年废钢进出口分析</w:t>
      </w:r>
      <w:r>
        <w:rPr>
          <w:rFonts w:hint="eastAsia"/>
        </w:rPr>
        <w:br/>
      </w:r>
      <w:r>
        <w:rPr>
          <w:rFonts w:hint="eastAsia"/>
        </w:rPr>
        <w:t>　　第一节 2007年废钢进出口分析</w:t>
      </w:r>
      <w:r>
        <w:rPr>
          <w:rFonts w:hint="eastAsia"/>
        </w:rPr>
        <w:br/>
      </w:r>
      <w:r>
        <w:rPr>
          <w:rFonts w:hint="eastAsia"/>
        </w:rPr>
        <w:t>　　　　一 2007年废钢进口分析</w:t>
      </w:r>
      <w:r>
        <w:rPr>
          <w:rFonts w:hint="eastAsia"/>
        </w:rPr>
        <w:br/>
      </w:r>
      <w:r>
        <w:rPr>
          <w:rFonts w:hint="eastAsia"/>
        </w:rPr>
        <w:t>　　　　二 2007年废钢出口分析</w:t>
      </w:r>
      <w:r>
        <w:rPr>
          <w:rFonts w:hint="eastAsia"/>
        </w:rPr>
        <w:br/>
      </w:r>
      <w:r>
        <w:rPr>
          <w:rFonts w:hint="eastAsia"/>
        </w:rPr>
        <w:t>　　第二节 2007-2008年废钢进口特点</w:t>
      </w:r>
      <w:r>
        <w:rPr>
          <w:rFonts w:hint="eastAsia"/>
        </w:rPr>
        <w:br/>
      </w:r>
      <w:r>
        <w:rPr>
          <w:rFonts w:hint="eastAsia"/>
        </w:rPr>
        <w:t>　　　　一 废钢进口来源国分析</w:t>
      </w:r>
      <w:r>
        <w:rPr>
          <w:rFonts w:hint="eastAsia"/>
        </w:rPr>
        <w:br/>
      </w:r>
      <w:r>
        <w:rPr>
          <w:rFonts w:hint="eastAsia"/>
        </w:rPr>
        <w:t>　　　　二 废钢进口省份分析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替代品－铁矿石市场背景</w:t>
      </w:r>
      <w:r>
        <w:rPr>
          <w:rFonts w:hint="eastAsia"/>
        </w:rPr>
        <w:br/>
      </w:r>
      <w:r>
        <w:rPr>
          <w:rFonts w:hint="eastAsia"/>
        </w:rPr>
        <w:t>　　第一节 铁矿石资源</w:t>
      </w:r>
      <w:r>
        <w:rPr>
          <w:rFonts w:hint="eastAsia"/>
        </w:rPr>
        <w:br/>
      </w:r>
      <w:r>
        <w:rPr>
          <w:rFonts w:hint="eastAsia"/>
        </w:rPr>
        <w:t>　　　　一 全球铁矿石资源</w:t>
      </w:r>
      <w:r>
        <w:rPr>
          <w:rFonts w:hint="eastAsia"/>
        </w:rPr>
        <w:br/>
      </w:r>
      <w:r>
        <w:rPr>
          <w:rFonts w:hint="eastAsia"/>
        </w:rPr>
        <w:t>　　　　二 中国铁矿石资源</w:t>
      </w:r>
      <w:r>
        <w:rPr>
          <w:rFonts w:hint="eastAsia"/>
        </w:rPr>
        <w:br/>
      </w:r>
      <w:r>
        <w:rPr>
          <w:rFonts w:hint="eastAsia"/>
        </w:rPr>
        <w:t>　　第二节 铁矿石三大巨头及动态</w:t>
      </w:r>
      <w:r>
        <w:rPr>
          <w:rFonts w:hint="eastAsia"/>
        </w:rPr>
        <w:br/>
      </w:r>
      <w:r>
        <w:rPr>
          <w:rFonts w:hint="eastAsia"/>
        </w:rPr>
        <w:t>　　　　一、必和必拓公司</w:t>
      </w:r>
      <w:r>
        <w:rPr>
          <w:rFonts w:hint="eastAsia"/>
        </w:rPr>
        <w:br/>
      </w:r>
      <w:r>
        <w:rPr>
          <w:rFonts w:hint="eastAsia"/>
        </w:rPr>
        <w:t>　　　　二、淡水河谷公司</w:t>
      </w:r>
      <w:r>
        <w:rPr>
          <w:rFonts w:hint="eastAsia"/>
        </w:rPr>
        <w:br/>
      </w:r>
      <w:r>
        <w:rPr>
          <w:rFonts w:hint="eastAsia"/>
        </w:rPr>
        <w:t>　　　　三、力拓矿业公司</w:t>
      </w:r>
      <w:r>
        <w:rPr>
          <w:rFonts w:hint="eastAsia"/>
        </w:rPr>
        <w:br/>
      </w:r>
      <w:r>
        <w:rPr>
          <w:rFonts w:hint="eastAsia"/>
        </w:rPr>
        <w:t>　　第三节 铁矿石供需分析</w:t>
      </w:r>
      <w:r>
        <w:rPr>
          <w:rFonts w:hint="eastAsia"/>
        </w:rPr>
        <w:br/>
      </w:r>
      <w:r>
        <w:rPr>
          <w:rFonts w:hint="eastAsia"/>
        </w:rPr>
        <w:t>　　　　一 铁矿石供给格局分析</w:t>
      </w:r>
      <w:r>
        <w:rPr>
          <w:rFonts w:hint="eastAsia"/>
        </w:rPr>
        <w:br/>
      </w:r>
      <w:r>
        <w:rPr>
          <w:rFonts w:hint="eastAsia"/>
        </w:rPr>
        <w:t>　　　　二 铁矿石需求规模分析</w:t>
      </w:r>
      <w:r>
        <w:rPr>
          <w:rFonts w:hint="eastAsia"/>
        </w:rPr>
        <w:br/>
      </w:r>
      <w:r>
        <w:rPr>
          <w:rFonts w:hint="eastAsia"/>
        </w:rPr>
        <w:t>　　第四节 铁矿石进口分析</w:t>
      </w:r>
      <w:r>
        <w:rPr>
          <w:rFonts w:hint="eastAsia"/>
        </w:rPr>
        <w:br/>
      </w:r>
      <w:r>
        <w:rPr>
          <w:rFonts w:hint="eastAsia"/>
        </w:rPr>
        <w:t>　　　　一 进口规模分析</w:t>
      </w:r>
      <w:r>
        <w:rPr>
          <w:rFonts w:hint="eastAsia"/>
        </w:rPr>
        <w:br/>
      </w:r>
      <w:r>
        <w:rPr>
          <w:rFonts w:hint="eastAsia"/>
        </w:rPr>
        <w:t>　　　　二 进口国家分析</w:t>
      </w:r>
      <w:r>
        <w:rPr>
          <w:rFonts w:hint="eastAsia"/>
        </w:rPr>
        <w:br/>
      </w:r>
      <w:r>
        <w:rPr>
          <w:rFonts w:hint="eastAsia"/>
        </w:rPr>
        <w:t>　　第五节 铁矿石价格分析</w:t>
      </w:r>
      <w:r>
        <w:rPr>
          <w:rFonts w:hint="eastAsia"/>
        </w:rPr>
        <w:br/>
      </w:r>
      <w:r>
        <w:rPr>
          <w:rFonts w:hint="eastAsia"/>
        </w:rPr>
        <w:t>　　　　一 2000－2008年铁矿石基准价格</w:t>
      </w:r>
      <w:r>
        <w:rPr>
          <w:rFonts w:hint="eastAsia"/>
        </w:rPr>
        <w:br/>
      </w:r>
      <w:r>
        <w:rPr>
          <w:rFonts w:hint="eastAsia"/>
        </w:rPr>
        <w:t>　　　　二 2008年铁矿石最新动态</w:t>
      </w:r>
      <w:r>
        <w:rPr>
          <w:rFonts w:hint="eastAsia"/>
        </w:rPr>
        <w:br/>
      </w:r>
      <w:r>
        <w:rPr>
          <w:rFonts w:hint="eastAsia"/>
        </w:rPr>
        <w:t>　　第六节 2008年全球铁矿石供求</w:t>
      </w:r>
      <w:r>
        <w:rPr>
          <w:rFonts w:hint="eastAsia"/>
        </w:rPr>
        <w:br/>
      </w:r>
      <w:r>
        <w:rPr>
          <w:rFonts w:hint="eastAsia"/>
        </w:rPr>
        <w:t>　　　　一 2008年铁矿石供求达到平衡</w:t>
      </w:r>
      <w:r>
        <w:rPr>
          <w:rFonts w:hint="eastAsia"/>
        </w:rPr>
        <w:br/>
      </w:r>
      <w:r>
        <w:rPr>
          <w:rFonts w:hint="eastAsia"/>
        </w:rPr>
        <w:t>　　　　二 长协合同执行率偏低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下游－钢铁运行背景分析</w:t>
      </w:r>
      <w:r>
        <w:rPr>
          <w:rFonts w:hint="eastAsia"/>
        </w:rPr>
        <w:br/>
      </w:r>
      <w:r>
        <w:rPr>
          <w:rFonts w:hint="eastAsia"/>
        </w:rPr>
        <w:t>　　第一节 2007年全球钢铁市场</w:t>
      </w:r>
      <w:r>
        <w:rPr>
          <w:rFonts w:hint="eastAsia"/>
        </w:rPr>
        <w:br/>
      </w:r>
      <w:r>
        <w:rPr>
          <w:rFonts w:hint="eastAsia"/>
        </w:rPr>
        <w:t>　　　　一 全球钢铁行业整合继续</w:t>
      </w:r>
      <w:r>
        <w:rPr>
          <w:rFonts w:hint="eastAsia"/>
        </w:rPr>
        <w:br/>
      </w:r>
      <w:r>
        <w:rPr>
          <w:rFonts w:hint="eastAsia"/>
        </w:rPr>
        <w:t>　　　　二 矿石成为钢厂争抢的新型“黄金”</w:t>
      </w:r>
      <w:r>
        <w:rPr>
          <w:rFonts w:hint="eastAsia"/>
        </w:rPr>
        <w:br/>
      </w:r>
      <w:r>
        <w:rPr>
          <w:rFonts w:hint="eastAsia"/>
        </w:rPr>
        <w:t>　　　　三 大钢厂增加高端钢和技术开发投资比重</w:t>
      </w:r>
      <w:r>
        <w:rPr>
          <w:rFonts w:hint="eastAsia"/>
        </w:rPr>
        <w:br/>
      </w:r>
      <w:r>
        <w:rPr>
          <w:rFonts w:hint="eastAsia"/>
        </w:rPr>
        <w:t>　　　　四 新兴国家钢需求增势强劲吸引投资建厂</w:t>
      </w:r>
      <w:r>
        <w:rPr>
          <w:rFonts w:hint="eastAsia"/>
        </w:rPr>
        <w:br/>
      </w:r>
      <w:r>
        <w:rPr>
          <w:rFonts w:hint="eastAsia"/>
        </w:rPr>
        <w:t>　　第二节 2008年全球钢铁发展趋势</w:t>
      </w:r>
      <w:r>
        <w:rPr>
          <w:rFonts w:hint="eastAsia"/>
        </w:rPr>
        <w:br/>
      </w:r>
      <w:r>
        <w:rPr>
          <w:rFonts w:hint="eastAsia"/>
        </w:rPr>
        <w:t>　　　　一 2008年全球钢铁消费量</w:t>
      </w:r>
      <w:r>
        <w:rPr>
          <w:rFonts w:hint="eastAsia"/>
        </w:rPr>
        <w:br/>
      </w:r>
      <w:r>
        <w:rPr>
          <w:rFonts w:hint="eastAsia"/>
        </w:rPr>
        <w:t>　　　　二 国际钢铁工业发展新趋势</w:t>
      </w:r>
      <w:r>
        <w:rPr>
          <w:rFonts w:hint="eastAsia"/>
        </w:rPr>
        <w:br/>
      </w:r>
      <w:r>
        <w:rPr>
          <w:rFonts w:hint="eastAsia"/>
        </w:rPr>
        <w:t>　　第三节 2007年我国钢铁市场</w:t>
      </w:r>
      <w:r>
        <w:rPr>
          <w:rFonts w:hint="eastAsia"/>
        </w:rPr>
        <w:br/>
      </w:r>
      <w:r>
        <w:rPr>
          <w:rFonts w:hint="eastAsia"/>
        </w:rPr>
        <w:t>　　　　一 2007年我国钢铁产量全球第一</w:t>
      </w:r>
      <w:r>
        <w:rPr>
          <w:rFonts w:hint="eastAsia"/>
        </w:rPr>
        <w:br/>
      </w:r>
      <w:r>
        <w:rPr>
          <w:rFonts w:hint="eastAsia"/>
        </w:rPr>
        <w:t>　　　　二 产业并购重组分析</w:t>
      </w:r>
      <w:r>
        <w:rPr>
          <w:rFonts w:hint="eastAsia"/>
        </w:rPr>
        <w:br/>
      </w:r>
      <w:r>
        <w:rPr>
          <w:rFonts w:hint="eastAsia"/>
        </w:rPr>
        <w:t>　　　　三 我国钢铁市场处在最好时期</w:t>
      </w:r>
      <w:r>
        <w:rPr>
          <w:rFonts w:hint="eastAsia"/>
        </w:rPr>
        <w:br/>
      </w:r>
      <w:r>
        <w:rPr>
          <w:rFonts w:hint="eastAsia"/>
        </w:rPr>
        <w:t>　　第四节 2008年钢铁市场形势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废钢产业前景及投资机会分析</w:t>
      </w:r>
      <w:r>
        <w:rPr>
          <w:rFonts w:hint="eastAsia"/>
        </w:rPr>
        <w:br/>
      </w:r>
      <w:r>
        <w:rPr>
          <w:rFonts w:hint="eastAsia"/>
        </w:rPr>
        <w:t>　　第一节 2008-2010年废钢产业供需</w:t>
      </w:r>
      <w:r>
        <w:rPr>
          <w:rFonts w:hint="eastAsia"/>
        </w:rPr>
        <w:br/>
      </w:r>
      <w:r>
        <w:rPr>
          <w:rFonts w:hint="eastAsia"/>
        </w:rPr>
        <w:t>　　　　一 2008－2010年废钢供给规模分析</w:t>
      </w:r>
      <w:r>
        <w:rPr>
          <w:rFonts w:hint="eastAsia"/>
        </w:rPr>
        <w:br/>
      </w:r>
      <w:r>
        <w:rPr>
          <w:rFonts w:hint="eastAsia"/>
        </w:rPr>
        <w:t>　　　　二 2008－2010年废钢需求规模分析</w:t>
      </w:r>
      <w:r>
        <w:rPr>
          <w:rFonts w:hint="eastAsia"/>
        </w:rPr>
        <w:br/>
      </w:r>
      <w:r>
        <w:rPr>
          <w:rFonts w:hint="eastAsia"/>
        </w:rPr>
        <w:t>　　第二节 投资机会－废钢回收市场</w:t>
      </w:r>
      <w:r>
        <w:rPr>
          <w:rFonts w:hint="eastAsia"/>
        </w:rPr>
        <w:br/>
      </w:r>
      <w:r>
        <w:rPr>
          <w:rFonts w:hint="eastAsia"/>
        </w:rPr>
        <w:t>　　　　一 废钢回收市场现状分析</w:t>
      </w:r>
      <w:r>
        <w:rPr>
          <w:rFonts w:hint="eastAsia"/>
        </w:rPr>
        <w:br/>
      </w:r>
      <w:r>
        <w:rPr>
          <w:rFonts w:hint="eastAsia"/>
        </w:rPr>
        <w:t>　　　　二 拆船业回收市场机会</w:t>
      </w:r>
      <w:r>
        <w:rPr>
          <w:rFonts w:hint="eastAsia"/>
        </w:rPr>
        <w:br/>
      </w:r>
      <w:r>
        <w:rPr>
          <w:rFonts w:hint="eastAsia"/>
        </w:rPr>
        <w:t>　　　　三 报废汽车回收市场机会</w:t>
      </w:r>
      <w:r>
        <w:rPr>
          <w:rFonts w:hint="eastAsia"/>
        </w:rPr>
        <w:br/>
      </w:r>
      <w:r>
        <w:rPr>
          <w:rFonts w:hint="eastAsia"/>
        </w:rPr>
        <w:t>　　第三节 投资机会－废钢进口市场</w:t>
      </w:r>
      <w:r>
        <w:rPr>
          <w:rFonts w:hint="eastAsia"/>
        </w:rPr>
        <w:br/>
      </w:r>
      <w:r>
        <w:rPr>
          <w:rFonts w:hint="eastAsia"/>
        </w:rPr>
        <w:t>　　　　一 废钢进口市场现状</w:t>
      </w:r>
      <w:r>
        <w:rPr>
          <w:rFonts w:hint="eastAsia"/>
        </w:rPr>
        <w:br/>
      </w:r>
      <w:r>
        <w:rPr>
          <w:rFonts w:hint="eastAsia"/>
        </w:rPr>
        <w:t>　　　　二 废钢进口市场机会</w:t>
      </w:r>
      <w:r>
        <w:rPr>
          <w:rFonts w:hint="eastAsia"/>
        </w:rPr>
        <w:br/>
      </w:r>
      <w:r>
        <w:rPr>
          <w:rFonts w:hint="eastAsia"/>
        </w:rPr>
        <w:t>　　第四节 投资机会－废钢加工市场</w:t>
      </w:r>
      <w:r>
        <w:rPr>
          <w:rFonts w:hint="eastAsia"/>
        </w:rPr>
        <w:br/>
      </w:r>
      <w:r>
        <w:rPr>
          <w:rFonts w:hint="eastAsia"/>
        </w:rPr>
        <w:t>　　　　一 废钢加工市场现状</w:t>
      </w:r>
      <w:r>
        <w:rPr>
          <w:rFonts w:hint="eastAsia"/>
        </w:rPr>
        <w:br/>
      </w:r>
      <w:r>
        <w:rPr>
          <w:rFonts w:hint="eastAsia"/>
        </w:rPr>
        <w:t>　　　　二 废钢加工市场机会</w:t>
      </w:r>
      <w:r>
        <w:rPr>
          <w:rFonts w:hint="eastAsia"/>
        </w:rPr>
        <w:br/>
      </w:r>
      <w:r>
        <w:rPr>
          <w:rFonts w:hint="eastAsia"/>
        </w:rPr>
        <w:t>　　第五节 中智:林－废钢行业未来发展风险</w:t>
      </w:r>
      <w:r>
        <w:rPr>
          <w:rFonts w:hint="eastAsia"/>
        </w:rPr>
        <w:br/>
      </w:r>
      <w:r>
        <w:rPr>
          <w:rFonts w:hint="eastAsia"/>
        </w:rPr>
        <w:t>　　　　一 宏观调控风险</w:t>
      </w:r>
      <w:r>
        <w:rPr>
          <w:rFonts w:hint="eastAsia"/>
        </w:rPr>
        <w:br/>
      </w:r>
      <w:r>
        <w:rPr>
          <w:rFonts w:hint="eastAsia"/>
        </w:rPr>
        <w:t>　　　　二 行业竞争风险</w:t>
      </w:r>
      <w:r>
        <w:rPr>
          <w:rFonts w:hint="eastAsia"/>
        </w:rPr>
        <w:br/>
      </w:r>
      <w:r>
        <w:rPr>
          <w:rFonts w:hint="eastAsia"/>
        </w:rPr>
        <w:t>　　　　三 供需波动风险</w:t>
      </w:r>
      <w:r>
        <w:rPr>
          <w:rFonts w:hint="eastAsia"/>
        </w:rPr>
        <w:br/>
      </w:r>
      <w:r>
        <w:rPr>
          <w:rFonts w:hint="eastAsia"/>
        </w:rPr>
        <w:t>　　　　四 技术创新风险</w:t>
      </w:r>
      <w:r>
        <w:rPr>
          <w:rFonts w:hint="eastAsia"/>
        </w:rPr>
        <w:br/>
      </w:r>
      <w:r>
        <w:rPr>
          <w:rFonts w:hint="eastAsia"/>
        </w:rPr>
        <w:t>　　　　五 经营管理风险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中国废钢资源供给结构图</w:t>
      </w:r>
      <w:r>
        <w:rPr>
          <w:rFonts w:hint="eastAsia"/>
        </w:rPr>
        <w:br/>
      </w:r>
      <w:r>
        <w:rPr>
          <w:rFonts w:hint="eastAsia"/>
        </w:rPr>
        <w:t>　　图表 2 2005年全球主要生产国家铁钢比</w:t>
      </w:r>
      <w:r>
        <w:rPr>
          <w:rFonts w:hint="eastAsia"/>
        </w:rPr>
        <w:br/>
      </w:r>
      <w:r>
        <w:rPr>
          <w:rFonts w:hint="eastAsia"/>
        </w:rPr>
        <w:t>　　图表 3 2005年我国粗钢生产结构及产能利用率 单位：万吨</w:t>
      </w:r>
      <w:r>
        <w:rPr>
          <w:rFonts w:hint="eastAsia"/>
        </w:rPr>
        <w:br/>
      </w:r>
      <w:r>
        <w:rPr>
          <w:rFonts w:hint="eastAsia"/>
        </w:rPr>
        <w:t>　　图表 4 2006年国内废钢价格走势图 单位：元/吨</w:t>
      </w:r>
      <w:r>
        <w:rPr>
          <w:rFonts w:hint="eastAsia"/>
        </w:rPr>
        <w:br/>
      </w:r>
      <w:r>
        <w:rPr>
          <w:rFonts w:hint="eastAsia"/>
        </w:rPr>
        <w:t>　　图表 5 2000－2006年国内废钢资源产生态势图 单位：万吨</w:t>
      </w:r>
      <w:r>
        <w:rPr>
          <w:rFonts w:hint="eastAsia"/>
        </w:rPr>
        <w:br/>
      </w:r>
      <w:r>
        <w:rPr>
          <w:rFonts w:hint="eastAsia"/>
        </w:rPr>
        <w:t>　　图表 6 2006年进口废钢市场运行图</w:t>
      </w:r>
      <w:r>
        <w:rPr>
          <w:rFonts w:hint="eastAsia"/>
        </w:rPr>
        <w:br/>
      </w:r>
      <w:r>
        <w:rPr>
          <w:rFonts w:hint="eastAsia"/>
        </w:rPr>
        <w:t>　　图表 7 2000～2007年我国吨钢废钢单耗统计表 单位：㎏/吨钢</w:t>
      </w:r>
      <w:r>
        <w:rPr>
          <w:rFonts w:hint="eastAsia"/>
        </w:rPr>
        <w:br/>
      </w:r>
      <w:r>
        <w:rPr>
          <w:rFonts w:hint="eastAsia"/>
        </w:rPr>
        <w:t>　　图表 8 2007年全国重点钢企废钢、生铁采购均价统计表</w:t>
      </w:r>
      <w:r>
        <w:rPr>
          <w:rFonts w:hint="eastAsia"/>
        </w:rPr>
        <w:br/>
      </w:r>
      <w:r>
        <w:rPr>
          <w:rFonts w:hint="eastAsia"/>
        </w:rPr>
        <w:t>　　图表 9 2004－2007年进口普通废钢价量图（到岸均价） 单位：美元/吨</w:t>
      </w:r>
      <w:r>
        <w:rPr>
          <w:rFonts w:hint="eastAsia"/>
        </w:rPr>
        <w:br/>
      </w:r>
      <w:r>
        <w:rPr>
          <w:rFonts w:hint="eastAsia"/>
        </w:rPr>
        <w:t>　　图表 10 2007-2008年各国进口废钢数量</w:t>
      </w:r>
      <w:r>
        <w:rPr>
          <w:rFonts w:hint="eastAsia"/>
        </w:rPr>
        <w:br/>
      </w:r>
      <w:r>
        <w:rPr>
          <w:rFonts w:hint="eastAsia"/>
        </w:rPr>
        <w:t>　　图表 11 2005~2006年中国进口废钢按来源国家（地区）统计</w:t>
      </w:r>
      <w:r>
        <w:rPr>
          <w:rFonts w:hint="eastAsia"/>
        </w:rPr>
        <w:br/>
      </w:r>
      <w:r>
        <w:rPr>
          <w:rFonts w:hint="eastAsia"/>
        </w:rPr>
        <w:t>　　图表 12 2004-2008年废钢进口量</w:t>
      </w:r>
      <w:r>
        <w:rPr>
          <w:rFonts w:hint="eastAsia"/>
        </w:rPr>
        <w:br/>
      </w:r>
      <w:r>
        <w:rPr>
          <w:rFonts w:hint="eastAsia"/>
        </w:rPr>
        <w:t>　　图表 13 2008年1－3月废钢进口情况 单位：吨/美元</w:t>
      </w:r>
      <w:r>
        <w:rPr>
          <w:rFonts w:hint="eastAsia"/>
        </w:rPr>
        <w:br/>
      </w:r>
      <w:r>
        <w:rPr>
          <w:rFonts w:hint="eastAsia"/>
        </w:rPr>
        <w:t>　　图表 15 世界大型铁矿区分布图</w:t>
      </w:r>
      <w:r>
        <w:rPr>
          <w:rFonts w:hint="eastAsia"/>
        </w:rPr>
        <w:br/>
      </w:r>
      <w:r>
        <w:rPr>
          <w:rFonts w:hint="eastAsia"/>
        </w:rPr>
        <w:t>　　图表 17 2006年全球粗钢产量前10名国家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553a363444fc5" w:history="1">
        <w:r>
          <w:rPr>
            <w:rStyle w:val="Hyperlink"/>
          </w:rPr>
          <w:t>2008年中国废钢市场调研及投资前景分析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553a363444fc5" w:history="1">
        <w:r>
          <w:rPr>
            <w:rStyle w:val="Hyperlink"/>
          </w:rPr>
          <w:t>https://www.20087.com/2008-05/R_2008feigangshichangdiaoyanjitouziqiaBaoGao.html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3cd20a79b482e" w:history="1">
      <w:r>
        <w:rPr>
          <w:rStyle w:val="Hyperlink"/>
        </w:rPr>
        <w:t>2008年中国废钢市场调研及投资前景分析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feigangshichangdiaoyanjitouziqiaBaoGao.html" TargetMode="External" Id="Rfcd553a36344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feigangshichangdiaoyanjitouziqiaBaoGao.html" TargetMode="External" Id="Rc8d3cd20a79b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2008-05-11T01:25:00Z</dcterms:created>
  <dcterms:modified xsi:type="dcterms:W3CDTF">2008-05-11T02:25:00Z</dcterms:modified>
  <dc:subject>2008年中国废钢市场调研及投资前景分析</dc:subject>
  <dc:title>2008年中国废钢市场调研及投资前景分析</dc:title>
  <cp:keywords>2008年中国废钢市场调研及投资前景分析</cp:keywords>
  <dc:description>2008年中国废钢市场调研及投资前景分析</dc:description>
</cp:coreProperties>
</file>