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a39e8d244ea5" w:history="1">
              <w:r>
                <w:rPr>
                  <w:rStyle w:val="Hyperlink"/>
                </w:rPr>
                <w:t>2008年中国旅游景点行业研究报告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a39e8d244ea5" w:history="1">
              <w:r>
                <w:rPr>
                  <w:rStyle w:val="Hyperlink"/>
                </w:rPr>
                <w:t>2008年中国旅游景点行业研究报告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0a39e8d244ea5" w:history="1">
                <w:r>
                  <w:rPr>
                    <w:rStyle w:val="Hyperlink"/>
                  </w:rPr>
                  <w:t>https://www.20087.com/2008-05/R_2008lvyoujingdianyanjiuBaoGao.html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a0a39e8d244ea5" w:history="1">
        <w:r>
          <w:rPr>
            <w:rStyle w:val="Hyperlink"/>
          </w:rPr>
          <w:t>2008年中国旅游景点行业研究报告</w:t>
        </w:r>
      </w:hyperlink>
      <w:r>
        <w:rPr>
          <w:rFonts w:hint="eastAsia"/>
        </w:rPr>
        <w:t>》旨在为旅游企业、有意投资旅游行业的投资者服务，所做的报告对旅游行业2007年的运行情况进行了详尽的描述和分析，并对行业2008年的发展进行了预测。本报告完成于2008年5月，共7万多字，110多页30个图表，分十一章，报告的主要观点有：</w:t>
      </w:r>
      <w:r>
        <w:rPr>
          <w:rFonts w:hint="eastAsia"/>
        </w:rPr>
        <w:br/>
      </w:r>
      <w:r>
        <w:rPr>
          <w:rFonts w:hint="eastAsia"/>
        </w:rPr>
        <w:t>　　？ 2007 年1－12 月，我国入境旅游保持平稳增长态势，入境旅游的外国人市场增长较快，中国香港同胞和中国台湾同胞与去年同期相比，均有小幅增长，中国澳门同胞则有所下降。</w:t>
      </w:r>
      <w:r>
        <w:rPr>
          <w:rFonts w:hint="eastAsia"/>
        </w:rPr>
        <w:br/>
      </w:r>
      <w:r>
        <w:rPr>
          <w:rFonts w:hint="eastAsia"/>
        </w:rPr>
        <w:t>　　？ 2007 年，我国入境旅游累计人数达13187.33 万人次，同比增长5.55%，增幅比去年同期下降1.74 个百分点。</w:t>
      </w:r>
      <w:r>
        <w:rPr>
          <w:rFonts w:hint="eastAsia"/>
        </w:rPr>
        <w:br/>
      </w:r>
      <w:r>
        <w:rPr>
          <w:rFonts w:hint="eastAsia"/>
        </w:rPr>
        <w:t>　　1－12 月，入境旅游的外国人市场增长较快，中国香港同胞和中国台湾同胞与去年同期相比，均有小幅增长，中国澳门同胞则有所下降。中国香港同胞累计入境旅游人数占累计入境旅游总人数的近6 成。</w:t>
      </w:r>
      <w:r>
        <w:rPr>
          <w:rFonts w:hint="eastAsia"/>
        </w:rPr>
        <w:br/>
      </w:r>
      <w:r>
        <w:rPr>
          <w:rFonts w:hint="eastAsia"/>
        </w:rPr>
        <w:t>　　？ 总的看来，我国入境旅游总人数中，选择徒步方式入境的最多，占到了53.61%，其次是汽车和飞机，分别占26.37%和14.27%，选择通过火车入境的旅游者人数最少，仅占全部入境旅游者人数的1.26%。</w:t>
      </w:r>
      <w:r>
        <w:rPr>
          <w:rFonts w:hint="eastAsia"/>
        </w:rPr>
        <w:br/>
      </w:r>
      <w:r>
        <w:rPr>
          <w:rFonts w:hint="eastAsia"/>
        </w:rPr>
        <w:t>　　？ 2007 年1－12 月，从各省（市）、自治区累计接待入境旅游人数来看，前五位分别是广东（2460.87 万人次）、上海（520.10 万人次）、江苏（512.55 万人次）、浙江（511.18 万人次）、北京（435.48 万人次）；后五位分别是宁夏（0.94 万人次）、青海（5.00 万人次）、甘肃（33.12 万人次）、西藏（36.54 万人次）、贵州（43.00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？ 2008年春节黄金周期间，全国共接待游客8737 万人次，比上年春节黄金周下降5.2%；实现旅游收入393 亿元（未包括铁路客运收入），按可比口径计算，比上年同期下降6.2%。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2007年我国旅游业发展概况</w:t>
      </w:r>
      <w:r>
        <w:rPr>
          <w:rFonts w:hint="eastAsia"/>
        </w:rPr>
        <w:br/>
      </w:r>
      <w:r>
        <w:rPr>
          <w:rFonts w:hint="eastAsia"/>
        </w:rPr>
        <w:t>　　一、2007年入境旅游总体概况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五、各省（市）、自治区接待旅游者人数</w:t>
      </w:r>
      <w:r>
        <w:rPr>
          <w:rFonts w:hint="eastAsia"/>
        </w:rPr>
        <w:br/>
      </w:r>
      <w:r>
        <w:rPr>
          <w:rFonts w:hint="eastAsia"/>
        </w:rPr>
        <w:t>　　六、主要城市接待旅游者人数</w:t>
      </w:r>
      <w:r>
        <w:rPr>
          <w:rFonts w:hint="eastAsia"/>
        </w:rPr>
        <w:br/>
      </w:r>
      <w:r>
        <w:rPr>
          <w:rFonts w:hint="eastAsia"/>
        </w:rPr>
        <w:t>　　第二章 2007年行业政策及热点分析</w:t>
      </w:r>
      <w:r>
        <w:rPr>
          <w:rFonts w:hint="eastAsia"/>
        </w:rPr>
        <w:br/>
      </w:r>
      <w:r>
        <w:rPr>
          <w:rFonts w:hint="eastAsia"/>
        </w:rPr>
        <w:t>　　一、旅游发展规划管理办法</w:t>
      </w:r>
      <w:r>
        <w:rPr>
          <w:rFonts w:hint="eastAsia"/>
        </w:rPr>
        <w:br/>
      </w:r>
      <w:r>
        <w:rPr>
          <w:rFonts w:hint="eastAsia"/>
        </w:rPr>
        <w:t>　　（一）旅游发展规划的范围：</w:t>
      </w:r>
      <w:r>
        <w:rPr>
          <w:rFonts w:hint="eastAsia"/>
        </w:rPr>
        <w:br/>
      </w:r>
      <w:r>
        <w:rPr>
          <w:rFonts w:hint="eastAsia"/>
        </w:rPr>
        <w:t>　　（二）基本内容：</w:t>
      </w:r>
      <w:r>
        <w:rPr>
          <w:rFonts w:hint="eastAsia"/>
        </w:rPr>
        <w:br/>
      </w:r>
      <w:r>
        <w:rPr>
          <w:rFonts w:hint="eastAsia"/>
        </w:rPr>
        <w:t>　　二、国家发展改革委关于做好红色旅游景点门票价格管理工作的通知</w:t>
      </w:r>
      <w:r>
        <w:rPr>
          <w:rFonts w:hint="eastAsia"/>
        </w:rPr>
        <w:br/>
      </w:r>
      <w:r>
        <w:rPr>
          <w:rFonts w:hint="eastAsia"/>
        </w:rPr>
        <w:t>　　三、旅游政策倾向国内乡村游支援“三农”</w:t>
      </w:r>
      <w:r>
        <w:rPr>
          <w:rFonts w:hint="eastAsia"/>
        </w:rPr>
        <w:br/>
      </w:r>
      <w:r>
        <w:rPr>
          <w:rFonts w:hint="eastAsia"/>
        </w:rPr>
        <w:t>　　三、2007年红色旅游热点分析</w:t>
      </w:r>
      <w:r>
        <w:rPr>
          <w:rFonts w:hint="eastAsia"/>
        </w:rPr>
        <w:br/>
      </w:r>
      <w:r>
        <w:rPr>
          <w:rFonts w:hint="eastAsia"/>
        </w:rPr>
        <w:t>　　（一）红色旅游吸引七千万游客，江西一年赚四百六十亿</w:t>
      </w:r>
      <w:r>
        <w:rPr>
          <w:rFonts w:hint="eastAsia"/>
        </w:rPr>
        <w:br/>
      </w:r>
      <w:r>
        <w:rPr>
          <w:rFonts w:hint="eastAsia"/>
        </w:rPr>
        <w:t>　　（二）广西“红色旅游”形成规模， 3年接待游客近2000万</w:t>
      </w:r>
      <w:r>
        <w:rPr>
          <w:rFonts w:hint="eastAsia"/>
        </w:rPr>
        <w:br/>
      </w:r>
      <w:r>
        <w:rPr>
          <w:rFonts w:hint="eastAsia"/>
        </w:rPr>
        <w:t>　　（三）江苏“红色旅游”推出五大经典主题</w:t>
      </w:r>
      <w:r>
        <w:rPr>
          <w:rFonts w:hint="eastAsia"/>
        </w:rPr>
        <w:br/>
      </w:r>
      <w:r>
        <w:rPr>
          <w:rFonts w:hint="eastAsia"/>
        </w:rPr>
        <w:t>　　（四）鄂豫皖三省构建大型红色旅游景区</w:t>
      </w:r>
      <w:r>
        <w:rPr>
          <w:rFonts w:hint="eastAsia"/>
        </w:rPr>
        <w:br/>
      </w:r>
      <w:r>
        <w:rPr>
          <w:rFonts w:hint="eastAsia"/>
        </w:rPr>
        <w:t>　　四、郑州旅游景点实行备案制</w:t>
      </w:r>
      <w:r>
        <w:rPr>
          <w:rFonts w:hint="eastAsia"/>
        </w:rPr>
        <w:br/>
      </w:r>
      <w:r>
        <w:rPr>
          <w:rFonts w:hint="eastAsia"/>
        </w:rPr>
        <w:t>　　第三章 2007年入境外国旅游者概况</w:t>
      </w:r>
      <w:r>
        <w:rPr>
          <w:rFonts w:hint="eastAsia"/>
        </w:rPr>
        <w:br/>
      </w:r>
      <w:r>
        <w:rPr>
          <w:rFonts w:hint="eastAsia"/>
        </w:rPr>
        <w:t>　　一、外国旅游者的国别构成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五、各省（市）自治区接待外国旅游者人数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第四章 2007年港澳台同胞旅游目的地概况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第五章 2007年接待入境旅游者人天数概况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第六章 2007 年旅游外汇收入概况</w:t>
      </w:r>
      <w:r>
        <w:rPr>
          <w:rFonts w:hint="eastAsia"/>
        </w:rPr>
        <w:br/>
      </w:r>
      <w:r>
        <w:rPr>
          <w:rFonts w:hint="eastAsia"/>
        </w:rPr>
        <w:t>　　第七章 2007年各黄金周旅游概况</w:t>
      </w:r>
      <w:r>
        <w:rPr>
          <w:rFonts w:hint="eastAsia"/>
        </w:rPr>
        <w:br/>
      </w:r>
      <w:r>
        <w:rPr>
          <w:rFonts w:hint="eastAsia"/>
        </w:rPr>
        <w:t>　　一、2007 年“五一”黄金周旅游概况</w:t>
      </w:r>
      <w:r>
        <w:rPr>
          <w:rFonts w:hint="eastAsia"/>
        </w:rPr>
        <w:br/>
      </w:r>
      <w:r>
        <w:rPr>
          <w:rFonts w:hint="eastAsia"/>
        </w:rPr>
        <w:t>　　二、2007 年“十一”黄金周旅游概况</w:t>
      </w:r>
      <w:r>
        <w:rPr>
          <w:rFonts w:hint="eastAsia"/>
        </w:rPr>
        <w:br/>
      </w:r>
      <w:r>
        <w:rPr>
          <w:rFonts w:hint="eastAsia"/>
        </w:rPr>
        <w:t>　　三、2008年春节黄金周旅游概况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（二）2008年春节黄金周旅游市场特点</w:t>
      </w:r>
      <w:r>
        <w:rPr>
          <w:rFonts w:hint="eastAsia"/>
        </w:rPr>
        <w:br/>
      </w:r>
      <w:r>
        <w:rPr>
          <w:rFonts w:hint="eastAsia"/>
        </w:rPr>
        <w:t>　　四、我国假日旅游经济增长方式已经发生明显转变</w:t>
      </w:r>
      <w:r>
        <w:rPr>
          <w:rFonts w:hint="eastAsia"/>
        </w:rPr>
        <w:br/>
      </w:r>
      <w:r>
        <w:rPr>
          <w:rFonts w:hint="eastAsia"/>
        </w:rPr>
        <w:t>　　第八章 历史文化名城旅游分析</w:t>
      </w:r>
      <w:r>
        <w:rPr>
          <w:rFonts w:hint="eastAsia"/>
        </w:rPr>
        <w:br/>
      </w:r>
      <w:r>
        <w:rPr>
          <w:rFonts w:hint="eastAsia"/>
        </w:rPr>
        <w:t>　　一、历史文化名城的界定及发展</w:t>
      </w:r>
      <w:r>
        <w:rPr>
          <w:rFonts w:hint="eastAsia"/>
        </w:rPr>
        <w:br/>
      </w:r>
      <w:r>
        <w:rPr>
          <w:rFonts w:hint="eastAsia"/>
        </w:rPr>
        <w:t>　　二、全国各重点历史文化名城简介</w:t>
      </w:r>
      <w:r>
        <w:rPr>
          <w:rFonts w:hint="eastAsia"/>
        </w:rPr>
        <w:br/>
      </w:r>
      <w:r>
        <w:rPr>
          <w:rFonts w:hint="eastAsia"/>
        </w:rPr>
        <w:t>　　三、如何做大做强历史文化名城旅游</w:t>
      </w:r>
      <w:r>
        <w:rPr>
          <w:rFonts w:hint="eastAsia"/>
        </w:rPr>
        <w:br/>
      </w:r>
      <w:r>
        <w:rPr>
          <w:rFonts w:hint="eastAsia"/>
        </w:rPr>
        <w:t>　　四、促进历史文化名城旅游的几点建议</w:t>
      </w:r>
      <w:r>
        <w:rPr>
          <w:rFonts w:hint="eastAsia"/>
        </w:rPr>
        <w:br/>
      </w:r>
      <w:r>
        <w:rPr>
          <w:rFonts w:hint="eastAsia"/>
        </w:rPr>
        <w:t>　　五、成功经验借鉴</w:t>
      </w:r>
      <w:r>
        <w:rPr>
          <w:rFonts w:hint="eastAsia"/>
        </w:rPr>
        <w:br/>
      </w:r>
      <w:r>
        <w:rPr>
          <w:rFonts w:hint="eastAsia"/>
        </w:rPr>
        <w:t>　　第九章 地质公园发展分析</w:t>
      </w:r>
      <w:r>
        <w:rPr>
          <w:rFonts w:hint="eastAsia"/>
        </w:rPr>
        <w:br/>
      </w:r>
      <w:r>
        <w:rPr>
          <w:rFonts w:hint="eastAsia"/>
        </w:rPr>
        <w:t>　　一、中国八大世界地质公园</w:t>
      </w:r>
      <w:r>
        <w:rPr>
          <w:rFonts w:hint="eastAsia"/>
        </w:rPr>
        <w:br/>
      </w:r>
      <w:r>
        <w:rPr>
          <w:rFonts w:hint="eastAsia"/>
        </w:rPr>
        <w:t>　　（一）世界地质公园定义</w:t>
      </w:r>
      <w:r>
        <w:rPr>
          <w:rFonts w:hint="eastAsia"/>
        </w:rPr>
        <w:br/>
      </w:r>
      <w:r>
        <w:rPr>
          <w:rFonts w:hint="eastAsia"/>
        </w:rPr>
        <w:t>　　（二）中国八大世界地质公园简介</w:t>
      </w:r>
      <w:r>
        <w:rPr>
          <w:rFonts w:hint="eastAsia"/>
        </w:rPr>
        <w:br/>
      </w:r>
      <w:r>
        <w:rPr>
          <w:rFonts w:hint="eastAsia"/>
        </w:rPr>
        <w:t>　　二、中国国家地质公园</w:t>
      </w:r>
      <w:r>
        <w:rPr>
          <w:rFonts w:hint="eastAsia"/>
        </w:rPr>
        <w:br/>
      </w:r>
      <w:r>
        <w:rPr>
          <w:rFonts w:hint="eastAsia"/>
        </w:rPr>
        <w:t>　　（一）国家地质公园的划分</w:t>
      </w:r>
      <w:r>
        <w:rPr>
          <w:rFonts w:hint="eastAsia"/>
        </w:rPr>
        <w:br/>
      </w:r>
      <w:r>
        <w:rPr>
          <w:rFonts w:hint="eastAsia"/>
        </w:rPr>
        <w:t>　　（二）前三批国家地质公园名录</w:t>
      </w:r>
      <w:r>
        <w:rPr>
          <w:rFonts w:hint="eastAsia"/>
        </w:rPr>
        <w:br/>
      </w:r>
      <w:r>
        <w:rPr>
          <w:rFonts w:hint="eastAsia"/>
        </w:rPr>
        <w:t>　　三、地质公园旅游</w:t>
      </w:r>
      <w:r>
        <w:rPr>
          <w:rFonts w:hint="eastAsia"/>
        </w:rPr>
        <w:br/>
      </w:r>
      <w:r>
        <w:rPr>
          <w:rFonts w:hint="eastAsia"/>
        </w:rPr>
        <w:t>　　四、建立国家地质公园的意义</w:t>
      </w:r>
      <w:r>
        <w:rPr>
          <w:rFonts w:hint="eastAsia"/>
        </w:rPr>
        <w:br/>
      </w:r>
      <w:r>
        <w:rPr>
          <w:rFonts w:hint="eastAsia"/>
        </w:rPr>
        <w:t>　　五、地质公园建设与旅游资源开发</w:t>
      </w:r>
      <w:r>
        <w:rPr>
          <w:rFonts w:hint="eastAsia"/>
        </w:rPr>
        <w:br/>
      </w:r>
      <w:r>
        <w:rPr>
          <w:rFonts w:hint="eastAsia"/>
        </w:rPr>
        <w:t>　　第十章 特色旅游分析</w:t>
      </w:r>
      <w:r>
        <w:rPr>
          <w:rFonts w:hint="eastAsia"/>
        </w:rPr>
        <w:br/>
      </w:r>
      <w:r>
        <w:rPr>
          <w:rFonts w:hint="eastAsia"/>
        </w:rPr>
        <w:t>　　一、红色旅游</w:t>
      </w:r>
      <w:r>
        <w:rPr>
          <w:rFonts w:hint="eastAsia"/>
        </w:rPr>
        <w:br/>
      </w:r>
      <w:r>
        <w:rPr>
          <w:rFonts w:hint="eastAsia"/>
        </w:rPr>
        <w:t>　　（一）红色旅游的概念和界定</w:t>
      </w:r>
      <w:r>
        <w:rPr>
          <w:rFonts w:hint="eastAsia"/>
        </w:rPr>
        <w:br/>
      </w:r>
      <w:r>
        <w:rPr>
          <w:rFonts w:hint="eastAsia"/>
        </w:rPr>
        <w:t>　　（二）构建“红色旅游”三大体系</w:t>
      </w:r>
      <w:r>
        <w:rPr>
          <w:rFonts w:hint="eastAsia"/>
        </w:rPr>
        <w:br/>
      </w:r>
      <w:r>
        <w:rPr>
          <w:rFonts w:hint="eastAsia"/>
        </w:rPr>
        <w:t>　　（三）全国三十条“红色旅游精品线”详细名录</w:t>
      </w:r>
      <w:r>
        <w:rPr>
          <w:rFonts w:hint="eastAsia"/>
        </w:rPr>
        <w:br/>
      </w:r>
      <w:r>
        <w:rPr>
          <w:rFonts w:hint="eastAsia"/>
        </w:rPr>
        <w:t>　　（四）因地制宜，我国将大力发展红色旅游业</w:t>
      </w:r>
      <w:r>
        <w:rPr>
          <w:rFonts w:hint="eastAsia"/>
        </w:rPr>
        <w:br/>
      </w:r>
      <w:r>
        <w:rPr>
          <w:rFonts w:hint="eastAsia"/>
        </w:rPr>
        <w:t>　　二、休闲度假旅游</w:t>
      </w:r>
      <w:r>
        <w:rPr>
          <w:rFonts w:hint="eastAsia"/>
        </w:rPr>
        <w:br/>
      </w:r>
      <w:r>
        <w:rPr>
          <w:rFonts w:hint="eastAsia"/>
        </w:rPr>
        <w:t>　　（一）休闲度假旅游的内涵</w:t>
      </w:r>
      <w:r>
        <w:rPr>
          <w:rFonts w:hint="eastAsia"/>
        </w:rPr>
        <w:br/>
      </w:r>
      <w:r>
        <w:rPr>
          <w:rFonts w:hint="eastAsia"/>
        </w:rPr>
        <w:t>　　（二）休闲时代即将到来</w:t>
      </w:r>
      <w:r>
        <w:rPr>
          <w:rFonts w:hint="eastAsia"/>
        </w:rPr>
        <w:br/>
      </w:r>
      <w:r>
        <w:rPr>
          <w:rFonts w:hint="eastAsia"/>
        </w:rPr>
        <w:t>　　（三）休闲游市场发展预测</w:t>
      </w:r>
      <w:r>
        <w:rPr>
          <w:rFonts w:hint="eastAsia"/>
        </w:rPr>
        <w:br/>
      </w:r>
      <w:r>
        <w:rPr>
          <w:rFonts w:hint="eastAsia"/>
        </w:rPr>
        <w:t>　　（四）温泉旅游成休闲旅游新宠</w:t>
      </w:r>
      <w:r>
        <w:rPr>
          <w:rFonts w:hint="eastAsia"/>
        </w:rPr>
        <w:br/>
      </w:r>
      <w:r>
        <w:rPr>
          <w:rFonts w:hint="eastAsia"/>
        </w:rPr>
        <w:t>　　三、乡村旅游分析</w:t>
      </w:r>
      <w:r>
        <w:rPr>
          <w:rFonts w:hint="eastAsia"/>
        </w:rPr>
        <w:br/>
      </w:r>
      <w:r>
        <w:rPr>
          <w:rFonts w:hint="eastAsia"/>
        </w:rPr>
        <w:t>　　（一）乡村旅游已成为旅游业新成长点</w:t>
      </w:r>
      <w:r>
        <w:rPr>
          <w:rFonts w:hint="eastAsia"/>
        </w:rPr>
        <w:br/>
      </w:r>
      <w:r>
        <w:rPr>
          <w:rFonts w:hint="eastAsia"/>
        </w:rPr>
        <w:t>　　（二）乡村游景点分布</w:t>
      </w:r>
      <w:r>
        <w:rPr>
          <w:rFonts w:hint="eastAsia"/>
        </w:rPr>
        <w:br/>
      </w:r>
      <w:r>
        <w:rPr>
          <w:rFonts w:hint="eastAsia"/>
        </w:rPr>
        <w:t>　　（三）乡村旅游的特点</w:t>
      </w:r>
      <w:r>
        <w:rPr>
          <w:rFonts w:hint="eastAsia"/>
        </w:rPr>
        <w:br/>
      </w:r>
      <w:r>
        <w:rPr>
          <w:rFonts w:hint="eastAsia"/>
        </w:rPr>
        <w:t>　　（四）如何开发乡村旅游</w:t>
      </w:r>
      <w:r>
        <w:rPr>
          <w:rFonts w:hint="eastAsia"/>
        </w:rPr>
        <w:br/>
      </w:r>
      <w:r>
        <w:rPr>
          <w:rFonts w:hint="eastAsia"/>
        </w:rPr>
        <w:t>　　（五）产品供给的特点</w:t>
      </w:r>
      <w:r>
        <w:rPr>
          <w:rFonts w:hint="eastAsia"/>
        </w:rPr>
        <w:br/>
      </w:r>
      <w:r>
        <w:rPr>
          <w:rFonts w:hint="eastAsia"/>
        </w:rPr>
        <w:t>　　第十一章 2007年主要旅游景点公司发展情况分析</w:t>
      </w:r>
      <w:r>
        <w:rPr>
          <w:rFonts w:hint="eastAsia"/>
        </w:rPr>
        <w:br/>
      </w:r>
      <w:r>
        <w:rPr>
          <w:rFonts w:hint="eastAsia"/>
        </w:rPr>
        <w:t>　　一、黄山旅游发展股份有限公司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三、北京首都旅游股份有限公司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四、峨眉山旅游股份有限公司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五、丽江玉龙旅游股份有限公司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（二）2007年公司经营状况分析</w:t>
      </w:r>
      <w:r>
        <w:rPr>
          <w:rFonts w:hint="eastAsia"/>
        </w:rPr>
        <w:br/>
      </w:r>
      <w:r>
        <w:rPr>
          <w:rFonts w:hint="eastAsia"/>
        </w:rPr>
        <w:t>　　第十二章 中^智^林　旅游行业发展趋势分析</w:t>
      </w:r>
      <w:r>
        <w:rPr>
          <w:rFonts w:hint="eastAsia"/>
        </w:rPr>
        <w:br/>
      </w:r>
      <w:r>
        <w:rPr>
          <w:rFonts w:hint="eastAsia"/>
        </w:rPr>
        <w:t>　　一、世界旅游业发展趋势分析</w:t>
      </w:r>
      <w:r>
        <w:rPr>
          <w:rFonts w:hint="eastAsia"/>
        </w:rPr>
        <w:br/>
      </w:r>
      <w:r>
        <w:rPr>
          <w:rFonts w:hint="eastAsia"/>
        </w:rPr>
        <w:t>　　（一）2008年世界旅游业将继续稳步发展</w:t>
      </w:r>
      <w:r>
        <w:rPr>
          <w:rFonts w:hint="eastAsia"/>
        </w:rPr>
        <w:br/>
      </w:r>
      <w:r>
        <w:rPr>
          <w:rFonts w:hint="eastAsia"/>
        </w:rPr>
        <w:t>　　（二）2008年世界旅游业五大趋势预测</w:t>
      </w:r>
      <w:r>
        <w:rPr>
          <w:rFonts w:hint="eastAsia"/>
        </w:rPr>
        <w:br/>
      </w:r>
      <w:r>
        <w:rPr>
          <w:rFonts w:hint="eastAsia"/>
        </w:rPr>
        <w:t>　　二、亚太旅游业呈增长趋势</w:t>
      </w:r>
      <w:r>
        <w:rPr>
          <w:rFonts w:hint="eastAsia"/>
        </w:rPr>
        <w:br/>
      </w:r>
      <w:r>
        <w:rPr>
          <w:rFonts w:hint="eastAsia"/>
        </w:rPr>
        <w:t>　　（一）中国面临的机遇</w:t>
      </w:r>
      <w:r>
        <w:rPr>
          <w:rFonts w:hint="eastAsia"/>
        </w:rPr>
        <w:br/>
      </w:r>
      <w:r>
        <w:rPr>
          <w:rFonts w:hint="eastAsia"/>
        </w:rPr>
        <w:t>　　（二）各国相互协作补充</w:t>
      </w:r>
      <w:r>
        <w:rPr>
          <w:rFonts w:hint="eastAsia"/>
        </w:rPr>
        <w:br/>
      </w:r>
      <w:r>
        <w:rPr>
          <w:rFonts w:hint="eastAsia"/>
        </w:rPr>
        <w:t>　　（三）旅游业呈增长趋势</w:t>
      </w:r>
      <w:r>
        <w:rPr>
          <w:rFonts w:hint="eastAsia"/>
        </w:rPr>
        <w:br/>
      </w:r>
      <w:r>
        <w:rPr>
          <w:rFonts w:hint="eastAsia"/>
        </w:rPr>
        <w:t>　　三、2007年我国旅游行业实现快速增长， 2008年增速可能放缓</w:t>
      </w:r>
      <w:r>
        <w:rPr>
          <w:rFonts w:hint="eastAsia"/>
        </w:rPr>
        <w:br/>
      </w:r>
      <w:r>
        <w:rPr>
          <w:rFonts w:hint="eastAsia"/>
        </w:rPr>
        <w:t>　　四、2008中国人旅游消费将居世界第二</w:t>
      </w:r>
      <w:r>
        <w:rPr>
          <w:rFonts w:hint="eastAsia"/>
        </w:rPr>
        <w:br/>
      </w:r>
      <w:r>
        <w:rPr>
          <w:rFonts w:hint="eastAsia"/>
        </w:rPr>
        <w:t>　　五、2015年中国将成世界最大旅游市场</w:t>
      </w:r>
      <w:r>
        <w:rPr>
          <w:rFonts w:hint="eastAsia"/>
        </w:rPr>
        <w:br/>
      </w:r>
      <w:r>
        <w:rPr>
          <w:rFonts w:hint="eastAsia"/>
        </w:rPr>
        <w:t>　　六、“五一”黄金周改革影响</w:t>
      </w:r>
      <w:r>
        <w:rPr>
          <w:rFonts w:hint="eastAsia"/>
        </w:rPr>
        <w:br/>
      </w:r>
      <w:r>
        <w:rPr>
          <w:rFonts w:hint="eastAsia"/>
        </w:rPr>
        <w:t>　　（一）“黄金日”取代“黄金周”概念</w:t>
      </w:r>
      <w:r>
        <w:rPr>
          <w:rFonts w:hint="eastAsia"/>
        </w:rPr>
        <w:br/>
      </w:r>
      <w:r>
        <w:rPr>
          <w:rFonts w:hint="eastAsia"/>
        </w:rPr>
        <w:t>　　（二）“五一”旅游继续看好</w:t>
      </w:r>
      <w:r>
        <w:rPr>
          <w:rFonts w:hint="eastAsia"/>
        </w:rPr>
        <w:br/>
      </w:r>
      <w:r>
        <w:rPr>
          <w:rFonts w:hint="eastAsia"/>
        </w:rPr>
        <w:t>　　七、“北京奥运旅游”、“上海世博旅游”为对外宣传主题</w:t>
      </w:r>
      <w:r>
        <w:rPr>
          <w:rFonts w:hint="eastAsia"/>
        </w:rPr>
        <w:br/>
      </w:r>
      <w:r>
        <w:rPr>
          <w:rFonts w:hint="eastAsia"/>
        </w:rPr>
        <w:t>　　（一）北京奥运游</w:t>
      </w:r>
      <w:r>
        <w:rPr>
          <w:rFonts w:hint="eastAsia"/>
        </w:rPr>
        <w:br/>
      </w:r>
      <w:r>
        <w:rPr>
          <w:rFonts w:hint="eastAsia"/>
        </w:rPr>
        <w:t>　　（二）上海世博游</w:t>
      </w:r>
      <w:r>
        <w:rPr>
          <w:rFonts w:hint="eastAsia"/>
        </w:rPr>
        <w:br/>
      </w:r>
      <w:r>
        <w:rPr>
          <w:rFonts w:hint="eastAsia"/>
        </w:rPr>
        <w:t>　　八、奥运年催生多样化体育主题旅行活动</w:t>
      </w:r>
      <w:r>
        <w:rPr>
          <w:rFonts w:hint="eastAsia"/>
        </w:rPr>
        <w:br/>
      </w:r>
      <w:r>
        <w:rPr>
          <w:rFonts w:hint="eastAsia"/>
        </w:rPr>
        <w:t>　　九、旅游行业：步入拼管理服务时代</w:t>
      </w:r>
      <w:r>
        <w:rPr>
          <w:rFonts w:hint="eastAsia"/>
        </w:rPr>
        <w:br/>
      </w:r>
      <w:r>
        <w:rPr>
          <w:rFonts w:hint="eastAsia"/>
        </w:rPr>
        <w:t>　　（一）关注民生是限价关键因素</w:t>
      </w:r>
      <w:r>
        <w:rPr>
          <w:rFonts w:hint="eastAsia"/>
        </w:rPr>
        <w:br/>
      </w:r>
      <w:r>
        <w:rPr>
          <w:rFonts w:hint="eastAsia"/>
        </w:rPr>
        <w:t>　　（二）进一步强调公益性</w:t>
      </w:r>
      <w:r>
        <w:rPr>
          <w:rFonts w:hint="eastAsia"/>
        </w:rPr>
        <w:br/>
      </w:r>
      <w:r>
        <w:rPr>
          <w:rFonts w:hint="eastAsia"/>
        </w:rPr>
        <w:t>　　（三）影响景区公司业绩和扩张</w:t>
      </w:r>
      <w:r>
        <w:rPr>
          <w:rFonts w:hint="eastAsia"/>
        </w:rPr>
        <w:br/>
      </w:r>
      <w:r>
        <w:rPr>
          <w:rFonts w:hint="eastAsia"/>
        </w:rPr>
        <w:t>　　（四）降低门票价的影响应不大</w:t>
      </w:r>
      <w:r>
        <w:rPr>
          <w:rFonts w:hint="eastAsia"/>
        </w:rPr>
        <w:br/>
      </w:r>
      <w:r>
        <w:rPr>
          <w:rFonts w:hint="eastAsia"/>
        </w:rPr>
        <w:t>　　十、旅游景点投融资现状分析</w:t>
      </w:r>
      <w:r>
        <w:rPr>
          <w:rFonts w:hint="eastAsia"/>
        </w:rPr>
        <w:br/>
      </w:r>
      <w:r>
        <w:rPr>
          <w:rFonts w:hint="eastAsia"/>
        </w:rPr>
        <w:t>　　（一）融资的目的</w:t>
      </w:r>
      <w:r>
        <w:rPr>
          <w:rFonts w:hint="eastAsia"/>
        </w:rPr>
        <w:br/>
      </w:r>
      <w:r>
        <w:rPr>
          <w:rFonts w:hint="eastAsia"/>
        </w:rPr>
        <w:t>　　（二）融资方式</w:t>
      </w:r>
      <w:r>
        <w:rPr>
          <w:rFonts w:hint="eastAsia"/>
        </w:rPr>
        <w:br/>
      </w:r>
      <w:r>
        <w:rPr>
          <w:rFonts w:hint="eastAsia"/>
        </w:rPr>
        <w:t>　　（三）财务预测和风险控制</w:t>
      </w:r>
      <w:r>
        <w:rPr>
          <w:rFonts w:hint="eastAsia"/>
        </w:rPr>
        <w:br/>
      </w:r>
      <w:r>
        <w:rPr>
          <w:rFonts w:hint="eastAsia"/>
        </w:rPr>
        <w:t>　　十一、行业投资策略</w:t>
      </w:r>
      <w:r>
        <w:rPr>
          <w:rFonts w:hint="eastAsia"/>
        </w:rPr>
        <w:br/>
      </w:r>
      <w:r>
        <w:rPr>
          <w:rFonts w:hint="eastAsia"/>
        </w:rPr>
        <w:t>　　（一）投资要突出独特性</w:t>
      </w:r>
      <w:r>
        <w:rPr>
          <w:rFonts w:hint="eastAsia"/>
        </w:rPr>
        <w:br/>
      </w:r>
      <w:r>
        <w:rPr>
          <w:rFonts w:hint="eastAsia"/>
        </w:rPr>
        <w:t>　　（二）是要进一步优化旅游产业结构</w:t>
      </w:r>
      <w:r>
        <w:rPr>
          <w:rFonts w:hint="eastAsia"/>
        </w:rPr>
        <w:br/>
      </w:r>
      <w:r>
        <w:rPr>
          <w:rFonts w:hint="eastAsia"/>
        </w:rPr>
        <w:t>　　（三）投资要坚持有重点、有计划开发的原则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2006 年以来我国月度入境旅游同比增长情况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2006－2007 年各月入境旅游人数及同比增长情况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2006－2007 年各季度累计入境旅游人数按来源地分所占比重</w:t>
      </w:r>
      <w:r>
        <w:rPr>
          <w:rFonts w:hint="eastAsia"/>
        </w:rPr>
        <w:br/>
      </w:r>
      <w:r>
        <w:rPr>
          <w:rFonts w:hint="eastAsia"/>
        </w:rPr>
        <w:t>　　图表 5 2005－2006 年各月入境过夜旅游者人数及同比增长情况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2007 年1－12 月不同入境方式累计入境人数情况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2007 年1－12 月接待人数超过400 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2007 年1－12 月主要城市累计接待人数及同比增长情况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2007 年1－12 月累计接待入境外国旅游者国别情况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2006－2007 年12 月各年龄段累计入境外国旅游者人数情况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2007 年1－12 月各洲各年龄段累计入境外国旅游者人数情况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2006－2007 年12 月累计入境外国旅游者性别构成及同比增长情况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2007 年1－12 月不同国别累计入境外国旅游者性别情况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2006－2007年12 月不同目的累计入境外国旅游者人数情况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2007 年1－12 月不同目的累计入境外国旅游者人数国别情况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2007 年1－12 月累计接待外国旅游者人数超过200 万人次的省（市）区</w:t>
      </w:r>
      <w:r>
        <w:rPr>
          <w:rFonts w:hint="eastAsia"/>
        </w:rPr>
        <w:br/>
      </w:r>
      <w:r>
        <w:rPr>
          <w:rFonts w:hint="eastAsia"/>
        </w:rPr>
        <w:t>　　图表 17 2007 年1－12 月主要城市累计接待外国旅游者人数情况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2007年各省（市）自治区累计接待港澳台同胞人数情况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2007 年1－12 月主要城市累计接待港澳台同胞人数及同比增长情况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2007 年1－12 月各省（市）自治区接待入境旅游者天数情况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2007 年1－12 月主要城市累计接待入境旅游者天数及同比增长情况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2006－2007 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2006－2007 年月度不同客源地的游客在华花费情况</w:t>
      </w:r>
      <w:r>
        <w:rPr>
          <w:rFonts w:hint="eastAsia"/>
        </w:rPr>
        <w:br/>
      </w:r>
      <w:r>
        <w:rPr>
          <w:rFonts w:hint="eastAsia"/>
        </w:rPr>
        <w:t>　　图表 24 2007 年度黄山旅游主要盈利水平指标</w:t>
      </w:r>
      <w:r>
        <w:rPr>
          <w:rFonts w:hint="eastAsia"/>
        </w:rPr>
        <w:br/>
      </w:r>
      <w:r>
        <w:rPr>
          <w:rFonts w:hint="eastAsia"/>
        </w:rPr>
        <w:t>　　图表 25 2007 年桂林旅游主要盈利水平指标</w:t>
      </w:r>
      <w:r>
        <w:rPr>
          <w:rFonts w:hint="eastAsia"/>
        </w:rPr>
        <w:br/>
      </w:r>
      <w:r>
        <w:rPr>
          <w:rFonts w:hint="eastAsia"/>
        </w:rPr>
        <w:t>　　图表 26 2007 年首旅股份主要盈利水平指标</w:t>
      </w:r>
      <w:r>
        <w:rPr>
          <w:rFonts w:hint="eastAsia"/>
        </w:rPr>
        <w:br/>
      </w:r>
      <w:r>
        <w:rPr>
          <w:rFonts w:hint="eastAsia"/>
        </w:rPr>
        <w:t>　　图表 27 峨眉山门票提价议案对收入的影响</w:t>
      </w:r>
      <w:r>
        <w:rPr>
          <w:rFonts w:hint="eastAsia"/>
        </w:rPr>
        <w:br/>
      </w:r>
      <w:r>
        <w:rPr>
          <w:rFonts w:hint="eastAsia"/>
        </w:rPr>
        <w:t>　　图表 28 2007 年峨眉山A 主要盈利水平指标</w:t>
      </w:r>
      <w:r>
        <w:rPr>
          <w:rFonts w:hint="eastAsia"/>
        </w:rPr>
        <w:br/>
      </w:r>
      <w:r>
        <w:rPr>
          <w:rFonts w:hint="eastAsia"/>
        </w:rPr>
        <w:t>　　图表 29 丽江旅游三条索道的票价和运力情况</w:t>
      </w:r>
      <w:r>
        <w:rPr>
          <w:rFonts w:hint="eastAsia"/>
        </w:rPr>
        <w:br/>
      </w:r>
      <w:r>
        <w:rPr>
          <w:rFonts w:hint="eastAsia"/>
        </w:rPr>
        <w:t>　　图表 30 2007 年丽江旅游主要盈利水平指标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a39e8d244ea5" w:history="1">
        <w:r>
          <w:rPr>
            <w:rStyle w:val="Hyperlink"/>
          </w:rPr>
          <w:t>2008年中国旅游景点行业研究报告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0a39e8d244ea5" w:history="1">
        <w:r>
          <w:rPr>
            <w:rStyle w:val="Hyperlink"/>
          </w:rPr>
          <w:t>https://www.20087.com/2008-05/R_2008lvyoujingdianyanjiuBaoGao.html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649e5f0614dd2" w:history="1">
      <w:r>
        <w:rPr>
          <w:rStyle w:val="Hyperlink"/>
        </w:rPr>
        <w:t>2008年中国旅游景点行业研究报告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vyoujingdianyanjiuBaoGao.html" TargetMode="External" Id="R2aa0a39e8d24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vyoujingdianyanjiuBaoGao.html" TargetMode="External" Id="R813649e5f06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2008-05-26T01:24:00Z</dcterms:created>
  <dcterms:modified xsi:type="dcterms:W3CDTF">2008-05-26T02:24:00Z</dcterms:modified>
  <dc:subject>2008年中国旅游景点行业研究报告</dc:subject>
  <dc:title>2008年中国旅游景点行业研究报告</dc:title>
  <cp:keywords>2008年中国旅游景点行业研究报告</cp:keywords>
  <dc:description>2008年中国旅游景点行业研究报告</dc:description>
</cp:coreProperties>
</file>