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88cd7646f41ab" w:history="1">
              <w:r>
                <w:rPr>
                  <w:rStyle w:val="Hyperlink"/>
                </w:rPr>
                <w:t>2008年林板一体化产业投资调研报告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88cd7646f41ab" w:history="1">
              <w:r>
                <w:rPr>
                  <w:rStyle w:val="Hyperlink"/>
                </w:rPr>
                <w:t>2008年林板一体化产业投资调研报告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288cd7646f41ab" w:history="1">
                <w:r>
                  <w:rPr>
                    <w:rStyle w:val="Hyperlink"/>
                  </w:rPr>
                  <w:t>https://www.20087.com/2008-05/R_2008nianlinbanyitihuachanyetouzidiaoBaoGao.html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站在行业投资者的角度，全面分析了林板一体化行业的管理体制及政策；深度研究了投资者最为关心的几个问题：产业竞争格局，产业供需结构，产业获利能力，产业技术应用；同时研究了行业的经营模式，业务特征，进入壁垒以及发展前景等运行问题。最后报告选出业内的领先企业进行了财务，产品，产能，技术等多方面的研究，为行业的投资者进行学习，超越竞争对手提供了重要的研究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88cd7646f41ab" w:history="1">
        <w:r>
          <w:rPr>
            <w:rStyle w:val="Hyperlink"/>
          </w:rPr>
          <w:t>2008年林板一体化产业投资调研报告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用全新的产业研究视角，条理清楚的疏理了林板一体化行业的运行特点；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88cd7646f41ab" w:history="1">
        <w:r>
          <w:rPr>
            <w:rStyle w:val="Hyperlink"/>
          </w:rPr>
          <w:t>2008年林板一体化产业投资调研报告</w:t>
        </w:r>
      </w:hyperlink>
      <w:r>
        <w:rPr>
          <w:rFonts w:hint="eastAsia"/>
        </w:rPr>
        <w:t>》的服务对象――产业企业及投资资本，重点分析行业的吸引力，为客户了解行业潜在的投资机会做第一手参考。</w:t>
      </w:r>
      <w:r>
        <w:rPr>
          <w:rFonts w:hint="eastAsia"/>
        </w:rPr>
        <w:br/>
      </w:r>
      <w:r>
        <w:rPr>
          <w:rFonts w:hint="eastAsia"/>
        </w:rPr>
        <w:t>　　第一章 产业全面调研分析</w:t>
      </w:r>
      <w:r>
        <w:rPr>
          <w:rFonts w:hint="eastAsia"/>
        </w:rPr>
        <w:br/>
      </w:r>
      <w:r>
        <w:rPr>
          <w:rFonts w:hint="eastAsia"/>
        </w:rPr>
        <w:t>　　第一节 管理体制及政策分析</w:t>
      </w:r>
      <w:r>
        <w:rPr>
          <w:rFonts w:hint="eastAsia"/>
        </w:rPr>
        <w:br/>
      </w:r>
      <w:r>
        <w:rPr>
          <w:rFonts w:hint="eastAsia"/>
        </w:rPr>
        <w:t>　　一 国家林业局</w:t>
      </w:r>
      <w:r>
        <w:rPr>
          <w:rFonts w:hint="eastAsia"/>
        </w:rPr>
        <w:br/>
      </w:r>
      <w:r>
        <w:rPr>
          <w:rFonts w:hint="eastAsia"/>
        </w:rPr>
        <w:t>　　二 中国林产工业协会</w:t>
      </w:r>
      <w:r>
        <w:rPr>
          <w:rFonts w:hint="eastAsia"/>
        </w:rPr>
        <w:br/>
      </w:r>
      <w:r>
        <w:rPr>
          <w:rFonts w:hint="eastAsia"/>
        </w:rPr>
        <w:t>　　三 中国林业产业协会</w:t>
      </w:r>
      <w:r>
        <w:rPr>
          <w:rFonts w:hint="eastAsia"/>
        </w:rPr>
        <w:br/>
      </w:r>
      <w:r>
        <w:rPr>
          <w:rFonts w:hint="eastAsia"/>
        </w:rPr>
        <w:t>　　四 行业产业政策</w:t>
      </w:r>
      <w:r>
        <w:rPr>
          <w:rFonts w:hint="eastAsia"/>
        </w:rPr>
        <w:br/>
      </w:r>
      <w:r>
        <w:rPr>
          <w:rFonts w:hint="eastAsia"/>
        </w:rPr>
        <w:t>　　五 行业管理政策</w:t>
      </w:r>
      <w:r>
        <w:rPr>
          <w:rFonts w:hint="eastAsia"/>
        </w:rPr>
        <w:br/>
      </w:r>
      <w:r>
        <w:rPr>
          <w:rFonts w:hint="eastAsia"/>
        </w:rPr>
        <w:t>　　六 行业税收政策</w:t>
      </w:r>
      <w:r>
        <w:rPr>
          <w:rFonts w:hint="eastAsia"/>
        </w:rPr>
        <w:br/>
      </w:r>
      <w:r>
        <w:rPr>
          <w:rFonts w:hint="eastAsia"/>
        </w:rPr>
        <w:t>　　第二节 林木种植业分析</w:t>
      </w:r>
      <w:r>
        <w:rPr>
          <w:rFonts w:hint="eastAsia"/>
        </w:rPr>
        <w:br/>
      </w:r>
      <w:r>
        <w:rPr>
          <w:rFonts w:hint="eastAsia"/>
        </w:rPr>
        <w:t>　　一 林木种植业简介</w:t>
      </w:r>
      <w:r>
        <w:rPr>
          <w:rFonts w:hint="eastAsia"/>
        </w:rPr>
        <w:br/>
      </w:r>
      <w:r>
        <w:rPr>
          <w:rFonts w:hint="eastAsia"/>
        </w:rPr>
        <w:t>　　二 林木种植业竞争格局</w:t>
      </w:r>
      <w:r>
        <w:rPr>
          <w:rFonts w:hint="eastAsia"/>
        </w:rPr>
        <w:br/>
      </w:r>
      <w:r>
        <w:rPr>
          <w:rFonts w:hint="eastAsia"/>
        </w:rPr>
        <w:t>　　三 林木种植主要企业</w:t>
      </w:r>
      <w:r>
        <w:rPr>
          <w:rFonts w:hint="eastAsia"/>
        </w:rPr>
        <w:br/>
      </w:r>
      <w:r>
        <w:rPr>
          <w:rFonts w:hint="eastAsia"/>
        </w:rPr>
        <w:t>　　四 林木种植行业进入壁垒</w:t>
      </w:r>
      <w:r>
        <w:rPr>
          <w:rFonts w:hint="eastAsia"/>
        </w:rPr>
        <w:br/>
      </w:r>
      <w:r>
        <w:rPr>
          <w:rFonts w:hint="eastAsia"/>
        </w:rPr>
        <w:t>　　五 林木种植业市场供需</w:t>
      </w:r>
      <w:r>
        <w:rPr>
          <w:rFonts w:hint="eastAsia"/>
        </w:rPr>
        <w:br/>
      </w:r>
      <w:r>
        <w:rPr>
          <w:rFonts w:hint="eastAsia"/>
        </w:rPr>
        <w:t>　　六 行业盈利水平分析</w:t>
      </w:r>
      <w:r>
        <w:rPr>
          <w:rFonts w:hint="eastAsia"/>
        </w:rPr>
        <w:br/>
      </w:r>
      <w:r>
        <w:rPr>
          <w:rFonts w:hint="eastAsia"/>
        </w:rPr>
        <w:t>　　七 行业技术水平与技术特点</w:t>
      </w:r>
      <w:r>
        <w:rPr>
          <w:rFonts w:hint="eastAsia"/>
        </w:rPr>
        <w:br/>
      </w:r>
      <w:r>
        <w:rPr>
          <w:rFonts w:hint="eastAsia"/>
        </w:rPr>
        <w:t>　　第三节 纤维板行业分析</w:t>
      </w:r>
      <w:r>
        <w:rPr>
          <w:rFonts w:hint="eastAsia"/>
        </w:rPr>
        <w:br/>
      </w:r>
      <w:r>
        <w:rPr>
          <w:rFonts w:hint="eastAsia"/>
        </w:rPr>
        <w:t>　　一 人造板行业简介</w:t>
      </w:r>
      <w:r>
        <w:rPr>
          <w:rFonts w:hint="eastAsia"/>
        </w:rPr>
        <w:br/>
      </w:r>
      <w:r>
        <w:rPr>
          <w:rFonts w:hint="eastAsia"/>
        </w:rPr>
        <w:t>　　二 纤维板行业竞争格局</w:t>
      </w:r>
      <w:r>
        <w:rPr>
          <w:rFonts w:hint="eastAsia"/>
        </w:rPr>
        <w:br/>
      </w:r>
      <w:r>
        <w:rPr>
          <w:rFonts w:hint="eastAsia"/>
        </w:rPr>
        <w:t>　　三 行业内主要企业</w:t>
      </w:r>
      <w:r>
        <w:rPr>
          <w:rFonts w:hint="eastAsia"/>
        </w:rPr>
        <w:br/>
      </w:r>
      <w:r>
        <w:rPr>
          <w:rFonts w:hint="eastAsia"/>
        </w:rPr>
        <w:t>　　四 纤维板行业进入壁垒</w:t>
      </w:r>
      <w:r>
        <w:rPr>
          <w:rFonts w:hint="eastAsia"/>
        </w:rPr>
        <w:br/>
      </w:r>
      <w:r>
        <w:rPr>
          <w:rFonts w:hint="eastAsia"/>
        </w:rPr>
        <w:t>　　五 纤维板市场需求调研分析</w:t>
      </w:r>
      <w:r>
        <w:rPr>
          <w:rFonts w:hint="eastAsia"/>
        </w:rPr>
        <w:br/>
      </w:r>
      <w:r>
        <w:rPr>
          <w:rFonts w:hint="eastAsia"/>
        </w:rPr>
        <w:t>　　六 纤维板供给能力分析</w:t>
      </w:r>
      <w:r>
        <w:rPr>
          <w:rFonts w:hint="eastAsia"/>
        </w:rPr>
        <w:br/>
      </w:r>
      <w:r>
        <w:rPr>
          <w:rFonts w:hint="eastAsia"/>
        </w:rPr>
        <w:t>　　七 行业盈利水平分析</w:t>
      </w:r>
      <w:r>
        <w:rPr>
          <w:rFonts w:hint="eastAsia"/>
        </w:rPr>
        <w:br/>
      </w:r>
      <w:r>
        <w:rPr>
          <w:rFonts w:hint="eastAsia"/>
        </w:rPr>
        <w:t>　　八 行业技术水平分析</w:t>
      </w:r>
      <w:r>
        <w:rPr>
          <w:rFonts w:hint="eastAsia"/>
        </w:rPr>
        <w:br/>
      </w:r>
      <w:r>
        <w:rPr>
          <w:rFonts w:hint="eastAsia"/>
        </w:rPr>
        <w:t>　　第四节 木地板行业分析</w:t>
      </w:r>
      <w:r>
        <w:rPr>
          <w:rFonts w:hint="eastAsia"/>
        </w:rPr>
        <w:br/>
      </w:r>
      <w:r>
        <w:rPr>
          <w:rFonts w:hint="eastAsia"/>
        </w:rPr>
        <w:t>　　一 木地板行业简介</w:t>
      </w:r>
      <w:r>
        <w:rPr>
          <w:rFonts w:hint="eastAsia"/>
        </w:rPr>
        <w:br/>
      </w:r>
      <w:r>
        <w:rPr>
          <w:rFonts w:hint="eastAsia"/>
        </w:rPr>
        <w:t>　　二 木地板行业竞争格局</w:t>
      </w:r>
      <w:r>
        <w:rPr>
          <w:rFonts w:hint="eastAsia"/>
        </w:rPr>
        <w:br/>
      </w:r>
      <w:r>
        <w:rPr>
          <w:rFonts w:hint="eastAsia"/>
        </w:rPr>
        <w:t>　　三 主要木地板企业</w:t>
      </w:r>
      <w:r>
        <w:rPr>
          <w:rFonts w:hint="eastAsia"/>
        </w:rPr>
        <w:br/>
      </w:r>
      <w:r>
        <w:rPr>
          <w:rFonts w:hint="eastAsia"/>
        </w:rPr>
        <w:t>　　四 木地板行业进入壁垒</w:t>
      </w:r>
      <w:r>
        <w:rPr>
          <w:rFonts w:hint="eastAsia"/>
        </w:rPr>
        <w:br/>
      </w:r>
      <w:r>
        <w:rPr>
          <w:rFonts w:hint="eastAsia"/>
        </w:rPr>
        <w:t>　　五 行业需求特点分析</w:t>
      </w:r>
      <w:r>
        <w:rPr>
          <w:rFonts w:hint="eastAsia"/>
        </w:rPr>
        <w:br/>
      </w:r>
      <w:r>
        <w:rPr>
          <w:rFonts w:hint="eastAsia"/>
        </w:rPr>
        <w:t>　　六 市场供给特点分析</w:t>
      </w:r>
      <w:r>
        <w:rPr>
          <w:rFonts w:hint="eastAsia"/>
        </w:rPr>
        <w:br/>
      </w:r>
      <w:r>
        <w:rPr>
          <w:rFonts w:hint="eastAsia"/>
        </w:rPr>
        <w:t>　　七 行业盈利水平分析</w:t>
      </w:r>
      <w:r>
        <w:rPr>
          <w:rFonts w:hint="eastAsia"/>
        </w:rPr>
        <w:br/>
      </w:r>
      <w:r>
        <w:rPr>
          <w:rFonts w:hint="eastAsia"/>
        </w:rPr>
        <w:t>　　八 行业技术水平分析</w:t>
      </w:r>
      <w:r>
        <w:rPr>
          <w:rFonts w:hint="eastAsia"/>
        </w:rPr>
        <w:br/>
      </w:r>
      <w:r>
        <w:rPr>
          <w:rFonts w:hint="eastAsia"/>
        </w:rPr>
        <w:t>　　第五节 林业行业影响因素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第六节 行业经营模式及特征</w:t>
      </w:r>
      <w:r>
        <w:rPr>
          <w:rFonts w:hint="eastAsia"/>
        </w:rPr>
        <w:br/>
      </w:r>
      <w:r>
        <w:rPr>
          <w:rFonts w:hint="eastAsia"/>
        </w:rPr>
        <w:t>　　一 经营模式</w:t>
      </w:r>
      <w:r>
        <w:rPr>
          <w:rFonts w:hint="eastAsia"/>
        </w:rPr>
        <w:br/>
      </w:r>
      <w:r>
        <w:rPr>
          <w:rFonts w:hint="eastAsia"/>
        </w:rPr>
        <w:t>　　二 周期性</w:t>
      </w:r>
      <w:r>
        <w:rPr>
          <w:rFonts w:hint="eastAsia"/>
        </w:rPr>
        <w:br/>
      </w:r>
      <w:r>
        <w:rPr>
          <w:rFonts w:hint="eastAsia"/>
        </w:rPr>
        <w:t>　　三 区域性</w:t>
      </w:r>
      <w:r>
        <w:rPr>
          <w:rFonts w:hint="eastAsia"/>
        </w:rPr>
        <w:br/>
      </w:r>
      <w:r>
        <w:rPr>
          <w:rFonts w:hint="eastAsia"/>
        </w:rPr>
        <w:t>　　四 季节性</w:t>
      </w:r>
      <w:r>
        <w:rPr>
          <w:rFonts w:hint="eastAsia"/>
        </w:rPr>
        <w:br/>
      </w:r>
      <w:r>
        <w:rPr>
          <w:rFonts w:hint="eastAsia"/>
        </w:rPr>
        <w:t>　　五 行业上下游关系分析</w:t>
      </w:r>
      <w:r>
        <w:rPr>
          <w:rFonts w:hint="eastAsia"/>
        </w:rPr>
        <w:br/>
      </w:r>
      <w:r>
        <w:rPr>
          <w:rFonts w:hint="eastAsia"/>
        </w:rPr>
        <w:t>　　第七节 木地板出口市场概况</w:t>
      </w:r>
      <w:r>
        <w:rPr>
          <w:rFonts w:hint="eastAsia"/>
        </w:rPr>
        <w:br/>
      </w:r>
      <w:r>
        <w:rPr>
          <w:rFonts w:hint="eastAsia"/>
        </w:rPr>
        <w:t>　　一 俄罗斯</w:t>
      </w:r>
      <w:r>
        <w:rPr>
          <w:rFonts w:hint="eastAsia"/>
        </w:rPr>
        <w:br/>
      </w:r>
      <w:r>
        <w:rPr>
          <w:rFonts w:hint="eastAsia"/>
        </w:rPr>
        <w:t>　　二 韩国</w:t>
      </w:r>
      <w:r>
        <w:rPr>
          <w:rFonts w:hint="eastAsia"/>
        </w:rPr>
        <w:br/>
      </w:r>
      <w:r>
        <w:rPr>
          <w:rFonts w:hint="eastAsia"/>
        </w:rPr>
        <w:t>　　三 南非</w:t>
      </w:r>
      <w:r>
        <w:rPr>
          <w:rFonts w:hint="eastAsia"/>
        </w:rPr>
        <w:br/>
      </w:r>
      <w:r>
        <w:rPr>
          <w:rFonts w:hint="eastAsia"/>
        </w:rPr>
        <w:t>　　四 泰国</w:t>
      </w:r>
      <w:r>
        <w:rPr>
          <w:rFonts w:hint="eastAsia"/>
        </w:rPr>
        <w:br/>
      </w:r>
      <w:r>
        <w:rPr>
          <w:rFonts w:hint="eastAsia"/>
        </w:rPr>
        <w:t>　　五 美国</w:t>
      </w:r>
      <w:r>
        <w:rPr>
          <w:rFonts w:hint="eastAsia"/>
        </w:rPr>
        <w:br/>
      </w:r>
      <w:r>
        <w:rPr>
          <w:rFonts w:hint="eastAsia"/>
        </w:rPr>
        <w:t>　　第二章 业内标杆企业研究</w:t>
      </w:r>
      <w:r>
        <w:rPr>
          <w:rFonts w:hint="eastAsia"/>
        </w:rPr>
        <w:br/>
      </w:r>
      <w:r>
        <w:rPr>
          <w:rFonts w:hint="eastAsia"/>
        </w:rPr>
        <w:t>　　第一节 大亚科技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</w:t>
      </w:r>
      <w:r>
        <w:rPr>
          <w:rFonts w:hint="eastAsia"/>
        </w:rPr>
        <w:br/>
      </w:r>
      <w:r>
        <w:rPr>
          <w:rFonts w:hint="eastAsia"/>
        </w:rPr>
        <w:t>　　三 2007年财务分析</w:t>
      </w:r>
      <w:r>
        <w:rPr>
          <w:rFonts w:hint="eastAsia"/>
        </w:rPr>
        <w:br/>
      </w:r>
      <w:r>
        <w:rPr>
          <w:rFonts w:hint="eastAsia"/>
        </w:rPr>
        <w:t>　　四 企业竞争力分析</w:t>
      </w:r>
      <w:r>
        <w:rPr>
          <w:rFonts w:hint="eastAsia"/>
        </w:rPr>
        <w:br/>
      </w:r>
      <w:r>
        <w:rPr>
          <w:rFonts w:hint="eastAsia"/>
        </w:rPr>
        <w:t>　　第二节 吉林森工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</w:t>
      </w:r>
      <w:r>
        <w:rPr>
          <w:rFonts w:hint="eastAsia"/>
        </w:rPr>
        <w:br/>
      </w:r>
      <w:r>
        <w:rPr>
          <w:rFonts w:hint="eastAsia"/>
        </w:rPr>
        <w:t>　　三 2007年财务分析</w:t>
      </w:r>
      <w:r>
        <w:rPr>
          <w:rFonts w:hint="eastAsia"/>
        </w:rPr>
        <w:br/>
      </w:r>
      <w:r>
        <w:rPr>
          <w:rFonts w:hint="eastAsia"/>
        </w:rPr>
        <w:t>　　四 企业竞争力分析</w:t>
      </w:r>
      <w:r>
        <w:rPr>
          <w:rFonts w:hint="eastAsia"/>
        </w:rPr>
        <w:br/>
      </w:r>
      <w:r>
        <w:rPr>
          <w:rFonts w:hint="eastAsia"/>
        </w:rPr>
        <w:t>　　第三节 永安林业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</w:t>
      </w:r>
      <w:r>
        <w:rPr>
          <w:rFonts w:hint="eastAsia"/>
        </w:rPr>
        <w:br/>
      </w:r>
      <w:r>
        <w:rPr>
          <w:rFonts w:hint="eastAsia"/>
        </w:rPr>
        <w:t>　　三 2007年财务分析</w:t>
      </w:r>
      <w:r>
        <w:rPr>
          <w:rFonts w:hint="eastAsia"/>
        </w:rPr>
        <w:br/>
      </w:r>
      <w:r>
        <w:rPr>
          <w:rFonts w:hint="eastAsia"/>
        </w:rPr>
        <w:t>　　四 企业竞争力分析</w:t>
      </w:r>
      <w:r>
        <w:rPr>
          <w:rFonts w:hint="eastAsia"/>
        </w:rPr>
        <w:br/>
      </w:r>
      <w:r>
        <w:rPr>
          <w:rFonts w:hint="eastAsia"/>
        </w:rPr>
        <w:t>　　第四节 (中.智.林)升达林业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</w:t>
      </w:r>
      <w:r>
        <w:rPr>
          <w:rFonts w:hint="eastAsia"/>
        </w:rPr>
        <w:br/>
      </w:r>
      <w:r>
        <w:rPr>
          <w:rFonts w:hint="eastAsia"/>
        </w:rPr>
        <w:t>　　三 行业地位</w:t>
      </w:r>
      <w:r>
        <w:rPr>
          <w:rFonts w:hint="eastAsia"/>
        </w:rPr>
        <w:br/>
      </w:r>
      <w:r>
        <w:rPr>
          <w:rFonts w:hint="eastAsia"/>
        </w:rPr>
        <w:t>　　四 竞争优势</w:t>
      </w:r>
      <w:r>
        <w:rPr>
          <w:rFonts w:hint="eastAsia"/>
        </w:rPr>
        <w:br/>
      </w:r>
      <w:r>
        <w:rPr>
          <w:rFonts w:hint="eastAsia"/>
        </w:rPr>
        <w:t>　　五 产品工艺流程</w:t>
      </w:r>
      <w:r>
        <w:rPr>
          <w:rFonts w:hint="eastAsia"/>
        </w:rPr>
        <w:br/>
      </w:r>
      <w:r>
        <w:rPr>
          <w:rFonts w:hint="eastAsia"/>
        </w:rPr>
        <w:t>　　六 2007年财务分析</w:t>
      </w:r>
      <w:r>
        <w:rPr>
          <w:rFonts w:hint="eastAsia"/>
        </w:rPr>
        <w:br/>
      </w:r>
      <w:r>
        <w:rPr>
          <w:rFonts w:hint="eastAsia"/>
        </w:rPr>
        <w:t>　　七 木地板经营模式</w:t>
      </w:r>
      <w:r>
        <w:rPr>
          <w:rFonts w:hint="eastAsia"/>
        </w:rPr>
        <w:br/>
      </w:r>
      <w:r>
        <w:rPr>
          <w:rFonts w:hint="eastAsia"/>
        </w:rPr>
        <w:t>　　八 林木种植经营模式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1 2004 年我国木材消费总量和结构及2010 年和2020 年预测 （单位：万立方米）</w:t>
      </w:r>
      <w:r>
        <w:rPr>
          <w:rFonts w:hint="eastAsia"/>
        </w:rPr>
        <w:br/>
      </w:r>
      <w:r>
        <w:rPr>
          <w:rFonts w:hint="eastAsia"/>
        </w:rPr>
        <w:t>　　图表 2 国内主要中纤板企业产能、产量及原料林建设一览表</w:t>
      </w:r>
      <w:r>
        <w:rPr>
          <w:rFonts w:hint="eastAsia"/>
        </w:rPr>
        <w:br/>
      </w:r>
      <w:r>
        <w:rPr>
          <w:rFonts w:hint="eastAsia"/>
        </w:rPr>
        <w:t>　　图表 3 2000－2006年中国纤维板销量及2010年预测图</w:t>
      </w:r>
      <w:r>
        <w:rPr>
          <w:rFonts w:hint="eastAsia"/>
        </w:rPr>
        <w:br/>
      </w:r>
      <w:r>
        <w:rPr>
          <w:rFonts w:hint="eastAsia"/>
        </w:rPr>
        <w:t>　　图表 4 2000－2006年中国中纤板生产能力及单位生产线产能变化图</w:t>
      </w:r>
      <w:r>
        <w:rPr>
          <w:rFonts w:hint="eastAsia"/>
        </w:rPr>
        <w:br/>
      </w:r>
      <w:r>
        <w:rPr>
          <w:rFonts w:hint="eastAsia"/>
        </w:rPr>
        <w:t>　　图表 5 纤维板行业三种生产技术设备技术特点一览表</w:t>
      </w:r>
      <w:r>
        <w:rPr>
          <w:rFonts w:hint="eastAsia"/>
        </w:rPr>
        <w:br/>
      </w:r>
      <w:r>
        <w:rPr>
          <w:rFonts w:hint="eastAsia"/>
        </w:rPr>
        <w:t>　　图表 6 目前国内主要木地板企业产能及主要产品情况一览表</w:t>
      </w:r>
      <w:r>
        <w:rPr>
          <w:rFonts w:hint="eastAsia"/>
        </w:rPr>
        <w:br/>
      </w:r>
      <w:r>
        <w:rPr>
          <w:rFonts w:hint="eastAsia"/>
        </w:rPr>
        <w:t>　　图表 7 2000－2006年中国木地板总销量增长趋势图</w:t>
      </w:r>
      <w:r>
        <w:rPr>
          <w:rFonts w:hint="eastAsia"/>
        </w:rPr>
        <w:br/>
      </w:r>
      <w:r>
        <w:rPr>
          <w:rFonts w:hint="eastAsia"/>
        </w:rPr>
        <w:t>　　图表 8 2000－2006年各类木地板销量比例图</w:t>
      </w:r>
      <w:r>
        <w:rPr>
          <w:rFonts w:hint="eastAsia"/>
        </w:rPr>
        <w:br/>
      </w:r>
      <w:r>
        <w:rPr>
          <w:rFonts w:hint="eastAsia"/>
        </w:rPr>
        <w:t>　　图表 9 2000－2006年中国木地板产量变化图</w:t>
      </w:r>
      <w:r>
        <w:rPr>
          <w:rFonts w:hint="eastAsia"/>
        </w:rPr>
        <w:br/>
      </w:r>
      <w:r>
        <w:rPr>
          <w:rFonts w:hint="eastAsia"/>
        </w:rPr>
        <w:t>　　图表 10 复合地板工业流程图</w:t>
      </w:r>
      <w:r>
        <w:rPr>
          <w:rFonts w:hint="eastAsia"/>
        </w:rPr>
        <w:br/>
      </w:r>
      <w:r>
        <w:rPr>
          <w:rFonts w:hint="eastAsia"/>
        </w:rPr>
        <w:t>　　图表 11 实木，竹地板工业流程图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88cd7646f41ab" w:history="1">
        <w:r>
          <w:rPr>
            <w:rStyle w:val="Hyperlink"/>
          </w:rPr>
          <w:t>2008年林板一体化产业投资调研报告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288cd7646f41ab" w:history="1">
        <w:r>
          <w:rPr>
            <w:rStyle w:val="Hyperlink"/>
          </w:rPr>
          <w:t>https://www.20087.com/2008-05/R_2008nianlinbanyitihuachanyetouzidiaoBaoGao.html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4e05f44984c78" w:history="1">
      <w:r>
        <w:rPr>
          <w:rStyle w:val="Hyperlink"/>
        </w:rPr>
        <w:t>2008年林板一体化产业投资调研报告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linbanyitihuachanyetouzidiaoBaoGao.html" TargetMode="External" Id="R3a288cd7646f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linbanyitihuachanyetouzidiaoBaoGao.html" TargetMode="External" Id="Rc2d4e05f4498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2008-05-19T03:24:00Z</dcterms:created>
  <dcterms:modified xsi:type="dcterms:W3CDTF">2008-05-19T04:24:00Z</dcterms:modified>
  <dc:subject>2008年林板一体化产业投资调研报告</dc:subject>
  <dc:title>2008年林板一体化产业投资调研报告</dc:title>
  <cp:keywords>2008年林板一体化产业投资调研报告</cp:keywords>
  <dc:description>2008年林板一体化产业投资调研报告</dc:description>
</cp:coreProperties>
</file>