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67865552f4beb" w:history="1">
              <w:r>
                <w:rPr>
                  <w:rStyle w:val="Hyperlink"/>
                </w:rPr>
                <w:t>2008-2009年中国鲜牛肉市场分析及投资预测报告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67865552f4beb" w:history="1">
              <w:r>
                <w:rPr>
                  <w:rStyle w:val="Hyperlink"/>
                </w:rPr>
                <w:t>2008-2009年中国鲜牛肉市场分析及投资预测报告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67865552f4beb" w:history="1">
                <w:r>
                  <w:rPr>
                    <w:rStyle w:val="Hyperlink"/>
                  </w:rPr>
                  <w:t>https://www.20087.com/2008-05/R_2008_2009xianniuroushichangfenxijitoBaoGao.html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牛肉是肉类消费的重要组成部分，其市场需求持续增长。近年来，随着消费者对食品安全和营养价值的关注度提高，鲜牛肉的质量和安全成为消费者选择的重要因素。同时，随着冷链物流技术的进步，鲜牛肉的保鲜期得以延长，市场供应能力增强。然而，国内牛肉生产能力有限，部分高端市场需求仍需进口满足。</w:t>
      </w:r>
      <w:r>
        <w:rPr>
          <w:rFonts w:hint="eastAsia"/>
        </w:rPr>
        <w:br/>
      </w:r>
      <w:r>
        <w:rPr>
          <w:rFonts w:hint="eastAsia"/>
        </w:rPr>
        <w:t>　　未来，鲜牛肉市场的发展将更加注重品质和安全。一方面，随着消费者对健康饮食的追求，鲜牛肉将更加注重品质和来源的透明度，提高养殖标准，采用更健康、更环保的饲养方法。另一方面，随着技术的进步，鲜牛肉的加工和保鲜技术将更加先进，提高产品的保质期和口感。此外，随着国际贸易的发展，国内鲜牛肉市场还将更加开放，增加进口来源，以满足多元化的消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2008-2009年中国鲜牛肉市场发展环境分析</w:t>
      </w:r>
      <w:r>
        <w:rPr>
          <w:rFonts w:hint="eastAsia"/>
        </w:rPr>
        <w:br/>
      </w:r>
      <w:r>
        <w:rPr>
          <w:rFonts w:hint="eastAsia"/>
        </w:rPr>
        <w:t>　　第一节 中国鲜牛肉行业简介</w:t>
      </w:r>
      <w:r>
        <w:rPr>
          <w:rFonts w:hint="eastAsia"/>
        </w:rPr>
        <w:br/>
      </w:r>
      <w:r>
        <w:rPr>
          <w:rFonts w:hint="eastAsia"/>
        </w:rPr>
        <w:t>　　　　一、鲜牛肉行业的界定及分类</w:t>
      </w:r>
      <w:r>
        <w:rPr>
          <w:rFonts w:hint="eastAsia"/>
        </w:rPr>
        <w:br/>
      </w:r>
      <w:r>
        <w:rPr>
          <w:rFonts w:hint="eastAsia"/>
        </w:rPr>
        <w:t>　　　　二、鲜牛肉行业的特征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一、我国GDP增长率与鲜牛肉销售量增长率之间的相关关系分析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我国鲜牛肉产业政策分析</w:t>
      </w:r>
      <w:r>
        <w:rPr>
          <w:rFonts w:hint="eastAsia"/>
        </w:rPr>
        <w:br/>
      </w:r>
      <w:r>
        <w:rPr>
          <w:rFonts w:hint="eastAsia"/>
        </w:rPr>
        <w:t>　　　　一、我国鲜牛肉行业“十一五”发展规划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二、国家对鲜牛肉产业发展的鼓励政策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三、我国鲜牛肉税收政策</w:t>
      </w:r>
      <w:r>
        <w:rPr>
          <w:rFonts w:hint="eastAsia"/>
        </w:rPr>
        <w:br/>
      </w:r>
      <w:r>
        <w:rPr>
          <w:rFonts w:hint="eastAsia"/>
        </w:rPr>
        <w:t>　　　　四、我国鲜牛肉投资政策</w:t>
      </w:r>
      <w:r>
        <w:rPr>
          <w:rFonts w:hint="eastAsia"/>
        </w:rPr>
        <w:br/>
      </w:r>
      <w:r>
        <w:rPr>
          <w:rFonts w:hint="eastAsia"/>
        </w:rPr>
        <w:t>　　第四节 养殖行业的发展对鲜牛肉生产的影响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四、2008-2009年养殖行业发展对鲜牛肉行业的影响展望</w:t>
      </w:r>
      <w:r>
        <w:rPr>
          <w:rFonts w:hint="eastAsia"/>
        </w:rPr>
        <w:br/>
      </w:r>
      <w:r>
        <w:rPr>
          <w:rFonts w:hint="eastAsia"/>
        </w:rPr>
        <w:t>　　第五节 屠宰加工业的发展对鲜牛肉行业的影响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四、2008-2009年屠宰加工业发展对鲜牛肉行业的影响展望</w:t>
      </w:r>
      <w:r>
        <w:rPr>
          <w:rFonts w:hint="eastAsia"/>
        </w:rPr>
        <w:br/>
      </w:r>
      <w:r>
        <w:rPr>
          <w:rFonts w:hint="eastAsia"/>
        </w:rPr>
        <w:t>　　第六节 零售业的发展对鲜牛肉行业的影响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四、2008-2009年零售业发展对鲜牛肉行业的影响展望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2008-2009年世界鲜牛肉市场形势分析</w:t>
      </w:r>
      <w:r>
        <w:rPr>
          <w:rFonts w:hint="eastAsia"/>
        </w:rPr>
        <w:br/>
      </w:r>
      <w:r>
        <w:rPr>
          <w:rFonts w:hint="eastAsia"/>
        </w:rPr>
        <w:t>　　第一节 近年世界主要鲜牛肉市场总体情况分析</w:t>
      </w:r>
      <w:r>
        <w:rPr>
          <w:rFonts w:hint="eastAsia"/>
        </w:rPr>
        <w:br/>
      </w:r>
      <w:r>
        <w:rPr>
          <w:rFonts w:hint="eastAsia"/>
        </w:rPr>
        <w:t>　　第二节 世界主要国家鲜牛肉市场价格分析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近年世界主要鲜牛肉生产及贸易分析</w:t>
      </w:r>
      <w:r>
        <w:rPr>
          <w:rFonts w:hint="eastAsia"/>
        </w:rPr>
        <w:br/>
      </w:r>
      <w:r>
        <w:rPr>
          <w:rFonts w:hint="eastAsia"/>
        </w:rPr>
        <w:t>　　第四节 世界鲜牛肉市场发展趋势预测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2008-2009年中国鲜牛肉市场形势分析</w:t>
      </w:r>
      <w:r>
        <w:rPr>
          <w:rFonts w:hint="eastAsia"/>
        </w:rPr>
        <w:br/>
      </w:r>
      <w:r>
        <w:rPr>
          <w:rFonts w:hint="eastAsia"/>
        </w:rPr>
        <w:t>　　第一节 2006年中国鲜牛肉市场总体情况分析</w:t>
      </w:r>
      <w:r>
        <w:rPr>
          <w:rFonts w:hint="eastAsia"/>
        </w:rPr>
        <w:br/>
      </w:r>
      <w:r>
        <w:rPr>
          <w:rFonts w:hint="eastAsia"/>
        </w:rPr>
        <w:t>　　第二节 鲜牛肉行业在国民经济中的地位和作用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2006年鲜牛肉行业主要特征分析</w:t>
      </w:r>
      <w:r>
        <w:rPr>
          <w:rFonts w:hint="eastAsia"/>
        </w:rPr>
        <w:br/>
      </w:r>
      <w:r>
        <w:rPr>
          <w:rFonts w:hint="eastAsia"/>
        </w:rPr>
        <w:t>　　第四节 2008-2009年鲜牛肉产品发展的重点</w:t>
      </w:r>
      <w:r>
        <w:rPr>
          <w:rFonts w:hint="eastAsia"/>
        </w:rPr>
        <w:br/>
      </w:r>
      <w:r>
        <w:rPr>
          <w:rFonts w:hint="eastAsia"/>
        </w:rPr>
        <w:t>　　第五节 中国鲜牛肉行业存在的主要问题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2008-2009年中国鲜牛肉生产及价格概况</w:t>
      </w:r>
      <w:r>
        <w:rPr>
          <w:rFonts w:hint="eastAsia"/>
        </w:rPr>
        <w:br/>
      </w:r>
      <w:r>
        <w:rPr>
          <w:rFonts w:hint="eastAsia"/>
        </w:rPr>
        <w:t>　　第一节 2006年我国鲜牛肉生产情况分析</w:t>
      </w:r>
      <w:r>
        <w:rPr>
          <w:rFonts w:hint="eastAsia"/>
        </w:rPr>
        <w:br/>
      </w:r>
      <w:r>
        <w:rPr>
          <w:rFonts w:hint="eastAsia"/>
        </w:rPr>
        <w:t>　　第二节 2006年国内部分地区城镇居民鲜牛肉消费分析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我国鲜牛肉及其相关产品价格分析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我国鲜牛肉生产存在的主要问题与对策</w:t>
      </w:r>
      <w:r>
        <w:rPr>
          <w:rFonts w:hint="eastAsia"/>
        </w:rPr>
        <w:br/>
      </w:r>
      <w:r>
        <w:rPr>
          <w:rFonts w:hint="eastAsia"/>
        </w:rPr>
        <w:t>　　第五节 2008-2009年我国鲜牛肉价格总体发展趋势预测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2008-2009年中国鲜牛肉需求与消费情况分析</w:t>
      </w:r>
      <w:r>
        <w:rPr>
          <w:rFonts w:hint="eastAsia"/>
        </w:rPr>
        <w:br/>
      </w:r>
      <w:r>
        <w:rPr>
          <w:rFonts w:hint="eastAsia"/>
        </w:rPr>
        <w:t>　　第一节 2003-2006年我国鲜牛肉消费量统计分析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当前我国鲜牛肉消费的主要特点</w:t>
      </w:r>
      <w:r>
        <w:rPr>
          <w:rFonts w:hint="eastAsia"/>
        </w:rPr>
        <w:br/>
      </w:r>
      <w:r>
        <w:rPr>
          <w:rFonts w:hint="eastAsia"/>
        </w:rPr>
        <w:t>　　第三节 我国鲜牛肉消费者消费偏好调查分析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我国鲜牛肉消费者对其价格的敏感度分析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2008-2009年我国鲜牛肉需求预测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2008-2009年中国鲜牛肉进出口分析</w:t>
      </w:r>
      <w:r>
        <w:rPr>
          <w:rFonts w:hint="eastAsia"/>
        </w:rPr>
        <w:br/>
      </w:r>
      <w:r>
        <w:rPr>
          <w:rFonts w:hint="eastAsia"/>
        </w:rPr>
        <w:t>　　第一节 2006年我国鲜牛肉各主要品种进出口情况对比分析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2005-2006年鲜牛肉分类进口情况对比分析</w:t>
      </w:r>
      <w:r>
        <w:rPr>
          <w:rFonts w:hint="eastAsia"/>
        </w:rPr>
        <w:br/>
      </w:r>
      <w:r>
        <w:rPr>
          <w:rFonts w:hint="eastAsia"/>
        </w:rPr>
        <w:t>　　第三节 家牛产品出、进口均增加，保持贸易顺差</w:t>
      </w:r>
      <w:r>
        <w:rPr>
          <w:rFonts w:hint="eastAsia"/>
        </w:rPr>
        <w:br/>
      </w:r>
      <w:r>
        <w:rPr>
          <w:rFonts w:hint="eastAsia"/>
        </w:rPr>
        <w:t>　　　　一、鲜牛肉及杂碎出口减少，进口增加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二、加工家牛出口增加</w:t>
      </w:r>
      <w:r>
        <w:rPr>
          <w:rFonts w:hint="eastAsia"/>
        </w:rPr>
        <w:br/>
      </w:r>
      <w:r>
        <w:rPr>
          <w:rFonts w:hint="eastAsia"/>
        </w:rPr>
        <w:t>　　　　三、活家牛出口减少，种牛进口减少</w:t>
      </w:r>
      <w:r>
        <w:rPr>
          <w:rFonts w:hint="eastAsia"/>
        </w:rPr>
        <w:br/>
      </w:r>
      <w:r>
        <w:rPr>
          <w:rFonts w:hint="eastAsia"/>
        </w:rPr>
        <w:t>　　第四节 2008-2009年我国鲜牛肉进出口总体发展趋势预测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2008-2009年中国鲜牛肉行业的竞争力分析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鲜牛肉营销渠道现状及趋势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二、主要营销方式分析</w:t>
      </w:r>
      <w:r>
        <w:rPr>
          <w:rFonts w:hint="eastAsia"/>
        </w:rPr>
        <w:br/>
      </w:r>
      <w:r>
        <w:rPr>
          <w:rFonts w:hint="eastAsia"/>
        </w:rPr>
        <w:t>　　　　三、当前营销存在的主要问题和对策</w:t>
      </w:r>
      <w:r>
        <w:rPr>
          <w:rFonts w:hint="eastAsia"/>
        </w:rPr>
        <w:br/>
      </w:r>
      <w:r>
        <w:rPr>
          <w:rFonts w:hint="eastAsia"/>
        </w:rPr>
        <w:t>　　第四节 鲜牛肉销售物流现状与对策分析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一、鲜牛肉销售物流现状分析</w:t>
      </w:r>
      <w:r>
        <w:rPr>
          <w:rFonts w:hint="eastAsia"/>
        </w:rPr>
        <w:br/>
      </w:r>
      <w:r>
        <w:rPr>
          <w:rFonts w:hint="eastAsia"/>
        </w:rPr>
        <w:t>　　　　二、鲜牛肉产品特性研究</w:t>
      </w:r>
      <w:r>
        <w:rPr>
          <w:rFonts w:hint="eastAsia"/>
        </w:rPr>
        <w:br/>
      </w:r>
      <w:r>
        <w:rPr>
          <w:rFonts w:hint="eastAsia"/>
        </w:rPr>
        <w:t>　　　　三、鲜牛肉销售物流特性研究</w:t>
      </w:r>
      <w:r>
        <w:rPr>
          <w:rFonts w:hint="eastAsia"/>
        </w:rPr>
        <w:br/>
      </w:r>
      <w:r>
        <w:rPr>
          <w:rFonts w:hint="eastAsia"/>
        </w:rPr>
        <w:t>　　　　四、鲜牛肉销售物流发展对策</w:t>
      </w:r>
      <w:r>
        <w:rPr>
          <w:rFonts w:hint="eastAsia"/>
        </w:rPr>
        <w:br/>
      </w:r>
      <w:r>
        <w:rPr>
          <w:rFonts w:hint="eastAsia"/>
        </w:rPr>
        <w:t>　　第五节 主要企业竞争格局分析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2007年鲜牛肉重点企业分析 （共二十家企业）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2008-2009年鲜牛肉行业发展与投资前景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一、鲜牛肉生产布局的调整</w:t>
      </w:r>
      <w:r>
        <w:rPr>
          <w:rFonts w:hint="eastAsia"/>
        </w:rPr>
        <w:br/>
      </w:r>
      <w:r>
        <w:rPr>
          <w:rFonts w:hint="eastAsia"/>
        </w:rPr>
        <w:t>　　　　二、鲜牛肉产量及畜牛品种结构的变化</w:t>
      </w:r>
      <w:r>
        <w:rPr>
          <w:rFonts w:hint="eastAsia"/>
        </w:rPr>
        <w:br/>
      </w:r>
      <w:r>
        <w:rPr>
          <w:rFonts w:hint="eastAsia"/>
        </w:rPr>
        <w:t>　　　　三、现代鲜牛肉加工企业的发展</w:t>
      </w:r>
      <w:r>
        <w:rPr>
          <w:rFonts w:hint="eastAsia"/>
        </w:rPr>
        <w:br/>
      </w:r>
      <w:r>
        <w:rPr>
          <w:rFonts w:hint="eastAsia"/>
        </w:rPr>
        <w:t>　　　　四、鲜牛肉的国内市场和进出口情况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五、鲜牛肉加工装备和工艺技术水平的进步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“十一五”鲜牛肉工业发展环境的分析预测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中.智.林.－投资鲜牛肉工业的投资策略分析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67865552f4beb" w:history="1">
        <w:r>
          <w:rPr>
            <w:rStyle w:val="Hyperlink"/>
          </w:rPr>
          <w:t>2008-2009年中国鲜牛肉市场分析及投资预测报告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67865552f4beb" w:history="1">
        <w:r>
          <w:rPr>
            <w:rStyle w:val="Hyperlink"/>
          </w:rPr>
          <w:t>https://www.20087.com/2008-05/R_2008_2009xianniuroushichangfenxijitoBaoGao.html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43290297c4940" w:history="1">
      <w:r>
        <w:rPr>
          <w:rStyle w:val="Hyperlink"/>
        </w:rPr>
        <w:t>2008-2009年中国鲜牛肉市场分析及投资预测报告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xianniuroushichangfenxijitoBaoGao.html" TargetMode="External" Id="R58567865552f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xianniuroushichangfenxijitoBaoGao.html" TargetMode="External" Id="R7f043290297c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2008-05-06T07:47:00Z</dcterms:created>
  <dcterms:modified xsi:type="dcterms:W3CDTF">2008-05-06T08:47:00Z</dcterms:modified>
  <dc:subject>2008-2009年中国鲜牛肉市场分析及投资预测报告</dc:subject>
  <dc:title>2008-2009年中国鲜牛肉市场分析及投资预测报告</dc:title>
  <cp:keywords>2008-2009年中国鲜牛肉市场分析及投资预测报告</cp:keywords>
  <dc:description>2008-2009年中国鲜牛肉市场分析及投资预测报告</dc:description>
</cp:coreProperties>
</file>