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208d7730c4fe6" w:history="1">
              <w:r>
                <w:rPr>
                  <w:rStyle w:val="Hyperlink"/>
                </w:rPr>
                <w:t>2008-2010年游乐场设备制造业发展预测与投资分析报告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208d7730c4fe6" w:history="1">
              <w:r>
                <w:rPr>
                  <w:rStyle w:val="Hyperlink"/>
                </w:rPr>
                <w:t>2008-2010年游乐场设备制造业发展预测与投资分析报告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208d7730c4fe6" w:history="1">
                <w:r>
                  <w:rPr>
                    <w:rStyle w:val="Hyperlink"/>
                  </w:rPr>
                  <w:t>https://www.20087.com/2008-05/R_2008_2010nianyoulechangshebeizhizaoyBaoGao.html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游乐场设备行业发展成熟度分析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国际游乐场设备行业发展概况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我国游乐场设备行业发展环境分析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三、金融政策环境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一、自主创新环境</w:t>
      </w:r>
      <w:r>
        <w:rPr>
          <w:rFonts w:hint="eastAsia"/>
        </w:rPr>
        <w:br/>
      </w:r>
      <w:r>
        <w:rPr>
          <w:rFonts w:hint="eastAsia"/>
        </w:rPr>
        <w:t>　　　　二、自主产权环境</w:t>
      </w:r>
      <w:r>
        <w:rPr>
          <w:rFonts w:hint="eastAsia"/>
        </w:rPr>
        <w:br/>
      </w:r>
      <w:r>
        <w:rPr>
          <w:rFonts w:hint="eastAsia"/>
        </w:rPr>
        <w:t>　　　　三、自动信息化环境</w:t>
      </w:r>
      <w:r>
        <w:rPr>
          <w:rFonts w:hint="eastAsia"/>
        </w:rPr>
        <w:br/>
      </w:r>
      <w:r>
        <w:rPr>
          <w:rFonts w:hint="eastAsia"/>
        </w:rPr>
        <w:t>　　　　四、节能环保环境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2001-2007年游乐场设备行业运行回顾分析</w:t>
      </w:r>
      <w:r>
        <w:rPr>
          <w:rFonts w:hint="eastAsia"/>
        </w:rPr>
        <w:br/>
      </w:r>
      <w:r>
        <w:rPr>
          <w:rFonts w:hint="eastAsia"/>
        </w:rPr>
        <w:t>　　第一节 游乐场设备行业产供销状况分析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一、主要产品销量分析</w:t>
      </w:r>
      <w:r>
        <w:rPr>
          <w:rFonts w:hint="eastAsia"/>
        </w:rPr>
        <w:br/>
      </w:r>
      <w:r>
        <w:rPr>
          <w:rFonts w:hint="eastAsia"/>
        </w:rPr>
        <w:t>　　　　二、主要产品产销率</w:t>
      </w:r>
      <w:r>
        <w:rPr>
          <w:rFonts w:hint="eastAsia"/>
        </w:rPr>
        <w:br/>
      </w:r>
      <w:r>
        <w:rPr>
          <w:rFonts w:hint="eastAsia"/>
        </w:rPr>
        <w:t>　　　　三、主要产品库存状况</w:t>
      </w:r>
      <w:r>
        <w:rPr>
          <w:rFonts w:hint="eastAsia"/>
        </w:rPr>
        <w:br/>
      </w:r>
      <w:r>
        <w:rPr>
          <w:rFonts w:hint="eastAsia"/>
        </w:rPr>
        <w:t>　　第二节 游乐场设备行业进出口状况分析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游乐场设备行业财务基本面分析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游乐场设备行业竞争现状分析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一、玩具制造业展望</w:t>
      </w:r>
      <w:r>
        <w:rPr>
          <w:rFonts w:hint="eastAsia"/>
        </w:rPr>
        <w:br/>
      </w:r>
      <w:r>
        <w:rPr>
          <w:rFonts w:hint="eastAsia"/>
        </w:rPr>
        <w:t>　　　　二、游乐场旅游业展望</w:t>
      </w:r>
      <w:r>
        <w:rPr>
          <w:rFonts w:hint="eastAsia"/>
        </w:rPr>
        <w:br/>
      </w:r>
      <w:r>
        <w:rPr>
          <w:rFonts w:hint="eastAsia"/>
        </w:rPr>
        <w:t>　　　　三、上游原材料行业展望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北京实宝来游乐设备有限公司</w:t>
      </w:r>
      <w:r>
        <w:rPr>
          <w:rFonts w:hint="eastAsia"/>
        </w:rPr>
        <w:br/>
      </w:r>
      <w:r>
        <w:rPr>
          <w:rFonts w:hint="eastAsia"/>
        </w:rPr>
        <w:t>　　第二节 温州市南方游乐设备总厂</w:t>
      </w:r>
      <w:r>
        <w:rPr>
          <w:rFonts w:hint="eastAsia"/>
        </w:rPr>
        <w:br/>
      </w:r>
      <w:r>
        <w:rPr>
          <w:rFonts w:hint="eastAsia"/>
        </w:rPr>
        <w:t>　　第三节 北京九华游乐设备制造公司</w:t>
      </w:r>
      <w:r>
        <w:rPr>
          <w:rFonts w:hint="eastAsia"/>
        </w:rPr>
        <w:br/>
      </w:r>
      <w:r>
        <w:rPr>
          <w:rFonts w:hint="eastAsia"/>
        </w:rPr>
        <w:t>　　第四节 北京天北星游乐设备有限公司</w:t>
      </w:r>
      <w:r>
        <w:rPr>
          <w:rFonts w:hint="eastAsia"/>
        </w:rPr>
        <w:br/>
      </w:r>
      <w:r>
        <w:rPr>
          <w:rFonts w:hint="eastAsia"/>
        </w:rPr>
        <w:t>　　第五节 浙江省诸暨市巨马游艺机制造厂</w:t>
      </w:r>
      <w:r>
        <w:rPr>
          <w:rFonts w:hint="eastAsia"/>
        </w:rPr>
        <w:br/>
      </w:r>
      <w:r>
        <w:rPr>
          <w:rFonts w:hint="eastAsia"/>
        </w:rPr>
        <w:t>　　第六节 中山市金马游艺机有限公司</w:t>
      </w:r>
      <w:r>
        <w:rPr>
          <w:rFonts w:hint="eastAsia"/>
        </w:rPr>
        <w:br/>
      </w:r>
      <w:r>
        <w:rPr>
          <w:rFonts w:hint="eastAsia"/>
        </w:rPr>
        <w:t>　　第七节 沈阳创奇游乐设备有限公司</w:t>
      </w:r>
      <w:r>
        <w:rPr>
          <w:rFonts w:hint="eastAsia"/>
        </w:rPr>
        <w:br/>
      </w:r>
      <w:r>
        <w:rPr>
          <w:rFonts w:hint="eastAsia"/>
        </w:rPr>
        <w:t>　　第八节 连云港亚桥机械制造有限公司</w:t>
      </w:r>
      <w:r>
        <w:rPr>
          <w:rFonts w:hint="eastAsia"/>
        </w:rPr>
        <w:br/>
      </w:r>
      <w:r>
        <w:rPr>
          <w:rFonts w:hint="eastAsia"/>
        </w:rPr>
        <w:t>　　第九节 赞培拉游乐设备（苏州）有限公司</w:t>
      </w:r>
      <w:r>
        <w:rPr>
          <w:rFonts w:hint="eastAsia"/>
        </w:rPr>
        <w:br/>
      </w:r>
      <w:r>
        <w:rPr>
          <w:rFonts w:hint="eastAsia"/>
        </w:rPr>
        <w:t>　　第十节 中山市世宇实业有限公司</w:t>
      </w:r>
      <w:r>
        <w:rPr>
          <w:rFonts w:hint="eastAsia"/>
        </w:rPr>
        <w:br/>
      </w:r>
      <w:r>
        <w:rPr>
          <w:rFonts w:hint="eastAsia"/>
        </w:rPr>
        <w:t>　　第十一节 广州番禺华立游戏机有限公司</w:t>
      </w:r>
      <w:r>
        <w:rPr>
          <w:rFonts w:hint="eastAsia"/>
        </w:rPr>
        <w:br/>
      </w:r>
      <w:r>
        <w:rPr>
          <w:rFonts w:hint="eastAsia"/>
        </w:rPr>
        <w:t>　　第十二节 上海游艺机工程公司</w:t>
      </w:r>
      <w:r>
        <w:rPr>
          <w:rFonts w:hint="eastAsia"/>
        </w:rPr>
        <w:br/>
      </w:r>
      <w:r>
        <w:rPr>
          <w:rFonts w:hint="eastAsia"/>
        </w:rPr>
        <w:t>　　第十三节 浙江奇特乐游乐设备有限公司</w:t>
      </w:r>
      <w:r>
        <w:rPr>
          <w:rFonts w:hint="eastAsia"/>
        </w:rPr>
        <w:br/>
      </w:r>
      <w:r>
        <w:rPr>
          <w:rFonts w:hint="eastAsia"/>
        </w:rPr>
        <w:t>　　第十四节 中山市金龙游乐设备有限公司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[-中-智-林-]行业投资建议及策略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游乐场设备主要产品构成结构图</w:t>
      </w:r>
      <w:r>
        <w:rPr>
          <w:rFonts w:hint="eastAsia"/>
        </w:rPr>
        <w:br/>
      </w:r>
      <w:r>
        <w:rPr>
          <w:rFonts w:hint="eastAsia"/>
        </w:rPr>
        <w:t>　　图表 2 游乐设备产业链条框架分布图</w:t>
      </w:r>
      <w:r>
        <w:rPr>
          <w:rFonts w:hint="eastAsia"/>
        </w:rPr>
        <w:br/>
      </w:r>
      <w:r>
        <w:rPr>
          <w:rFonts w:hint="eastAsia"/>
        </w:rPr>
        <w:t>　　图表 3 近几年国内各城市过山车建造统计</w:t>
      </w:r>
      <w:r>
        <w:rPr>
          <w:rFonts w:hint="eastAsia"/>
        </w:rPr>
        <w:br/>
      </w:r>
      <w:r>
        <w:rPr>
          <w:rFonts w:hint="eastAsia"/>
        </w:rPr>
        <w:t>　　图表 4中国十大主题公园介绍统计</w:t>
      </w:r>
      <w:r>
        <w:rPr>
          <w:rFonts w:hint="eastAsia"/>
        </w:rPr>
        <w:br/>
      </w:r>
      <w:r>
        <w:rPr>
          <w:rFonts w:hint="eastAsia"/>
        </w:rPr>
        <w:t>　　图表 7 2006-2007年韩国游乐设备及细分产品对华进口及出口统计</w:t>
      </w:r>
      <w:r>
        <w:rPr>
          <w:rFonts w:hint="eastAsia"/>
        </w:rPr>
        <w:br/>
      </w:r>
      <w:r>
        <w:rPr>
          <w:rFonts w:hint="eastAsia"/>
        </w:rPr>
        <w:t>　　图表 9 2006-2007年加拿大游乐设备及细分产品对华进口及出口统计</w:t>
      </w:r>
      <w:r>
        <w:rPr>
          <w:rFonts w:hint="eastAsia"/>
        </w:rPr>
        <w:br/>
      </w:r>
      <w:r>
        <w:rPr>
          <w:rFonts w:hint="eastAsia"/>
        </w:rPr>
        <w:t>　　图表 10 2006-2007年美国游乐设备及细分产品对华进口及出口统计</w:t>
      </w:r>
      <w:r>
        <w:rPr>
          <w:rFonts w:hint="eastAsia"/>
        </w:rPr>
        <w:br/>
      </w:r>
      <w:r>
        <w:rPr>
          <w:rFonts w:hint="eastAsia"/>
        </w:rPr>
        <w:t>　　图表 11 2006-2007年欧洲地区游乐设备及细分产品对华进出口统计</w:t>
      </w:r>
      <w:r>
        <w:rPr>
          <w:rFonts w:hint="eastAsia"/>
        </w:rPr>
        <w:br/>
      </w:r>
      <w:r>
        <w:rPr>
          <w:rFonts w:hint="eastAsia"/>
        </w:rPr>
        <w:t>　　图表 12 2006-2007年英国游乐设备及细分产品对华进口及出口统计</w:t>
      </w:r>
      <w:r>
        <w:rPr>
          <w:rFonts w:hint="eastAsia"/>
        </w:rPr>
        <w:br/>
      </w:r>
      <w:r>
        <w:rPr>
          <w:rFonts w:hint="eastAsia"/>
        </w:rPr>
        <w:t>　　图表 19 2003-2007年国内工业增加值及同比增速走势图</w:t>
      </w:r>
      <w:r>
        <w:rPr>
          <w:rFonts w:hint="eastAsia"/>
        </w:rPr>
        <w:br/>
      </w:r>
      <w:r>
        <w:rPr>
          <w:rFonts w:hint="eastAsia"/>
        </w:rPr>
        <w:t>　　图表 20 2007年主要工业品产量及增长率统计</w:t>
      </w:r>
      <w:r>
        <w:rPr>
          <w:rFonts w:hint="eastAsia"/>
        </w:rPr>
        <w:br/>
      </w:r>
      <w:r>
        <w:rPr>
          <w:rFonts w:hint="eastAsia"/>
        </w:rPr>
        <w:t>　　图表 21 2003-2007年国内社会消费零售总额及同比增长走势图</w:t>
      </w:r>
      <w:r>
        <w:rPr>
          <w:rFonts w:hint="eastAsia"/>
        </w:rPr>
        <w:br/>
      </w:r>
      <w:r>
        <w:rPr>
          <w:rFonts w:hint="eastAsia"/>
        </w:rPr>
        <w:t>　　图表 22 2003-2007年国内货物进出口贸易走势图</w:t>
      </w:r>
      <w:r>
        <w:rPr>
          <w:rFonts w:hint="eastAsia"/>
        </w:rPr>
        <w:br/>
      </w:r>
      <w:r>
        <w:rPr>
          <w:rFonts w:hint="eastAsia"/>
        </w:rPr>
        <w:t>　　图表 23 2007年国内主要货物产品进出口总额及其增长统计</w:t>
      </w:r>
      <w:r>
        <w:rPr>
          <w:rFonts w:hint="eastAsia"/>
        </w:rPr>
        <w:br/>
      </w:r>
      <w:r>
        <w:rPr>
          <w:rFonts w:hint="eastAsia"/>
        </w:rPr>
        <w:t>　　图表 24 2003-2007年固定资产投资及其同比增长走势图</w:t>
      </w:r>
      <w:r>
        <w:rPr>
          <w:rFonts w:hint="eastAsia"/>
        </w:rPr>
        <w:br/>
      </w:r>
      <w:r>
        <w:rPr>
          <w:rFonts w:hint="eastAsia"/>
        </w:rPr>
        <w:t>　　图表 26 2007年国内主要产业固定资产投资及同比增长统计</w:t>
      </w:r>
      <w:r>
        <w:rPr>
          <w:rFonts w:hint="eastAsia"/>
        </w:rPr>
        <w:br/>
      </w:r>
      <w:r>
        <w:rPr>
          <w:rFonts w:hint="eastAsia"/>
        </w:rPr>
        <w:t>　　图表 27 2007年国内新增固定资产投资明细表</w:t>
      </w:r>
      <w:r>
        <w:rPr>
          <w:rFonts w:hint="eastAsia"/>
        </w:rPr>
        <w:br/>
      </w:r>
      <w:r>
        <w:rPr>
          <w:rFonts w:hint="eastAsia"/>
        </w:rPr>
        <w:t>　　图表 28 2007年人民币存贷款基准利率调整表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29 2007年人民币存款准备金利率调整统计</w:t>
      </w:r>
      <w:r>
        <w:rPr>
          <w:rFonts w:hint="eastAsia"/>
        </w:rPr>
        <w:br/>
      </w:r>
      <w:r>
        <w:rPr>
          <w:rFonts w:hint="eastAsia"/>
        </w:rPr>
        <w:t>　　图表 30 2000-2007 年城镇居民人均可支配收入增长率、农民纯收入增长率与GDP 增长率</w:t>
      </w:r>
      <w:r>
        <w:rPr>
          <w:rFonts w:hint="eastAsia"/>
        </w:rPr>
        <w:br/>
      </w:r>
      <w:r>
        <w:rPr>
          <w:rFonts w:hint="eastAsia"/>
        </w:rPr>
        <w:t>　　图表 31 2003-2007 年农村居民人均纯收入及增长率走势图</w:t>
      </w:r>
      <w:r>
        <w:rPr>
          <w:rFonts w:hint="eastAsia"/>
        </w:rPr>
        <w:br/>
      </w:r>
      <w:r>
        <w:rPr>
          <w:rFonts w:hint="eastAsia"/>
        </w:rPr>
        <w:t>　　图表 32 2003-2007 年城镇居民人均纯收入及增长率走势图</w:t>
      </w:r>
      <w:r>
        <w:rPr>
          <w:rFonts w:hint="eastAsia"/>
        </w:rPr>
        <w:br/>
      </w:r>
      <w:r>
        <w:rPr>
          <w:rFonts w:hint="eastAsia"/>
        </w:rPr>
        <w:t>　　图表 33 2007 年月度消费者信心指数波动</w:t>
      </w:r>
      <w:r>
        <w:rPr>
          <w:rFonts w:hint="eastAsia"/>
        </w:rPr>
        <w:br/>
      </w:r>
      <w:r>
        <w:rPr>
          <w:rFonts w:hint="eastAsia"/>
        </w:rPr>
        <w:t>　　图表 34 2004-2007年玩具制造业销售产值走势图</w:t>
      </w:r>
      <w:r>
        <w:rPr>
          <w:rFonts w:hint="eastAsia"/>
        </w:rPr>
        <w:br/>
      </w:r>
      <w:r>
        <w:rPr>
          <w:rFonts w:hint="eastAsia"/>
        </w:rPr>
        <w:t>　　图表 37 2004-2007年游艺器材及娱乐用品制造业产销率对比图</w:t>
      </w:r>
      <w:r>
        <w:rPr>
          <w:rFonts w:hint="eastAsia"/>
        </w:rPr>
        <w:br/>
      </w:r>
      <w:r>
        <w:rPr>
          <w:rFonts w:hint="eastAsia"/>
        </w:rPr>
        <w:t>　　图表 39 2004-2007年游艺器材及娱乐用品制造业产成品库存走势图</w:t>
      </w:r>
      <w:r>
        <w:rPr>
          <w:rFonts w:hint="eastAsia"/>
        </w:rPr>
        <w:br/>
      </w:r>
      <w:r>
        <w:rPr>
          <w:rFonts w:hint="eastAsia"/>
        </w:rPr>
        <w:t>　　图表 40 2006-2008年2月国内游乐设备进出口数量及金额统计</w:t>
      </w:r>
      <w:r>
        <w:rPr>
          <w:rFonts w:hint="eastAsia"/>
        </w:rPr>
        <w:br/>
      </w:r>
      <w:r>
        <w:rPr>
          <w:rFonts w:hint="eastAsia"/>
        </w:rPr>
        <w:t>　　图表 41 2006-2008年2月国内游乐设备进出口数量及金额统计</w:t>
      </w:r>
      <w:r>
        <w:rPr>
          <w:rFonts w:hint="eastAsia"/>
        </w:rPr>
        <w:br/>
      </w:r>
      <w:r>
        <w:rPr>
          <w:rFonts w:hint="eastAsia"/>
        </w:rPr>
        <w:t>　　图表 42 2006-2008年2月国内游乐设备进口数量、金额及平均价格统计</w:t>
      </w:r>
      <w:r>
        <w:rPr>
          <w:rFonts w:hint="eastAsia"/>
        </w:rPr>
        <w:br/>
      </w:r>
      <w:r>
        <w:rPr>
          <w:rFonts w:hint="eastAsia"/>
        </w:rPr>
        <w:t>　　图表 43 2006-2008年2月国内游乐设备进口数量、金额及平均价格走势图</w:t>
      </w:r>
      <w:r>
        <w:rPr>
          <w:rFonts w:hint="eastAsia"/>
        </w:rPr>
        <w:br/>
      </w:r>
      <w:r>
        <w:rPr>
          <w:rFonts w:hint="eastAsia"/>
        </w:rPr>
        <w:t>　　图表 44 2006-2008年2月国内游乐设备出口数量、金额及平均价格统计</w:t>
      </w:r>
      <w:r>
        <w:rPr>
          <w:rFonts w:hint="eastAsia"/>
        </w:rPr>
        <w:br/>
      </w:r>
      <w:r>
        <w:rPr>
          <w:rFonts w:hint="eastAsia"/>
        </w:rPr>
        <w:t>　　图表 46 2007年国内游乐系列产品进口结构分布图</w:t>
      </w:r>
      <w:r>
        <w:rPr>
          <w:rFonts w:hint="eastAsia"/>
        </w:rPr>
        <w:br/>
      </w:r>
      <w:r>
        <w:rPr>
          <w:rFonts w:hint="eastAsia"/>
        </w:rPr>
        <w:t>　　图表 47 2006-2008年2月国内游乐及其细分产品进口数量统计</w:t>
      </w:r>
      <w:r>
        <w:rPr>
          <w:rFonts w:hint="eastAsia"/>
        </w:rPr>
        <w:br/>
      </w:r>
      <w:r>
        <w:rPr>
          <w:rFonts w:hint="eastAsia"/>
        </w:rPr>
        <w:t>　　图表 49 2007年国内游乐系列产品出口结构分布图</w:t>
      </w:r>
      <w:r>
        <w:rPr>
          <w:rFonts w:hint="eastAsia"/>
        </w:rPr>
        <w:br/>
      </w:r>
      <w:r>
        <w:rPr>
          <w:rFonts w:hint="eastAsia"/>
        </w:rPr>
        <w:t>　　图表 53 2007年游乐设备制造业所属产业各项盈利能力指标统计</w:t>
      </w:r>
      <w:r>
        <w:rPr>
          <w:rFonts w:hint="eastAsia"/>
        </w:rPr>
        <w:br/>
      </w:r>
      <w:r>
        <w:rPr>
          <w:rFonts w:hint="eastAsia"/>
        </w:rPr>
        <w:t>　　图表 55 2007年游乐设备制造业所属产业各项资产运营效率指标统计</w:t>
      </w:r>
      <w:r>
        <w:rPr>
          <w:rFonts w:hint="eastAsia"/>
        </w:rPr>
        <w:br/>
      </w:r>
      <w:r>
        <w:rPr>
          <w:rFonts w:hint="eastAsia"/>
        </w:rPr>
        <w:t>　　图表 57 2007年游乐设备制造业所属产业各项偿债能力指标统计</w:t>
      </w:r>
      <w:r>
        <w:rPr>
          <w:rFonts w:hint="eastAsia"/>
        </w:rPr>
        <w:br/>
      </w:r>
      <w:r>
        <w:rPr>
          <w:rFonts w:hint="eastAsia"/>
        </w:rPr>
        <w:t>　　图表 59 2007年游乐设备制造业所属产业各项成长能力指标统计</w:t>
      </w:r>
      <w:r>
        <w:rPr>
          <w:rFonts w:hint="eastAsia"/>
        </w:rPr>
        <w:br/>
      </w:r>
      <w:r>
        <w:rPr>
          <w:rFonts w:hint="eastAsia"/>
        </w:rPr>
        <w:t>　　图表 60 2006年游乐设备行业销售收入前十企业市场集中度分析</w:t>
      </w:r>
      <w:r>
        <w:rPr>
          <w:rFonts w:hint="eastAsia"/>
        </w:rPr>
        <w:br/>
      </w:r>
      <w:r>
        <w:rPr>
          <w:rFonts w:hint="eastAsia"/>
        </w:rPr>
        <w:t>　　图表 70 2006-2008年2月珠三角地区游乐设备进出口贸易统计</w:t>
      </w:r>
      <w:r>
        <w:rPr>
          <w:rFonts w:hint="eastAsia"/>
        </w:rPr>
        <w:br/>
      </w:r>
      <w:r>
        <w:rPr>
          <w:rFonts w:hint="eastAsia"/>
        </w:rPr>
        <w:t>　　图表 71 2006-2008年2月珠三角地区游乐设备进口数量及金额统计</w:t>
      </w:r>
      <w:r>
        <w:rPr>
          <w:rFonts w:hint="eastAsia"/>
        </w:rPr>
        <w:br/>
      </w:r>
      <w:r>
        <w:rPr>
          <w:rFonts w:hint="eastAsia"/>
        </w:rPr>
        <w:t>　　图表 72 2006-2008年2月珠三角游乐设备及其细分产品进口数量统计</w:t>
      </w:r>
      <w:r>
        <w:rPr>
          <w:rFonts w:hint="eastAsia"/>
        </w:rPr>
        <w:br/>
      </w:r>
      <w:r>
        <w:rPr>
          <w:rFonts w:hint="eastAsia"/>
        </w:rPr>
        <w:t>　　图表 73 2006-2008年2月珠三角游乐设备及其细分产品进口金额统计</w:t>
      </w:r>
      <w:r>
        <w:rPr>
          <w:rFonts w:hint="eastAsia"/>
        </w:rPr>
        <w:br/>
      </w:r>
      <w:r>
        <w:rPr>
          <w:rFonts w:hint="eastAsia"/>
        </w:rPr>
        <w:t>　　图表 74 2006-2008年2月珠三角地区游乐设备出口数量及金额统计</w:t>
      </w:r>
      <w:r>
        <w:rPr>
          <w:rFonts w:hint="eastAsia"/>
        </w:rPr>
        <w:br/>
      </w:r>
      <w:r>
        <w:rPr>
          <w:rFonts w:hint="eastAsia"/>
        </w:rPr>
        <w:t>　　图表 77 2006-2008年2月珠三角地区游乐设备进口数量及金额统计</w:t>
      </w:r>
      <w:r>
        <w:rPr>
          <w:rFonts w:hint="eastAsia"/>
        </w:rPr>
        <w:br/>
      </w:r>
      <w:r>
        <w:rPr>
          <w:rFonts w:hint="eastAsia"/>
        </w:rPr>
        <w:t>　　图表 79 2006-2008年2月环渤海角各地区游乐设备进口数量及金额统计</w:t>
      </w:r>
      <w:r>
        <w:rPr>
          <w:rFonts w:hint="eastAsia"/>
        </w:rPr>
        <w:br/>
      </w:r>
      <w:r>
        <w:rPr>
          <w:rFonts w:hint="eastAsia"/>
        </w:rPr>
        <w:t>　　图表 90 2006-2008年2月西部地区游乐设备出口数量及金额统计</w:t>
      </w:r>
      <w:r>
        <w:rPr>
          <w:rFonts w:hint="eastAsia"/>
        </w:rPr>
        <w:br/>
      </w:r>
      <w:r>
        <w:rPr>
          <w:rFonts w:hint="eastAsia"/>
        </w:rPr>
        <w:t>　　图表 91 2006-2008年2月西部地区游乐设备出口区域分布</w:t>
      </w:r>
      <w:r>
        <w:rPr>
          <w:rFonts w:hint="eastAsia"/>
        </w:rPr>
        <w:br/>
      </w:r>
      <w:r>
        <w:rPr>
          <w:rFonts w:hint="eastAsia"/>
        </w:rPr>
        <w:t>　　图表 92 2006-2008年2月西部各地区游乐设备出口数量与金额统计</w:t>
      </w:r>
      <w:r>
        <w:rPr>
          <w:rFonts w:hint="eastAsia"/>
        </w:rPr>
        <w:br/>
      </w:r>
      <w:r>
        <w:rPr>
          <w:rFonts w:hint="eastAsia"/>
        </w:rPr>
        <w:t>　　图表 93 2006-2008年2月西部地区游乐设备及其细分产品出口统计</w:t>
      </w:r>
      <w:r>
        <w:rPr>
          <w:rFonts w:hint="eastAsia"/>
        </w:rPr>
        <w:br/>
      </w:r>
      <w:r>
        <w:rPr>
          <w:rFonts w:hint="eastAsia"/>
        </w:rPr>
        <w:t>　　图表 94 2006-2008年2月東北地区游乐设备进出口贸易统计</w:t>
      </w:r>
      <w:r>
        <w:rPr>
          <w:rFonts w:hint="eastAsia"/>
        </w:rPr>
        <w:br/>
      </w:r>
      <w:r>
        <w:rPr>
          <w:rFonts w:hint="eastAsia"/>
        </w:rPr>
        <w:t>　　图表 97 2006-2008年2月东北各地区游乐设备进口数量及金额统计</w:t>
      </w:r>
      <w:r>
        <w:rPr>
          <w:rFonts w:hint="eastAsia"/>
        </w:rPr>
        <w:br/>
      </w:r>
      <w:r>
        <w:rPr>
          <w:rFonts w:hint="eastAsia"/>
        </w:rPr>
        <w:t>　　图表 99 2006-2008年2月西部地区游乐设备出口数量及金额统计</w:t>
      </w:r>
      <w:r>
        <w:rPr>
          <w:rFonts w:hint="eastAsia"/>
        </w:rPr>
        <w:br/>
      </w:r>
      <w:r>
        <w:rPr>
          <w:rFonts w:hint="eastAsia"/>
        </w:rPr>
        <w:t>　　图表 100 2006-2008年2月西部地区游乐设备出口区域分布</w:t>
      </w:r>
      <w:r>
        <w:rPr>
          <w:rFonts w:hint="eastAsia"/>
        </w:rPr>
        <w:br/>
      </w:r>
      <w:r>
        <w:rPr>
          <w:rFonts w:hint="eastAsia"/>
        </w:rPr>
        <w:t>　　图表 101 2006-2008年2月西部各地区游乐设备出口数量与金额统计</w:t>
      </w:r>
      <w:r>
        <w:rPr>
          <w:rFonts w:hint="eastAsia"/>
        </w:rPr>
        <w:br/>
      </w:r>
      <w:r>
        <w:rPr>
          <w:rFonts w:hint="eastAsia"/>
        </w:rPr>
        <w:t>　　图表 102 2006-2008年2月东北地区游乐设备及其细分产品出口统计</w:t>
      </w:r>
      <w:r>
        <w:rPr>
          <w:rFonts w:hint="eastAsia"/>
        </w:rPr>
        <w:br/>
      </w:r>
      <w:r>
        <w:rPr>
          <w:rFonts w:hint="eastAsia"/>
        </w:rPr>
        <w:t>　　图表 1032008年我国主要宏观经济指标增长的市场预测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107 2008-2010年国内游艺器材及娱乐用品制造业市场规模预测</w:t>
      </w:r>
      <w:r>
        <w:rPr>
          <w:rFonts w:hint="eastAsia"/>
        </w:rPr>
        <w:br/>
      </w:r>
      <w:r>
        <w:rPr>
          <w:rFonts w:hint="eastAsia"/>
        </w:rPr>
        <w:t>　　图表 108 2008年游乐设备及其产品进口总量及同比增幅预测</w:t>
      </w:r>
      <w:r>
        <w:rPr>
          <w:rFonts w:hint="eastAsia"/>
        </w:rPr>
        <w:br/>
      </w:r>
      <w:r>
        <w:rPr>
          <w:rFonts w:hint="eastAsia"/>
        </w:rPr>
        <w:t>　　图表 109 2008年主要游乐设备细分产品进口数量预测</w:t>
      </w:r>
      <w:r>
        <w:rPr>
          <w:rFonts w:hint="eastAsia"/>
        </w:rPr>
        <w:br/>
      </w:r>
      <w:r>
        <w:rPr>
          <w:rFonts w:hint="eastAsia"/>
        </w:rPr>
        <w:t>　　图表 110 2008年游乐设备及其产品出口总量及同比增幅预测</w:t>
      </w:r>
      <w:r>
        <w:rPr>
          <w:rFonts w:hint="eastAsia"/>
        </w:rPr>
        <w:br/>
      </w:r>
      <w:r>
        <w:rPr>
          <w:rFonts w:hint="eastAsia"/>
        </w:rPr>
        <w:t>　　图表 111 2008年主要游乐设备细分产品出口数量预测</w:t>
      </w:r>
      <w:r>
        <w:rPr>
          <w:rFonts w:hint="eastAsia"/>
        </w:rPr>
        <w:br/>
      </w:r>
      <w:r>
        <w:rPr>
          <w:rFonts w:hint="eastAsia"/>
        </w:rPr>
        <w:t>　　图表 112 2006-2008年2月游乐产业细分产品进口单价对比</w:t>
      </w:r>
      <w:r>
        <w:rPr>
          <w:rFonts w:hint="eastAsia"/>
        </w:rPr>
        <w:br/>
      </w:r>
      <w:r>
        <w:rPr>
          <w:rFonts w:hint="eastAsia"/>
        </w:rPr>
        <w:t>　　图表 114北京天北星游乐设备公司产品价目表</w:t>
      </w:r>
      <w:r>
        <w:rPr>
          <w:rFonts w:hint="eastAsia"/>
        </w:rPr>
        <w:br/>
      </w:r>
      <w:r>
        <w:rPr>
          <w:rFonts w:hint="eastAsia"/>
        </w:rPr>
        <w:t>　　图表 115上海游艺机工程现代戏司观览车业绩</w:t>
      </w:r>
      <w:r>
        <w:rPr>
          <w:rFonts w:hint="eastAsia"/>
        </w:rPr>
        <w:br/>
      </w:r>
      <w:r>
        <w:rPr>
          <w:rFonts w:hint="eastAsia"/>
        </w:rPr>
        <w:t>　　图表 116上海游世机工程公司大型滑车的生产业绩</w:t>
      </w:r>
      <w:r>
        <w:rPr>
          <w:rFonts w:hint="eastAsia"/>
        </w:rPr>
        <w:br/>
      </w:r>
      <w:r>
        <w:rPr>
          <w:rFonts w:hint="eastAsia"/>
        </w:rPr>
        <w:t>　　图表 117上海游世机工程公司大型观览塔业绩</w:t>
      </w:r>
      <w:r>
        <w:rPr>
          <w:rFonts w:hint="eastAsia"/>
        </w:rPr>
        <w:br/>
      </w:r>
      <w:r>
        <w:rPr>
          <w:rFonts w:hint="eastAsia"/>
        </w:rPr>
        <w:t>　　图表 118上海游艺机工程公司探空飞梭业绩</w:t>
      </w:r>
      <w:r>
        <w:rPr>
          <w:rFonts w:hint="eastAsia"/>
        </w:rPr>
        <w:br/>
      </w:r>
      <w:r>
        <w:rPr>
          <w:rFonts w:hint="eastAsia"/>
        </w:rPr>
        <w:t>　　图表 119上海游艺机工程公司波浪翻滚业绩</w:t>
      </w:r>
      <w:r>
        <w:rPr>
          <w:rFonts w:hint="eastAsia"/>
        </w:rPr>
        <w:br/>
      </w:r>
      <w:r>
        <w:rPr>
          <w:rFonts w:hint="eastAsia"/>
        </w:rPr>
        <w:t>　　图表 120中山市金龙游乐设备有限公司发展历程</w:t>
      </w:r>
      <w:r>
        <w:rPr>
          <w:rFonts w:hint="eastAsia"/>
        </w:rPr>
        <w:br/>
      </w:r>
      <w:r>
        <w:rPr>
          <w:rFonts w:hint="eastAsia"/>
        </w:rPr>
        <w:t>　　图表 121游乐设备相关行业固定资产投资情况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208d7730c4fe6" w:history="1">
        <w:r>
          <w:rPr>
            <w:rStyle w:val="Hyperlink"/>
          </w:rPr>
          <w:t>2008-2010年游乐场设备制造业发展预测与投资分析报告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208d7730c4fe6" w:history="1">
        <w:r>
          <w:rPr>
            <w:rStyle w:val="Hyperlink"/>
          </w:rPr>
          <w:t>https://www.20087.com/2008-05/R_2008_2010nianyoulechangshebeizhizaoyBaoGao.html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b7520111b4a48" w:history="1">
      <w:r>
        <w:rPr>
          <w:rStyle w:val="Hyperlink"/>
        </w:rPr>
        <w:t>2008-2010年游乐场设备制造业发展预测与投资分析报告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youlechangshebeizhizaoyBaoGao.html" TargetMode="External" Id="Rb00208d7730c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youlechangshebeizhizaoyBaoGao.html" TargetMode="External" Id="R5b7b7520111b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2008-05-03T00:41:00Z</dcterms:created>
  <dcterms:modified xsi:type="dcterms:W3CDTF">2008-05-03T01:41:00Z</dcterms:modified>
  <dc:subject>2008-2010年游乐场设备制造业发展预测与投资分析报告</dc:subject>
  <dc:title>2008-2010年游乐场设备制造业发展预测与投资分析报告</dc:title>
  <cp:keywords>2008-2010年游乐场设备制造业发展预测与投资分析报告</cp:keywords>
  <dc:description>2008-2010年游乐场设备制造业发展预测与投资分析报告</dc:description>
</cp:coreProperties>
</file>