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a8abbc8654cf0" w:history="1">
              <w:r>
                <w:rPr>
                  <w:rStyle w:val="Hyperlink"/>
                </w:rPr>
                <w:t>2026-2032年全球与中国公文包市场研究及发展前景预测报告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a8abbc8654cf0" w:history="1">
              <w:r>
                <w:rPr>
                  <w:rStyle w:val="Hyperlink"/>
                </w:rPr>
                <w:t>2026-2032年全球与中国公文包市场研究及发展前景预测报告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a8abbc8654cf0" w:history="1">
                <w:r>
                  <w:rPr>
                    <w:rStyle w:val="Hyperlink"/>
                  </w:rPr>
                  <w:t>https://www.20087.com/2008-05/R_2008_2010gongwenbaoshichangdiaochayuBaoGao.html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文包是一种用于存放文件、笔记本电脑等物品的箱形办公用具，是商务人士与职场精英重要的核心装备。随着全球商务活动的繁荣与消费需求的升级，公文包市场展现出庞大的体量与稳健的增长态势。在产品形态上，传统单一的皮质公文包市场份额逐渐让位于轻量化、智能化的新型产品，尼龙、高密度再生聚酯纤维以及可回收杜邦纸等环保材料被广泛应用，以响应全球绿色可持续发展的时代主题。在功能设计上，现代公文包已突破基础储物属性，内部空间趋于多功能化与模块化，普遍配备可拆分的电脑内袋、RFID防盗隔层及无线充电模块。同时，随着混合办公模式的普及，公文包正从单一的物理容器向“移动办公工作站”演进，兼顾手拎、肩背与斜挎等多种背负方式，全面适配办公、出差及日常通勤等碎片化场景。</w:t>
      </w:r>
      <w:r>
        <w:rPr>
          <w:rFonts w:hint="eastAsia"/>
        </w:rPr>
        <w:br/>
      </w:r>
      <w:r>
        <w:rPr>
          <w:rFonts w:hint="eastAsia"/>
        </w:rPr>
        <w:t>　　未来，公文包行业将沿着智能化、个性化定制与全生命周期绿色化三条主线实现深度跃升。市场调研网认为，在技术融合层面，智能防盗锁、GPS位置追踪以及光伏柔性充电等前沿技术的集成，将赋予公文包更强的安全防护与数字交互能力，使其成为智能穿戴生态的重要延伸。在市场结构层面，随着Z世代成为职场消费主力，兼具美学设计与情感价值的场景化定制产品将迎来爆发，推动行业从标准化代工向高附加值品牌化转型。此外，在严格的环保法规倒逼下，生物基材料、咖啡渣再生皮革等低碳环保材料的应用比例将持续攀升，配合“以旧换新”与闭环回收体系的建立，公文包产业将彻底摆脱传统高耗能制造模式，全面迈向绿色智造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aa8abbc8654cf0" w:history="1">
        <w:r>
          <w:rPr>
            <w:rStyle w:val="Hyperlink"/>
          </w:rPr>
          <w:t>2026-2032年全球与中国公文包市场研究及发展前景预测报告</w:t>
        </w:r>
      </w:hyperlink>
      <w:r>
        <w:rPr>
          <w:rFonts w:hint="eastAsia"/>
        </w:rPr>
        <w:t>》，2025年公文包行业市场规模达 亿元，预计2032年市场规模将达 亿元，期间年均复合增长率（CAGR）达 %。报告系统分析了公文包行业的市场规模、供需动态及竞争格局，重点评估了主要公文包企业的经营表现，并对公文包行业未来发展趋势进行了科学预测。报告结合公文包技术现状与SWOT分析，揭示了市场机遇与潜在风险。市场调研网发布的《</w:t>
      </w:r>
      <w:hyperlink r:id="Rf9aa8abbc8654cf0" w:history="1">
        <w:r>
          <w:rPr>
            <w:rStyle w:val="Hyperlink"/>
          </w:rPr>
          <w:t>2026-2032年全球与中国公文包市场研究及发展前景预测报告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按产品类型细分，全球公文包市场规模2021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斜挎式</w:t>
      </w:r>
      <w:r>
        <w:rPr>
          <w:rFonts w:hint="eastAsia"/>
        </w:rPr>
        <w:br/>
      </w:r>
      <w:r>
        <w:rPr>
          <w:rFonts w:hint="eastAsia"/>
        </w:rPr>
        <w:t>　　　　1.3.4 其他分类</w:t>
      </w:r>
      <w:r>
        <w:rPr>
          <w:rFonts w:hint="eastAsia"/>
        </w:rPr>
        <w:br/>
      </w:r>
      <w:r>
        <w:rPr>
          <w:rFonts w:hint="eastAsia"/>
        </w:rPr>
        <w:t>　　1.4 产品分类，按主要外层材料</w:t>
      </w:r>
      <w:r>
        <w:rPr>
          <w:rFonts w:hint="eastAsia"/>
        </w:rPr>
        <w:br/>
      </w:r>
      <w:r>
        <w:rPr>
          <w:rFonts w:hint="eastAsia"/>
        </w:rPr>
        <w:t>　　　　1.4.1 按主要外层材料细分，全球公文包市场规模2021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真皮公文包</w:t>
      </w:r>
      <w:r>
        <w:rPr>
          <w:rFonts w:hint="eastAsia"/>
        </w:rPr>
        <w:br/>
      </w:r>
      <w:r>
        <w:rPr>
          <w:rFonts w:hint="eastAsia"/>
        </w:rPr>
        <w:t>　　　　1.4.3 合成革公文包</w:t>
      </w:r>
      <w:r>
        <w:rPr>
          <w:rFonts w:hint="eastAsia"/>
        </w:rPr>
        <w:br/>
      </w:r>
      <w:r>
        <w:rPr>
          <w:rFonts w:hint="eastAsia"/>
        </w:rPr>
        <w:t>　　　　1.4.4 织物公文包</w:t>
      </w:r>
      <w:r>
        <w:rPr>
          <w:rFonts w:hint="eastAsia"/>
        </w:rPr>
        <w:br/>
      </w:r>
      <w:r>
        <w:rPr>
          <w:rFonts w:hint="eastAsia"/>
        </w:rPr>
        <w:t>　　　　1.4.5 金属壳公文包</w:t>
      </w:r>
      <w:r>
        <w:rPr>
          <w:rFonts w:hint="eastAsia"/>
        </w:rPr>
        <w:br/>
      </w:r>
      <w:r>
        <w:rPr>
          <w:rFonts w:hint="eastAsia"/>
        </w:rPr>
        <w:t>　　　　1.4.6 塑料/复合壳公文包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按应用细分，全球公文包市场规模2021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政府办公室</w:t>
      </w:r>
      <w:r>
        <w:rPr>
          <w:rFonts w:hint="eastAsia"/>
        </w:rPr>
        <w:br/>
      </w:r>
      <w:r>
        <w:rPr>
          <w:rFonts w:hint="eastAsia"/>
        </w:rPr>
        <w:t>　　　　1.5.3 学校</w:t>
      </w:r>
      <w:r>
        <w:rPr>
          <w:rFonts w:hint="eastAsia"/>
        </w:rPr>
        <w:br/>
      </w:r>
      <w:r>
        <w:rPr>
          <w:rFonts w:hint="eastAsia"/>
        </w:rPr>
        <w:t>　　　　1.5.4 公司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公文包行业发展总体概况</w:t>
      </w:r>
      <w:r>
        <w:rPr>
          <w:rFonts w:hint="eastAsia"/>
        </w:rPr>
        <w:br/>
      </w:r>
      <w:r>
        <w:rPr>
          <w:rFonts w:hint="eastAsia"/>
        </w:rPr>
        <w:t>　　　　1.6.2 公文包行业发展主要特点</w:t>
      </w:r>
      <w:r>
        <w:rPr>
          <w:rFonts w:hint="eastAsia"/>
        </w:rPr>
        <w:br/>
      </w:r>
      <w:r>
        <w:rPr>
          <w:rFonts w:hint="eastAsia"/>
        </w:rPr>
        <w:t>　　　　1.6.3 公文包行业发展影响因素</w:t>
      </w:r>
      <w:r>
        <w:rPr>
          <w:rFonts w:hint="eastAsia"/>
        </w:rPr>
        <w:br/>
      </w:r>
      <w:r>
        <w:rPr>
          <w:rFonts w:hint="eastAsia"/>
        </w:rPr>
        <w:t>　　　　1.6.3 .1 公文包有利因素</w:t>
      </w:r>
      <w:r>
        <w:rPr>
          <w:rFonts w:hint="eastAsia"/>
        </w:rPr>
        <w:br/>
      </w:r>
      <w:r>
        <w:rPr>
          <w:rFonts w:hint="eastAsia"/>
        </w:rPr>
        <w:t>　　　　1.6.3 .2 公文包不利因素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全球市场，近三年公文包主要企业占有率及排名（按销量）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公文包主要企业在国际市场占有率（按销量，2023-2026）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2025年公文包主要企业在国际市场排名（按销量）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全球市场主要企业公文包销量（2023-2026）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全球市场，近三年公文包主要企业占有率及排名（按收入）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公文包主要企业在国际市场占有率（按收入，2023-2026）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2025年公文包主要企业在国际市场排名（按收入）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全球市场主要企业公文包销售收入（2023-2026）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全球市场主要企业公文包销售价格（2023-2026）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中国市场，近三年公文包主要企业占有率及排名（按销量）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公文包主要企业在中国市场占有率（按销量，2023-2026）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2025年公文包主要企业在中国市场排名（按销量）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中国市场主要企业公文包销量（2023-2026）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中国市场，近三年公文包主要企业占有率及排名（按收入）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公文包主要企业在中国市场占有率（按收入，2023-2026）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2025年公文包主要企业在中国市场排名（按收入）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中国市场主要企业公文包销售收入（2023-2026）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全球主要厂商公文包总部及产地分布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全球主要厂商成立时间及公文包商业化日期</w:t>
      </w:r>
      <w:r>
        <w:rPr>
          <w:rFonts w:hint="eastAsia"/>
        </w:rPr>
        <w:br/>
      </w:r>
      <w:r>
        <w:rPr>
          <w:rFonts w:hint="eastAsia"/>
        </w:rPr>
        <w:t>　　2.8 全球主要厂商公文包产品类型及应用</w:t>
      </w:r>
      <w:r>
        <w:rPr>
          <w:rFonts w:hint="eastAsia"/>
        </w:rPr>
        <w:br/>
      </w:r>
      <w:r>
        <w:rPr>
          <w:rFonts w:hint="eastAsia"/>
        </w:rPr>
        <w:t>　　2.9 公文包行业集中度、竞争程度分析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公文包行业集中度分析：2025年全球Top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全球公文包第一梯队、第二梯队和第三梯队生产商（品牌）及市场份额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全球公文包总体规模分析</w:t>
      </w:r>
      <w:r>
        <w:rPr>
          <w:rFonts w:hint="eastAsia"/>
        </w:rPr>
        <w:br/>
      </w:r>
      <w:r>
        <w:rPr>
          <w:rFonts w:hint="eastAsia"/>
        </w:rPr>
        <w:t>　　3.1 全球公文包供需现状及预测（2021-2032）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全球公文包产能、产量、产能利用率及发展趋势（2021-2032）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全球公文包产量、需求量及发展趋势（2021-2032）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全球主要地区公文包产量及发展趋势（2021-2032）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全球主要地区公文包产量（2021-2026）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全球主要地区公文包产量（2027-2032）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全球主要地区公文包产量市场份额（2021-2032）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中国公文包供需现状及预测（2021-2032）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中国公文包产能、产量、产能利用率及发展趋势（2021-2032）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中国公文包产量、市场需求量及发展趋势（2021-2032）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中国市场公文包进出口（2021-2032）</w:t>
      </w:r>
      <w:r>
        <w:rPr>
          <w:rFonts w:hint="eastAsia"/>
        </w:rPr>
        <w:br/>
      </w:r>
      <w:r>
        <w:rPr>
          <w:rFonts w:hint="eastAsia"/>
        </w:rPr>
        <w:t>　　3.4 全球公文包销量及销售额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全球市场公文包销售额（2021-2032）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全球市场公文包销量（2021-2032）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全球市场公文包价格趋势（2021-2032）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全球公文包主要地区分析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全球主要地区公文包市场规模分析：2021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全球主要地区公文包销售收入及市场份额（2021-2026）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全球主要地区公文包销售收入预测（2027-2032）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全球主要地区公文包销量分析：2021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全球主要地区公文包销量及市场份额（2021-2026）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全球主要地区公文包销量及市场份额预测（2027-2032）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北美市场公文包销量、收入及增长率（2021-2032）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欧洲市场公文包销量、收入及增长率（2021-2032）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中国市场公文包销量、收入及增长率（2021-2032）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日本市场公文包销量、收入及增长率（2021-2032）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东南亚市场公文包销量、收入及增长率（2021-2032）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印度市场公文包销量、收入及增长率（2021-2032）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南美市场公文包销量、收入及增长率（2021-2032）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中东市场公文包销量、收入及增长率（2021-2032）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公文包销量、收入、价格及毛利率（2021-2026）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不同产品类型公文包分析</w:t>
      </w:r>
      <w:r>
        <w:rPr>
          <w:rFonts w:hint="eastAsia"/>
        </w:rPr>
        <w:br/>
      </w:r>
      <w:r>
        <w:rPr>
          <w:rFonts w:hint="eastAsia"/>
        </w:rPr>
        <w:t>　　6.1 全球不同产品类型公文包销量（2021-2032）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全球不同产品类型公文包销量及市场份额（2021-2026）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全球不同产品类型公文包销量预测（2027-2032）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全球不同产品类型公文包收入（2021-2032）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全球不同产品类型公文包收入及市场份额（2021-2026）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全球不同产品类型公文包收入预测（2027-2032）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全球不同产品类型公文包价格走势（2021-2032）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中国不同产品类型公文包销量（2021-2032）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中国不同产品类型公文包销量及市场份额（2021-2026）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中国不同产品类型公文包销量预测（2027-2032）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中国不同产品类型公文包收入（2021-2032）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中国不同产品类型公文包收入及市场份额（2021-2026）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中国不同产品类型公文包收入预测（2027-2032）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不同应用公文包分析</w:t>
      </w:r>
      <w:r>
        <w:rPr>
          <w:rFonts w:hint="eastAsia"/>
        </w:rPr>
        <w:br/>
      </w:r>
      <w:r>
        <w:rPr>
          <w:rFonts w:hint="eastAsia"/>
        </w:rPr>
        <w:t>　　7.1 全球不同应用公文包销量（2021-2032）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全球不同应用公文包销量及市场份额（2021-2026）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全球不同应用公文包销量预测（2027-2032）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全球不同应用公文包收入（2021-2032）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全球不同应用公文包收入及市场份额（2021-2026）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全球不同应用公文包收入预测（2027-2032）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全球不同应用公文包价格走势（2021-2032）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中国不同应用公文包销量（2021-2032）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中国不同应用公文包销量及市场份额（2021-2026）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中国不同应用公文包销量预测（2027-2032）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中国不同应用公文包收入（2021-2032）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中国不同应用公文包收入及市场份额（2021-2026）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中国不同应用公文包收入预测（2027-2032）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公文包行业发展趋势</w:t>
      </w:r>
      <w:r>
        <w:rPr>
          <w:rFonts w:hint="eastAsia"/>
        </w:rPr>
        <w:br/>
      </w:r>
      <w:r>
        <w:rPr>
          <w:rFonts w:hint="eastAsia"/>
        </w:rPr>
        <w:t>　　8.2 公文包行业主要驱动因素</w:t>
      </w:r>
      <w:r>
        <w:rPr>
          <w:rFonts w:hint="eastAsia"/>
        </w:rPr>
        <w:br/>
      </w:r>
      <w:r>
        <w:rPr>
          <w:rFonts w:hint="eastAsia"/>
        </w:rPr>
        <w:t>　　8.3 公文包中国企业SWOT分析</w:t>
      </w:r>
      <w:r>
        <w:rPr>
          <w:rFonts w:hint="eastAsia"/>
        </w:rPr>
        <w:br/>
      </w:r>
      <w:r>
        <w:rPr>
          <w:rFonts w:hint="eastAsia"/>
        </w:rPr>
        <w:t>　　8.4 中国公文包行业政策环境分析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公文包行业产业链简介</w:t>
      </w:r>
      <w:r>
        <w:rPr>
          <w:rFonts w:hint="eastAsia"/>
        </w:rPr>
        <w:br/>
      </w:r>
      <w:r>
        <w:rPr>
          <w:rFonts w:hint="eastAsia"/>
        </w:rPr>
        <w:t>　　　　9.1.1 公文包行业供应链分析</w:t>
      </w:r>
      <w:r>
        <w:rPr>
          <w:rFonts w:hint="eastAsia"/>
        </w:rPr>
        <w:br/>
      </w:r>
      <w:r>
        <w:rPr>
          <w:rFonts w:hint="eastAsia"/>
        </w:rPr>
        <w:t>　　　　9.1.2 公文包主要原料及供应情况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公文包行业采购模式</w:t>
      </w:r>
      <w:r>
        <w:rPr>
          <w:rFonts w:hint="eastAsia"/>
        </w:rPr>
        <w:br/>
      </w:r>
      <w:r>
        <w:rPr>
          <w:rFonts w:hint="eastAsia"/>
        </w:rPr>
        <w:t>　　9.3 公文包行业生产模式</w:t>
      </w:r>
      <w:r>
        <w:rPr>
          <w:rFonts w:hint="eastAsia"/>
        </w:rPr>
        <w:br/>
      </w:r>
      <w:r>
        <w:rPr>
          <w:rFonts w:hint="eastAsia"/>
        </w:rPr>
        <w:t>　　9.4 公文包行业销售模式及销售渠道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按产品类型细分，全球公文包市场规模2021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按主要外层材料细分，全球公文包市场规模2021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按应用细分，全球公文包市场规模（CAGR）2021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公文包行业发展主要特点</w:t>
      </w:r>
      <w:r>
        <w:rPr>
          <w:rFonts w:hint="eastAsia"/>
        </w:rPr>
        <w:br/>
      </w:r>
      <w:r>
        <w:rPr>
          <w:rFonts w:hint="eastAsia"/>
        </w:rPr>
        <w:t>　　表 5： 公文包行业发展有利因素分析</w:t>
      </w:r>
      <w:r>
        <w:rPr>
          <w:rFonts w:hint="eastAsia"/>
        </w:rPr>
        <w:br/>
      </w:r>
      <w:r>
        <w:rPr>
          <w:rFonts w:hint="eastAsia"/>
        </w:rPr>
        <w:t>　　表 6： 公文包行业发展不利因素分析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进入公文包行业壁垒</w:t>
      </w:r>
      <w:r>
        <w:rPr>
          <w:rFonts w:hint="eastAsia"/>
        </w:rPr>
        <w:br/>
      </w:r>
      <w:r>
        <w:rPr>
          <w:rFonts w:hint="eastAsia"/>
        </w:rPr>
        <w:t>　　表 8： 公文包主要企业在国际市场占有率（按销量，2023-2026）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2025年公文包主要企业在国际市场排名（按销量）&amp;（万个）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10： 全球市场主要企业公文包销量（2023-2026）&amp;（万个）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11： 公文包主要企业在国际市场占有率（按收入，2023-2026）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2025年公文包主要企业在国际市场排名（按收入）&amp;（万元）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全球市场主要企业公文包销售收入（2023-2026）&amp;（万元）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全球市场主要企业公文包销售价格（2023-2026）&amp;（元/个）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公文包主要企业在中国市场占有率（按销量，2023-2026）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2025年公文包主要企业在中国市场排名（按销量）&amp;（万个）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17： 中国市场主要企业公文包销量（2023-2026）&amp;（万个）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18： 公文包主要企业在中国市场占有率（按收入，2023-2026）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2025年公文包主要企业在中国市场排名（按收入）&amp;（万元）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中国市场主要企业公文包销售收入（2023-2026）&amp;（万元）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全球主要厂商公文包总部及产地分布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全球主要厂商成立时间及公文包商业化日期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全球主要厂商公文包产品类型及应用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2025年全球公文包主要厂商市场地位（第一梯队、第二梯队和第三梯队）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全球公文包市场投资、并购等现状分析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全球主要地区公文包产量增速（CAGR）：（2021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全球主要地区公文包产量（2021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全球主要地区公文包产量（2021-2026）&amp;（万个）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全球主要地区公文包产量（2027-2032）&amp;（万个）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全球主要地区公文包产量市场份额（2021-2026）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全球主要地区公文包产量市场份额（2027-2032）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中国市场公文包产量、销量、进出口（2021-2026）&amp;（万个）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33： 中国市场公文包产量、销量、进出口预测（2027-2032）&amp;（万个）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34： 全球主要地区公文包销售收入增速：（2021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全球主要地区公文包销售收入（2021-2026）&amp;（万元）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全球主要地区公文包销售收入市场份额（2021-2026）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全球主要地区公文包收入（2027-2032）&amp;（万元）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全球主要地区公文包收入市场份额（2027-2032）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全球主要地区公文包销量（万个）：2021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全球主要地区公文包销量（2021-2026）&amp;（万个）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41： 全球主要地区公文包销量市场份额（2021-2026）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全球主要地区公文包销量（2027-2032）&amp;（万个）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43： 全球主要地区公文包销量份额（2027-2032）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公文包销量（万个）、收入（万元）、价格（元/个）及毛利率（2021-2026）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全球不同产品类型公文包销量（2021-2026）&amp;（万个）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125： 全球不同产品类型公文包销量市场份额（2021-2026）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全球不同产品类型公文包销量预测（2027-2032）&amp;（万个）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全球市场不同产品类型公文包销量市场份额预测（2027-2032）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全球不同产品类型公文包收入（2021-2026）&amp;（万元）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全球不同产品类型公文包收入市场份额（2021-2026）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全球不同产品类型公文包收入预测（2027-2032）&amp;（万元）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全球不同产品类型公文包收入市场份额预测（2027-2032）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中国不同产品类型公文包销量（2021-2026）&amp;（万个）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133： 中国不同产品类型公文包销量市场份额（2021-2026）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中国不同产品类型公文包销量预测（2027-2032）&amp;（万个）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全球市场不同产品类型公文包销量市场份额预测（2027-2032）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中国不同产品类型公文包收入（2021-2026）&amp;（万元）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中国不同产品类型公文包收入市场份额（2021-2026）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中国不同产品类型公文包收入预测（2027-2032）&amp;（万元）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中国不同产品类型公文包收入市场份额预测（2027-2032）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全球不同应用公文包销量（2021-2026）&amp;（万个）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141： 全球不同应用公文包销量市场份额（2021-2026）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全球不同应用公文包销量预测（2027-2032）&amp;（万个）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143： 全球市场不同应用公文包销量市场份额预测（2027-2032）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全球不同应用公文包收入（2021-2026）&amp;（万元）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全球不同应用公文包收入市场份额（2021-2026）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全球不同应用公文包收入预测（2027-2032）&amp;（万元）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全球不同应用公文包收入市场份额预测（2027-2032）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中国不同应用公文包销量（2021-2026）&amp;（万个）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149： 中国不同应用公文包销量市场份额（2021-2026）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中国不同应用公文包销量预测（2027-2032）&amp;（万个）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151： 中国市场不同应用公文包销量市场份额预测（2027-2032）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中国不同应用公文包收入（2021-2026）&amp;（万元）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中国不同应用公文包收入市场份额（2021-2026）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中国不同应用公文包收入预测（2027-2032）&amp;（万元）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中国不同应用公文包收入市场份额预测（2027-2032）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公文包行业发展趋势</w:t>
      </w:r>
      <w:r>
        <w:rPr>
          <w:rFonts w:hint="eastAsia"/>
        </w:rPr>
        <w:br/>
      </w:r>
      <w:r>
        <w:rPr>
          <w:rFonts w:hint="eastAsia"/>
        </w:rPr>
        <w:t>　　表 157： 公文包行业主要驱动因素</w:t>
      </w:r>
      <w:r>
        <w:rPr>
          <w:rFonts w:hint="eastAsia"/>
        </w:rPr>
        <w:br/>
      </w:r>
      <w:r>
        <w:rPr>
          <w:rFonts w:hint="eastAsia"/>
        </w:rPr>
        <w:t>　　表 158： 公文包行业供应链分析</w:t>
      </w:r>
      <w:r>
        <w:rPr>
          <w:rFonts w:hint="eastAsia"/>
        </w:rPr>
        <w:br/>
      </w:r>
      <w:r>
        <w:rPr>
          <w:rFonts w:hint="eastAsia"/>
        </w:rPr>
        <w:t>　　表 159： 公文包上游原料供应商</w:t>
      </w:r>
      <w:r>
        <w:rPr>
          <w:rFonts w:hint="eastAsia"/>
        </w:rPr>
        <w:br/>
      </w:r>
      <w:r>
        <w:rPr>
          <w:rFonts w:hint="eastAsia"/>
        </w:rPr>
        <w:t>　　表 160： 公文包主要地区不同应用客户分析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公文包典型经销商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公文包产品图片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全球不同产品类型公文包销售额2021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全球不同产品类型公文包市场份额2025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斜挎式产品图片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全球不同主要外层材料公文包销售额2021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全球不同主要外层材料公文包市场份额2025 &amp; 2032</w:t>
      </w:r>
      <w:r>
        <w:rPr>
          <w:rFonts w:hint="eastAsia"/>
        </w:rPr>
        <w:br/>
      </w:r>
      <w:r>
        <w:rPr>
          <w:rFonts w:hint="eastAsia"/>
        </w:rPr>
        <w:t>　　图 9： 真皮公文包产品图片</w:t>
      </w:r>
      <w:r>
        <w:rPr>
          <w:rFonts w:hint="eastAsia"/>
        </w:rPr>
        <w:br/>
      </w:r>
      <w:r>
        <w:rPr>
          <w:rFonts w:hint="eastAsia"/>
        </w:rPr>
        <w:t>　　图 10： 合成革公文包产品图片</w:t>
      </w:r>
      <w:r>
        <w:rPr>
          <w:rFonts w:hint="eastAsia"/>
        </w:rPr>
        <w:br/>
      </w:r>
      <w:r>
        <w:rPr>
          <w:rFonts w:hint="eastAsia"/>
        </w:rPr>
        <w:t>　　图 11： 织物公文包产品图片</w:t>
      </w:r>
      <w:r>
        <w:rPr>
          <w:rFonts w:hint="eastAsia"/>
        </w:rPr>
        <w:br/>
      </w:r>
      <w:r>
        <w:rPr>
          <w:rFonts w:hint="eastAsia"/>
        </w:rPr>
        <w:t>　　图 12： 金属壳公文包产品图片</w:t>
      </w:r>
      <w:r>
        <w:rPr>
          <w:rFonts w:hint="eastAsia"/>
        </w:rPr>
        <w:br/>
      </w:r>
      <w:r>
        <w:rPr>
          <w:rFonts w:hint="eastAsia"/>
        </w:rPr>
        <w:t>　　图 13： 塑料/复合壳公文包产品图片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全球不同应用公文包市场份额2025 &amp; 2032</w:t>
      </w:r>
      <w:r>
        <w:rPr>
          <w:rFonts w:hint="eastAsia"/>
        </w:rPr>
        <w:br/>
      </w:r>
      <w:r>
        <w:rPr>
          <w:rFonts w:hint="eastAsia"/>
        </w:rPr>
        <w:t>　　图 16： 政府办公室</w:t>
      </w:r>
      <w:r>
        <w:rPr>
          <w:rFonts w:hint="eastAsia"/>
        </w:rPr>
        <w:br/>
      </w:r>
      <w:r>
        <w:rPr>
          <w:rFonts w:hint="eastAsia"/>
        </w:rPr>
        <w:t>　　图 17： 学校</w:t>
      </w:r>
      <w:r>
        <w:rPr>
          <w:rFonts w:hint="eastAsia"/>
        </w:rPr>
        <w:br/>
      </w:r>
      <w:r>
        <w:rPr>
          <w:rFonts w:hint="eastAsia"/>
        </w:rPr>
        <w:t>　　图 18： 公司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2025年全球前五大生产商公文包市场份额</w:t>
      </w:r>
      <w:r>
        <w:rPr>
          <w:rFonts w:hint="eastAsia"/>
        </w:rPr>
        <w:br/>
      </w:r>
      <w:r>
        <w:rPr>
          <w:rFonts w:hint="eastAsia"/>
        </w:rPr>
        <w:t>　　图 21： 2025年全球公文包第一梯队、第二梯队和第三梯队厂商及市场份额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全球公文包产能、产量、产能利用率及发展趋势（2021-2032）&amp;（万个）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全球公文包产量、需求量及发展趋势（2021-2032）&amp;（万个）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全球主要地区公文包产量市场份额（2021-2032）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中国公文包产能、产量、产能利用率及发展趋势（2021-2032）&amp;（万个）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中国公文包产量、市场需求量及发展趋势（2021-2032）&amp;（万个）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全球公文包市场销售额及增长率：（2021-2032）&amp;（万元）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全球市场公文包市场规模：2021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全球市场公文包销量及增长率（2021-2032）&amp;（万个）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全球市场公文包价格趋势（2021-2032）&amp;（元/个）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全球主要地区公文包销售收入（2021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全球主要地区公文包销售收入市场份额（2021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北美市场公文包销量及增长率（2021-2032）&amp;（万个）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北美市场公文包收入及增长率（2021-2032）&amp;（万元）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欧洲市场公文包销量及增长率（2021-2032）&amp;（万个）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欧洲市场公文包收入及增长率（2021-2032）&amp;（万元）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中国市场公文包销量及增长率（2021-2032）&amp;（万个）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中国市场公文包收入及增长率（2021-2032）&amp;（万元）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日本市场公文包销量及增长率（2021-2032）&amp;（万个）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日本市场公文包收入及增长率（2021-2032）&amp;（万元）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东南亚市场公文包销量及增长率（2021-2032）&amp;（万个）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东南亚市场公文包收入及增长率（2021-2032）&amp;（万元）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印度市场公文包销量及增长率（2021-2032）&amp;（万个）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印度市场公文包收入及增长率（2021-2032）&amp;（万元）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南美市场公文包销量及增长率（2021-2032）&amp;（万个）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南美市场公文包收入及增长率（2021-2032）&amp;（万元）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中东市场公文包销量及增长率（2021-2032）&amp;（万个）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48： 中东市场公文包收入及增长率（2021-2032）&amp;（万元）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全球不同产品类型公文包价格走势（2021-2032）&amp;（元/个）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全球不同应用公文包价格走势（2021-2032）&amp;（元/个）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公文包中国企业SWOT分析</w:t>
      </w:r>
      <w:r>
        <w:rPr>
          <w:rFonts w:hint="eastAsia"/>
        </w:rPr>
        <w:br/>
      </w:r>
      <w:r>
        <w:rPr>
          <w:rFonts w:hint="eastAsia"/>
        </w:rPr>
        <w:t>　　图 52： 公文包产业链</w:t>
      </w:r>
      <w:r>
        <w:rPr>
          <w:rFonts w:hint="eastAsia"/>
        </w:rPr>
        <w:br/>
      </w:r>
      <w:r>
        <w:rPr>
          <w:rFonts w:hint="eastAsia"/>
        </w:rPr>
        <w:t>　　图 53： 公文包行业采购模式分析</w:t>
      </w:r>
      <w:r>
        <w:rPr>
          <w:rFonts w:hint="eastAsia"/>
        </w:rPr>
        <w:br/>
      </w:r>
      <w:r>
        <w:rPr>
          <w:rFonts w:hint="eastAsia"/>
        </w:rPr>
        <w:t>　　图 54： 公文包行业生产模式</w:t>
      </w:r>
      <w:r>
        <w:rPr>
          <w:rFonts w:hint="eastAsia"/>
        </w:rPr>
        <w:br/>
      </w:r>
      <w:r>
        <w:rPr>
          <w:rFonts w:hint="eastAsia"/>
        </w:rPr>
        <w:t>　　图 55： 公文包行业销售模式分析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a8abbc8654cf0" w:history="1">
        <w:r>
          <w:rPr>
            <w:rStyle w:val="Hyperlink"/>
          </w:rPr>
          <w:t>2026-2032年全球与中国公文包市场研究及发展前景预测报告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a8abbc8654cf0" w:history="1">
        <w:r>
          <w:rPr>
            <w:rStyle w:val="Hyperlink"/>
          </w:rPr>
          <w:t>https://www.20087.com/2008-05/R_2008_2010gongwenbaoshichangdiaochayuBaoGao.html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热点：公文包是什么意思、公文包广西、公文包英文、公文包图片、公文包男士手提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52f77320f4670" w:history="1">
      <w:r>
        <w:rPr>
          <w:rStyle w:val="Hyperlink"/>
        </w:rPr>
        <w:t>2026-2032年全球与中国公文包市场研究及发展前景预测报告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gongwenbaoshichangdiaochayuBaoGao.html" TargetMode="External" Id="Rf9aa8abbc865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gongwenbaoshichangdiaochayuBaoGao.html" TargetMode="External" Id="Rbd652f77320f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2026-05-06T07:23:52Z</dcterms:created>
  <dcterms:modified xsi:type="dcterms:W3CDTF">2026-05-06T08:23:52Z</dcterms:modified>
  <dc:subject>2026-2032年全球与中国公文包市场研究及发展前景预测报告</dc:subject>
  <dc:title>2026-2032年全球与中国公文包市场研究及发展前景预测报告</dc:title>
  <cp:keywords>2026-2032年全球与中国公文包市场研究及发展前景预测报告</cp:keywords>
  <dc:description>2026-2032年全球与中国公文包市场研究及发展前景预测报告</dc:description>
</cp:coreProperties>
</file>