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2e5af31df4e01" w:history="1">
              <w:r>
                <w:rPr>
                  <w:rStyle w:val="Hyperlink"/>
                </w:rPr>
                <w:t>中国农村移动通信发展分析及营销策略研究报告（2008）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2e5af31df4e01" w:history="1">
              <w:r>
                <w:rPr>
                  <w:rStyle w:val="Hyperlink"/>
                </w:rPr>
                <w:t>中国农村移动通信发展分析及营销策略研究报告（2008）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纸介＋电子版：13100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f2e5af31df4e01" w:history="1">
                <w:r>
                  <w:rPr>
                    <w:rStyle w:val="Hyperlink"/>
                  </w:rPr>
                  <w:t>https://www.20087.com/2008-06/R_zhongguonongcunyidongtongxinfazhanfeBaoGao.html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f2e5af31df4e01" w:history="1">
        <w:r>
          <w:rPr>
            <w:rStyle w:val="Hyperlink"/>
          </w:rPr>
          <w:t>中国农村移动通信发展分析及营销策略研究报告（2008）</w:t>
        </w:r>
      </w:hyperlink>
      <w:r>
        <w:rPr>
          <w:rFonts w:hint="eastAsia"/>
        </w:rPr>
        <w:t>》形式动态研究报告（现成报告内容+客户指定内容+现时内容）</w:t>
      </w:r>
      <w:r>
        <w:rPr>
          <w:rFonts w:hint="eastAsia"/>
        </w:rPr>
        <w:br/>
      </w:r>
      <w:r>
        <w:rPr>
          <w:rFonts w:hint="eastAsia"/>
        </w:rPr>
        <w:t>　　《</w:t>
      </w:r>
      <w:hyperlink r:id="Rd9f2e5af31df4e01" w:history="1">
        <w:r>
          <w:rPr>
            <w:rStyle w:val="Hyperlink"/>
          </w:rPr>
          <w:t>中国农村移动通信发展分析及营销策略研究报告（2008）</w:t>
        </w:r>
      </w:hyperlink>
      <w:r>
        <w:rPr>
          <w:rFonts w:hint="eastAsia"/>
        </w:rPr>
        <w:t>》作者市场及市场营销研究课题组</w:t>
      </w:r>
      <w:r>
        <w:rPr>
          <w:rFonts w:hint="eastAsia"/>
        </w:rPr>
        <w:br/>
      </w:r>
      <w:r>
        <w:rPr>
          <w:rFonts w:hint="eastAsia"/>
        </w:rPr>
        <w:t>　　《</w:t>
      </w:r>
      <w:hyperlink r:id="Rd9f2e5af31df4e01" w:history="1">
        <w:r>
          <w:rPr>
            <w:rStyle w:val="Hyperlink"/>
          </w:rPr>
          <w:t>中国农村移动通信发展分析及营销策略研究报告（2008）</w:t>
        </w:r>
      </w:hyperlink>
      <w:r>
        <w:rPr>
          <w:rFonts w:hint="eastAsia"/>
        </w:rPr>
        <w:t>》提示目前我国移动通信场的竞争日趋激烈，在城手机场逐步趋于饱和，电信产品日趋同质化，价格战在所难免的大环境下，如何在激烈的场竞争中，更有效的，更科学合理的进行有针对性的场营销，在稳定现有用户的基础上，逐步扩大场份额是移动运营商所必须面对和解决的问题。在不远的将来，移动运营商更多地会把目光投向农村场，农村地区也将成为为移动运营商提供新增用户群的潜在场。特别是我国已将建设社会主义新农村作为我国十一五计划的主要目标之一。可以预见将来随着农村经济的逐步发展，农民生活水平的不断提高。农村用户的移动通信消费也会随之大幅提高，因此移动运营商有必要针对农村场进行场调研，制定相应的农村场营销策略。本报告以中国农村地区的移动通信场作为研究对象，充分考虑其当前特有的社会和经济发展情况，通过对中国当地的场情况，手机用户的消费特点进行了分析，在对中国移动和中国联通在几项关键指标方面比较的基础上，认真分析了中国移动工作中存在的问题和不足，提出了改进意见。并针对中国移动扩展农村场的营销策略给出了具体指导意见。</w:t>
      </w:r>
      <w:r>
        <w:rPr>
          <w:rFonts w:hint="eastAsia"/>
        </w:rPr>
        <w:br/>
      </w:r>
      <w:r>
        <w:rPr>
          <w:rFonts w:hint="eastAsia"/>
        </w:rPr>
        <w:t>　　1. 绪言</w:t>
      </w:r>
      <w:r>
        <w:rPr>
          <w:rFonts w:hint="eastAsia"/>
        </w:rPr>
        <w:br/>
      </w:r>
      <w:r>
        <w:rPr>
          <w:rFonts w:hint="eastAsia"/>
        </w:rPr>
        <w:t>　　1.1 报告目的</w:t>
      </w:r>
      <w:r>
        <w:rPr>
          <w:rFonts w:hint="eastAsia"/>
        </w:rPr>
        <w:br/>
      </w:r>
      <w:r>
        <w:rPr>
          <w:rFonts w:hint="eastAsia"/>
        </w:rPr>
        <w:t>　　1.2 研究综述</w:t>
      </w:r>
      <w:r>
        <w:rPr>
          <w:rFonts w:hint="eastAsia"/>
        </w:rPr>
        <w:br/>
      </w:r>
      <w:r>
        <w:rPr>
          <w:rFonts w:hint="eastAsia"/>
        </w:rPr>
        <w:t>　　1.3 研究内容及研究思路</w:t>
      </w:r>
      <w:r>
        <w:rPr>
          <w:rFonts w:hint="eastAsia"/>
        </w:rPr>
        <w:br/>
      </w:r>
      <w:r>
        <w:rPr>
          <w:rFonts w:hint="eastAsia"/>
        </w:rPr>
        <w:t>　　2. 中国电信业发展概况</w:t>
      </w:r>
      <w:r>
        <w:rPr>
          <w:rFonts w:hint="eastAsia"/>
        </w:rPr>
        <w:br/>
      </w:r>
      <w:r>
        <w:rPr>
          <w:rFonts w:hint="eastAsia"/>
        </w:rPr>
        <w:t>　　2.1 中国经济和社会发展概况</w:t>
      </w:r>
      <w:r>
        <w:rPr>
          <w:rFonts w:hint="eastAsia"/>
        </w:rPr>
        <w:br/>
      </w:r>
      <w:r>
        <w:rPr>
          <w:rFonts w:hint="eastAsia"/>
        </w:rPr>
        <w:t>　　2.2 中国移动概况</w:t>
      </w:r>
      <w:r>
        <w:rPr>
          <w:rFonts w:hint="eastAsia"/>
        </w:rPr>
        <w:br/>
      </w:r>
      <w:r>
        <w:rPr>
          <w:rFonts w:hint="eastAsia"/>
        </w:rPr>
        <w:t>　　2.3 中国联通概况</w:t>
      </w:r>
      <w:r>
        <w:rPr>
          <w:rFonts w:hint="eastAsia"/>
        </w:rPr>
        <w:br/>
      </w:r>
      <w:r>
        <w:rPr>
          <w:rFonts w:hint="eastAsia"/>
        </w:rPr>
        <w:t>　　2.4 农村地区手机信号覆盖及用户分布情况</w:t>
      </w:r>
      <w:r>
        <w:rPr>
          <w:rFonts w:hint="eastAsia"/>
        </w:rPr>
        <w:br/>
      </w:r>
      <w:r>
        <w:rPr>
          <w:rFonts w:hint="eastAsia"/>
        </w:rPr>
        <w:t>　　2.5 资费</w:t>
      </w:r>
      <w:r>
        <w:rPr>
          <w:rFonts w:hint="eastAsia"/>
        </w:rPr>
        <w:br/>
      </w:r>
      <w:r>
        <w:rPr>
          <w:rFonts w:hint="eastAsia"/>
        </w:rPr>
        <w:t>　　2.6 典型抽样调查分析</w:t>
      </w:r>
      <w:r>
        <w:rPr>
          <w:rFonts w:hint="eastAsia"/>
        </w:rPr>
        <w:br/>
      </w:r>
      <w:r>
        <w:rPr>
          <w:rFonts w:hint="eastAsia"/>
        </w:rPr>
        <w:t>　　3. 调研结果分析</w:t>
      </w:r>
      <w:r>
        <w:rPr>
          <w:rFonts w:hint="eastAsia"/>
        </w:rPr>
        <w:br/>
      </w:r>
      <w:r>
        <w:rPr>
          <w:rFonts w:hint="eastAsia"/>
        </w:rPr>
        <w:t>　　3.1 4P理论</w:t>
      </w:r>
      <w:r>
        <w:rPr>
          <w:rFonts w:hint="eastAsia"/>
        </w:rPr>
        <w:br/>
      </w:r>
      <w:r>
        <w:rPr>
          <w:rFonts w:hint="eastAsia"/>
        </w:rPr>
        <w:t>　　3.2 中国农村移动通信产品</w:t>
      </w:r>
      <w:r>
        <w:rPr>
          <w:rFonts w:hint="eastAsia"/>
        </w:rPr>
        <w:br/>
      </w:r>
      <w:r>
        <w:rPr>
          <w:rFonts w:hint="eastAsia"/>
        </w:rPr>
        <w:t>　　3.2.1 网络质量</w:t>
      </w:r>
      <w:r>
        <w:rPr>
          <w:rFonts w:hint="eastAsia"/>
        </w:rPr>
        <w:br/>
      </w:r>
      <w:r>
        <w:rPr>
          <w:rFonts w:hint="eastAsia"/>
        </w:rPr>
        <w:t>　　3.2.2 基础业务</w:t>
      </w:r>
      <w:r>
        <w:rPr>
          <w:rFonts w:hint="eastAsia"/>
        </w:rPr>
        <w:br/>
      </w:r>
      <w:r>
        <w:rPr>
          <w:rFonts w:hint="eastAsia"/>
        </w:rPr>
        <w:t>　　3.2.3 增值业务</w:t>
      </w:r>
      <w:r>
        <w:rPr>
          <w:rFonts w:hint="eastAsia"/>
        </w:rPr>
        <w:br/>
      </w:r>
      <w:r>
        <w:rPr>
          <w:rFonts w:hint="eastAsia"/>
        </w:rPr>
        <w:t>　　3.2.4 品牌建设</w:t>
      </w:r>
      <w:r>
        <w:rPr>
          <w:rFonts w:hint="eastAsia"/>
        </w:rPr>
        <w:br/>
      </w:r>
      <w:r>
        <w:rPr>
          <w:rFonts w:hint="eastAsia"/>
        </w:rPr>
        <w:t>　　3.3 中国农村移动通信资费</w:t>
      </w:r>
      <w:r>
        <w:rPr>
          <w:rFonts w:hint="eastAsia"/>
        </w:rPr>
        <w:br/>
      </w:r>
      <w:r>
        <w:rPr>
          <w:rFonts w:hint="eastAsia"/>
        </w:rPr>
        <w:t>　　3.3.1 资费水平</w:t>
      </w:r>
      <w:r>
        <w:rPr>
          <w:rFonts w:hint="eastAsia"/>
        </w:rPr>
        <w:br/>
      </w:r>
      <w:r>
        <w:rPr>
          <w:rFonts w:hint="eastAsia"/>
        </w:rPr>
        <w:t>　　3.3.2 计费质量</w:t>
      </w:r>
      <w:r>
        <w:rPr>
          <w:rFonts w:hint="eastAsia"/>
        </w:rPr>
        <w:br/>
      </w:r>
      <w:r>
        <w:rPr>
          <w:rFonts w:hint="eastAsia"/>
        </w:rPr>
        <w:t>　　3.3.3 充值卡</w:t>
      </w:r>
      <w:r>
        <w:rPr>
          <w:rFonts w:hint="eastAsia"/>
        </w:rPr>
        <w:br/>
      </w:r>
      <w:r>
        <w:rPr>
          <w:rFonts w:hint="eastAsia"/>
        </w:rPr>
        <w:t>　　3.4 中国农村移动通信渠道</w:t>
      </w:r>
      <w:r>
        <w:rPr>
          <w:rFonts w:hint="eastAsia"/>
        </w:rPr>
        <w:br/>
      </w:r>
      <w:r>
        <w:rPr>
          <w:rFonts w:hint="eastAsia"/>
        </w:rPr>
        <w:t>　　3.4.1 营业厅建设</w:t>
      </w:r>
      <w:r>
        <w:rPr>
          <w:rFonts w:hint="eastAsia"/>
        </w:rPr>
        <w:br/>
      </w:r>
      <w:r>
        <w:rPr>
          <w:rFonts w:hint="eastAsia"/>
        </w:rPr>
        <w:t>　　3.4.2 渠道激励机制</w:t>
      </w:r>
      <w:r>
        <w:rPr>
          <w:rFonts w:hint="eastAsia"/>
        </w:rPr>
        <w:br/>
      </w:r>
      <w:r>
        <w:rPr>
          <w:rFonts w:hint="eastAsia"/>
        </w:rPr>
        <w:t>　　3.4.3 售后服务</w:t>
      </w:r>
      <w:r>
        <w:rPr>
          <w:rFonts w:hint="eastAsia"/>
        </w:rPr>
        <w:br/>
      </w:r>
      <w:r>
        <w:rPr>
          <w:rFonts w:hint="eastAsia"/>
        </w:rPr>
        <w:t>　　3.5 中国农村移动通信促销</w:t>
      </w:r>
      <w:r>
        <w:rPr>
          <w:rFonts w:hint="eastAsia"/>
        </w:rPr>
        <w:br/>
      </w:r>
      <w:r>
        <w:rPr>
          <w:rFonts w:hint="eastAsia"/>
        </w:rPr>
        <w:t>　　3.5.1 广告促销活动</w:t>
      </w:r>
      <w:r>
        <w:rPr>
          <w:rFonts w:hint="eastAsia"/>
        </w:rPr>
        <w:br/>
      </w:r>
      <w:r>
        <w:rPr>
          <w:rFonts w:hint="eastAsia"/>
        </w:rPr>
        <w:t>　　3.5.2 手机代售业务</w:t>
      </w:r>
      <w:r>
        <w:rPr>
          <w:rFonts w:hint="eastAsia"/>
        </w:rPr>
        <w:br/>
      </w:r>
      <w:r>
        <w:rPr>
          <w:rFonts w:hint="eastAsia"/>
        </w:rPr>
        <w:t>　　4. 用户特征</w:t>
      </w:r>
      <w:r>
        <w:rPr>
          <w:rFonts w:hint="eastAsia"/>
        </w:rPr>
        <w:br/>
      </w:r>
      <w:r>
        <w:rPr>
          <w:rFonts w:hint="eastAsia"/>
        </w:rPr>
        <w:t>　　4.1 场细分原理</w:t>
      </w:r>
      <w:r>
        <w:rPr>
          <w:rFonts w:hint="eastAsia"/>
        </w:rPr>
        <w:br/>
      </w:r>
      <w:r>
        <w:rPr>
          <w:rFonts w:hint="eastAsia"/>
        </w:rPr>
        <w:t>　　4.2 中国农村移动通信的用户性别</w:t>
      </w:r>
      <w:r>
        <w:rPr>
          <w:rFonts w:hint="eastAsia"/>
        </w:rPr>
        <w:br/>
      </w:r>
      <w:r>
        <w:rPr>
          <w:rFonts w:hint="eastAsia"/>
        </w:rPr>
        <w:t>　　4.2.1 男女用户比例</w:t>
      </w:r>
      <w:r>
        <w:rPr>
          <w:rFonts w:hint="eastAsia"/>
        </w:rPr>
        <w:br/>
      </w:r>
      <w:r>
        <w:rPr>
          <w:rFonts w:hint="eastAsia"/>
        </w:rPr>
        <w:t>　　4.2.2 平均月话费</w:t>
      </w:r>
      <w:r>
        <w:rPr>
          <w:rFonts w:hint="eastAsia"/>
        </w:rPr>
        <w:br/>
      </w:r>
      <w:r>
        <w:rPr>
          <w:rFonts w:hint="eastAsia"/>
        </w:rPr>
        <w:t>　　4.2.3 增值业务需求</w:t>
      </w:r>
      <w:r>
        <w:rPr>
          <w:rFonts w:hint="eastAsia"/>
        </w:rPr>
        <w:br/>
      </w:r>
      <w:r>
        <w:rPr>
          <w:rFonts w:hint="eastAsia"/>
        </w:rPr>
        <w:t>　　4.2.4 电话使用时间段</w:t>
      </w:r>
      <w:r>
        <w:rPr>
          <w:rFonts w:hint="eastAsia"/>
        </w:rPr>
        <w:br/>
      </w:r>
      <w:r>
        <w:rPr>
          <w:rFonts w:hint="eastAsia"/>
        </w:rPr>
        <w:t>　　4.3 中国农村移动通信的用户年龄</w:t>
      </w:r>
      <w:r>
        <w:rPr>
          <w:rFonts w:hint="eastAsia"/>
        </w:rPr>
        <w:br/>
      </w:r>
      <w:r>
        <w:rPr>
          <w:rFonts w:hint="eastAsia"/>
        </w:rPr>
        <w:t>　　4.3.1 年龄结构</w:t>
      </w:r>
      <w:r>
        <w:rPr>
          <w:rFonts w:hint="eastAsia"/>
        </w:rPr>
        <w:br/>
      </w:r>
      <w:r>
        <w:rPr>
          <w:rFonts w:hint="eastAsia"/>
        </w:rPr>
        <w:t>　　4.3.2 移动电话使用时间段</w:t>
      </w:r>
      <w:r>
        <w:rPr>
          <w:rFonts w:hint="eastAsia"/>
        </w:rPr>
        <w:br/>
      </w:r>
      <w:r>
        <w:rPr>
          <w:rFonts w:hint="eastAsia"/>
        </w:rPr>
        <w:t>　　4.4 中国农村移动通信的工作状况</w:t>
      </w:r>
      <w:r>
        <w:rPr>
          <w:rFonts w:hint="eastAsia"/>
        </w:rPr>
        <w:br/>
      </w:r>
      <w:r>
        <w:rPr>
          <w:rFonts w:hint="eastAsia"/>
        </w:rPr>
        <w:t>　　4.4.1 用户工作类别</w:t>
      </w:r>
      <w:r>
        <w:rPr>
          <w:rFonts w:hint="eastAsia"/>
        </w:rPr>
        <w:br/>
      </w:r>
      <w:r>
        <w:rPr>
          <w:rFonts w:hint="eastAsia"/>
        </w:rPr>
        <w:t>　　4.4.2 月话费支出</w:t>
      </w:r>
      <w:r>
        <w:rPr>
          <w:rFonts w:hint="eastAsia"/>
        </w:rPr>
        <w:br/>
      </w:r>
      <w:r>
        <w:rPr>
          <w:rFonts w:hint="eastAsia"/>
        </w:rPr>
        <w:t>　　4.4.3 增值业务需求</w:t>
      </w:r>
      <w:r>
        <w:rPr>
          <w:rFonts w:hint="eastAsia"/>
        </w:rPr>
        <w:br/>
      </w:r>
      <w:r>
        <w:rPr>
          <w:rFonts w:hint="eastAsia"/>
        </w:rPr>
        <w:t>　　4.4.4 移动电话使用时间段</w:t>
      </w:r>
      <w:r>
        <w:rPr>
          <w:rFonts w:hint="eastAsia"/>
        </w:rPr>
        <w:br/>
      </w:r>
      <w:r>
        <w:rPr>
          <w:rFonts w:hint="eastAsia"/>
        </w:rPr>
        <w:t>　　4.4.5 原因分析</w:t>
      </w:r>
      <w:r>
        <w:rPr>
          <w:rFonts w:hint="eastAsia"/>
        </w:rPr>
        <w:br/>
      </w:r>
      <w:r>
        <w:rPr>
          <w:rFonts w:hint="eastAsia"/>
        </w:rPr>
        <w:t>　　5.中国农村移动通信新场营销方案的设计制定</w:t>
      </w:r>
      <w:r>
        <w:rPr>
          <w:rFonts w:hint="eastAsia"/>
        </w:rPr>
        <w:br/>
      </w:r>
      <w:r>
        <w:rPr>
          <w:rFonts w:hint="eastAsia"/>
        </w:rPr>
        <w:t>　　5.1 品牌战略</w:t>
      </w:r>
      <w:r>
        <w:rPr>
          <w:rFonts w:hint="eastAsia"/>
        </w:rPr>
        <w:br/>
      </w:r>
      <w:r>
        <w:rPr>
          <w:rFonts w:hint="eastAsia"/>
        </w:rPr>
        <w:t>　　5.2 中国农村移动通信的品牌树立</w:t>
      </w:r>
      <w:r>
        <w:rPr>
          <w:rFonts w:hint="eastAsia"/>
        </w:rPr>
        <w:br/>
      </w:r>
      <w:r>
        <w:rPr>
          <w:rFonts w:hint="eastAsia"/>
        </w:rPr>
        <w:t>　　5.2.1 针对农村用户的新品牌</w:t>
      </w:r>
      <w:r>
        <w:rPr>
          <w:rFonts w:hint="eastAsia"/>
        </w:rPr>
        <w:br/>
      </w:r>
      <w:r>
        <w:rPr>
          <w:rFonts w:hint="eastAsia"/>
        </w:rPr>
        <w:t>　　5.2.2 新品牌的建立及宣传推广</w:t>
      </w:r>
      <w:r>
        <w:rPr>
          <w:rFonts w:hint="eastAsia"/>
        </w:rPr>
        <w:br/>
      </w:r>
      <w:r>
        <w:rPr>
          <w:rFonts w:hint="eastAsia"/>
        </w:rPr>
        <w:t>　　5.2.3 新品牌的宣传推广</w:t>
      </w:r>
      <w:r>
        <w:rPr>
          <w:rFonts w:hint="eastAsia"/>
        </w:rPr>
        <w:br/>
      </w:r>
      <w:r>
        <w:rPr>
          <w:rFonts w:hint="eastAsia"/>
        </w:rPr>
        <w:t>　　5.3 中国农村移动通信的资费优化</w:t>
      </w:r>
      <w:r>
        <w:rPr>
          <w:rFonts w:hint="eastAsia"/>
        </w:rPr>
        <w:br/>
      </w:r>
      <w:r>
        <w:rPr>
          <w:rFonts w:hint="eastAsia"/>
        </w:rPr>
        <w:t>　　5.3.1 资费方案现状及用户对资费的认可情况</w:t>
      </w:r>
      <w:r>
        <w:rPr>
          <w:rFonts w:hint="eastAsia"/>
        </w:rPr>
        <w:br/>
      </w:r>
      <w:r>
        <w:rPr>
          <w:rFonts w:hint="eastAsia"/>
        </w:rPr>
        <w:t>　　5.3.2 优化方案</w:t>
      </w:r>
      <w:r>
        <w:rPr>
          <w:rFonts w:hint="eastAsia"/>
        </w:rPr>
        <w:br/>
      </w:r>
      <w:r>
        <w:rPr>
          <w:rFonts w:hint="eastAsia"/>
        </w:rPr>
        <w:t>　　5.4 中国农村移动通信的虚拟专网</w:t>
      </w:r>
      <w:r>
        <w:rPr>
          <w:rFonts w:hint="eastAsia"/>
        </w:rPr>
        <w:br/>
      </w:r>
      <w:r>
        <w:rPr>
          <w:rFonts w:hint="eastAsia"/>
        </w:rPr>
        <w:t>　　5.4.1 推广虚拟专网</w:t>
      </w:r>
      <w:r>
        <w:rPr>
          <w:rFonts w:hint="eastAsia"/>
        </w:rPr>
        <w:br/>
      </w:r>
      <w:r>
        <w:rPr>
          <w:rFonts w:hint="eastAsia"/>
        </w:rPr>
        <w:t>　　5.4.2 虚拟专网推广标准</w:t>
      </w:r>
      <w:r>
        <w:rPr>
          <w:rFonts w:hint="eastAsia"/>
        </w:rPr>
        <w:br/>
      </w:r>
      <w:r>
        <w:rPr>
          <w:rFonts w:hint="eastAsia"/>
        </w:rPr>
        <w:t>　　5.5 中国农村移动通信的针对农村的信息服务</w:t>
      </w:r>
      <w:r>
        <w:rPr>
          <w:rFonts w:hint="eastAsia"/>
        </w:rPr>
        <w:br/>
      </w:r>
      <w:r>
        <w:rPr>
          <w:rFonts w:hint="eastAsia"/>
        </w:rPr>
        <w:t>　　5.5.1 农信通产品</w:t>
      </w:r>
      <w:r>
        <w:rPr>
          <w:rFonts w:hint="eastAsia"/>
        </w:rPr>
        <w:br/>
      </w:r>
      <w:r>
        <w:rPr>
          <w:rFonts w:hint="eastAsia"/>
        </w:rPr>
        <w:t>　　5.5.2 农信通的资费</w:t>
      </w:r>
      <w:r>
        <w:rPr>
          <w:rFonts w:hint="eastAsia"/>
        </w:rPr>
        <w:br/>
      </w:r>
      <w:r>
        <w:rPr>
          <w:rFonts w:hint="eastAsia"/>
        </w:rPr>
        <w:t>　　5.5.3 农信通的运营方式</w:t>
      </w:r>
      <w:r>
        <w:rPr>
          <w:rFonts w:hint="eastAsia"/>
        </w:rPr>
        <w:br/>
      </w:r>
      <w:r>
        <w:rPr>
          <w:rFonts w:hint="eastAsia"/>
        </w:rPr>
        <w:t>　　5.5.4 推广</w:t>
      </w:r>
      <w:r>
        <w:rPr>
          <w:rFonts w:hint="eastAsia"/>
        </w:rPr>
        <w:br/>
      </w:r>
      <w:r>
        <w:rPr>
          <w:rFonts w:hint="eastAsia"/>
        </w:rPr>
        <w:t>　　6.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2e5af31df4e01" w:history="1">
        <w:r>
          <w:rPr>
            <w:rStyle w:val="Hyperlink"/>
          </w:rPr>
          <w:t>中国农村移动通信发展分析及营销策略研究报告（2008）</w:t>
        </w:r>
      </w:hyperlink>
      <w:r>
        <w:rPr>
          <w:color w:val="C00000"/>
        </w:rPr>
        <w:t>》，报告编号：</w:t>
      </w:r>
      <w:r>
        <w:rPr>
          <w:rFonts w:hint="eastAsia"/>
          <w:color w:val="C00000"/>
        </w:rPr>
        <w:t>022933A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f2e5af31df4e01" w:history="1">
        <w:r>
          <w:rPr>
            <w:rStyle w:val="Hyperlink"/>
          </w:rPr>
          <w:t>https://www.20087.com/2008-06/R_zhongguonongcunyidongtongxinfazhanfeBaoGao.html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f74b5a8d74367" w:history="1">
      <w:r>
        <w:rPr>
          <w:rStyle w:val="Hyperlink"/>
        </w:rPr>
        <w:t>中国农村移动通信发展分析及营销策略研究报告（2008）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nongcunyidongtongxinfazhanfeBaoGao.html" TargetMode="External" Id="Rd9f2e5af31df4e01" /></Relationships>
</file>

<file path=word/_rels/header2.xml.rels>&#65279;<?xml version="1.0" encoding="utf-8"?><Relationships xmlns="http://schemas.openxmlformats.org/package/2006/relationships"><Relationship Type="http://schemas.openxmlformats.org/officeDocument/2006/relationships/hyperlink" Target="https://www.20087.com/2008-06/R_zhongguonongcunyidongtongxinfazhanfeBaoGao.html" TargetMode="External" Id="R42ef74b5a8d7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2008-06-17T00:06:00Z</dcterms:created>
  <dcterms:modified xsi:type="dcterms:W3CDTF">2008-06-17T01:06:00Z</dcterms:modified>
  <dc:subject>中国农村移动通信发展分析及营销策略研究报告（2008）</dc:subject>
  <dc:title>中国农村移动通信发展分析及营销策略研究报告（2008）</dc:title>
  <cp:keywords>中国农村移动通信发展分析及营销策略研究报告（2008）</cp:keywords>
  <dc:description>中国农村移动通信发展分析及营销策略研究报告（2008）</dc:description>
</cp:coreProperties>
</file>