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47ac28a874d9a" w:history="1">
              <w:r>
                <w:rPr>
                  <w:rStyle w:val="Hyperlink"/>
                </w:rPr>
                <w:t>中国冷卷产品消费结构分析及重点企业深度调研项目建议书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47ac28a874d9a" w:history="1">
              <w:r>
                <w:rPr>
                  <w:rStyle w:val="Hyperlink"/>
                </w:rPr>
                <w:t>中国冷卷产品消费结构分析及重点企业深度调研项目建议书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b47ac28a874d9a" w:history="1">
                <w:r>
                  <w:rPr>
                    <w:rStyle w:val="Hyperlink"/>
                  </w:rPr>
                  <w:t>https://www.20087.com/2008-06/R_zhongguolengjuanchanpinxiaofeijiegouBaoGao.html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卷是一种通过冷轧工艺生产的金属板材，常用于建筑、汽车制造、家电等行业。近年来，随着制造业的转型升级和技术的进步，冷卷的质量和性能得到了显著提升。现代冷卷不仅具有更高的强度和更好的成型性能，还能够满足特定行业的特殊需求，如耐腐蚀性、耐磨性等。此外，随着环保法规的日益严格，冷卷的生产也更加注重节能减排。</w:t>
      </w:r>
      <w:r>
        <w:rPr>
          <w:rFonts w:hint="eastAsia"/>
        </w:rPr>
        <w:br/>
      </w:r>
      <w:r>
        <w:rPr>
          <w:rFonts w:hint="eastAsia"/>
        </w:rPr>
        <w:t>　　未来，冷卷的发展将更加注重高性能和可持续性。一方面，通过新材料的研发和生产工艺的改进，冷卷将具备更高的强度和更好的加工性能，以适应更多高要求的应用场景。另一方面，随着绿色制造理念的推广，冷卷的生产将更加注重节能减排，采用更加环保的材料和工艺，减少对环境的影响。此外，随着智能制造技术的应用，冷卷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冷卷产品定义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世界冷卷行业发展现状分析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中国在世界冷卷行业中的综合竞争力分析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中国冷卷行业相关技术发展趋势分析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冷卷行业技术应用现状分析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冷卷产品研发趋势分析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2006年-2010年中国冷卷市场行业现状、市场容量及发展趋势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冷卷行业发展历程与发展特点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中国冷卷整体市场规模及趋势分析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中国冷卷产品不同类型（厚度，宽度，冷热扎，型号，成分等）产销分析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2006年-2010年中国冷卷下游细分市场需求规模及趋势分析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中国冷卷行业供求关系分析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中国冷卷产品细分型号钢种分析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中国冷卷行业重点企业竞争力对比分析（实地调研）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中国冷卷产品重点加工中心调研</w:t>
      </w:r>
      <w:r>
        <w:rPr>
          <w:rFonts w:hint="eastAsia"/>
        </w:rPr>
        <w:br/>
      </w:r>
      <w:r>
        <w:rPr>
          <w:rFonts w:hint="eastAsia"/>
        </w:rPr>
        <w:t>　　第一节 冷卷加工能力对比分析</w:t>
      </w:r>
      <w:r>
        <w:rPr>
          <w:rFonts w:hint="eastAsia"/>
        </w:rPr>
        <w:br/>
      </w:r>
      <w:r>
        <w:rPr>
          <w:rFonts w:hint="eastAsia"/>
        </w:rPr>
        <w:t>　　第二节 冷卷加工设备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中国冷卷产品需求结构分析（对每一个细分行业的重点用户进行调研，调研覆盖率达到了30%以上，重点行业的调研覆盖率达到了50%以上。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下游细分行业对冷卷产品需求特征分析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2006年-2010年下游细分行业对冷卷产品需求规模及趋势</w:t>
      </w:r>
      <w:r>
        <w:rPr>
          <w:rFonts w:hint="eastAsia"/>
        </w:rPr>
        <w:br/>
      </w:r>
      <w:r>
        <w:rPr>
          <w:rFonts w:hint="eastAsia"/>
        </w:rPr>
        <w:t>　　第四节 中⋅智林⋅　下游重点用户对冷卷产品的采购需求及采购计划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中国冷卷行业竞争策略及战略建议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47ac28a874d9a" w:history="1">
        <w:r>
          <w:rPr>
            <w:rStyle w:val="Hyperlink"/>
          </w:rPr>
          <w:t>中国冷卷产品消费结构分析及重点企业深度调研项目建议书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b47ac28a874d9a" w:history="1">
        <w:r>
          <w:rPr>
            <w:rStyle w:val="Hyperlink"/>
          </w:rPr>
          <w:t>https://www.20087.com/2008-06/R_zhongguolengjuanchanpinxiaofeijiegouBaoGao.html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97c8958ed41c4" w:history="1">
      <w:r>
        <w:rPr>
          <w:rStyle w:val="Hyperlink"/>
        </w:rPr>
        <w:t>中国冷卷产品消费结构分析及重点企业深度调研项目建议书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lengjuanchanpinxiaofeijiegouBaoGao.html" TargetMode="External" Id="Rd0b47ac28a87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lengjuanchanpinxiaofeijiegouBaoGao.html" TargetMode="External" Id="R6cd97c8958ed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2008-06-03T04:01:00Z</dcterms:created>
  <dcterms:modified xsi:type="dcterms:W3CDTF">2008-06-03T05:01:00Z</dcterms:modified>
  <dc:subject>中国冷卷产品消费结构分析及重点企业深度调研项目建议书</dc:subject>
  <dc:title>中国冷卷产品消费结构分析及重点企业深度调研项目建议书</dc:title>
  <cp:keywords>中国冷卷产品消费结构分析及重点企业深度调研项目建议书</cp:keywords>
  <dc:description>中国冷卷产品消费结构分析及重点企业深度调研项目建议书</dc:description>
</cp:coreProperties>
</file>