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bedcb48714c85" w:history="1">
              <w:r>
                <w:rPr>
                  <w:rStyle w:val="Hyperlink"/>
                </w:rPr>
                <w:t>中国帐篷产品2007年出口分析报告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bedcb48714c85" w:history="1">
              <w:r>
                <w:rPr>
                  <w:rStyle w:val="Hyperlink"/>
                </w:rPr>
                <w:t>中国帐篷产品2007年出口分析报告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bedcb48714c85" w:history="1">
                <w:r>
                  <w:rPr>
                    <w:rStyle w:val="Hyperlink"/>
                  </w:rPr>
                  <w:t>https://www.20087.com/2008-06/R_zhongguozhangpengchanpin2007nianchukBaoGao.html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0bedcb48714c85" w:history="1">
        <w:r>
          <w:rPr>
            <w:rStyle w:val="Hyperlink"/>
          </w:rPr>
          <w:t>中国帐篷产品2007年出口分析报告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bedcb48714c85" w:history="1">
        <w:r>
          <w:rPr>
            <w:rStyle w:val="Hyperlink"/>
          </w:rPr>
          <w:t>中国帐篷产品2007年出口分析报告</w:t>
        </w:r>
      </w:hyperlink>
      <w:r>
        <w:rPr>
          <w:rFonts w:hint="eastAsia"/>
        </w:rPr>
        <w:t>》作者市场及市场营销课题组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bedcb48714c85" w:history="1">
        <w:r>
          <w:rPr>
            <w:rStyle w:val="Hyperlink"/>
          </w:rPr>
          <w:t>中国帐篷产品2007年出口分析报告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1.中国帐篷2007年出口概况</w:t>
      </w:r>
      <w:r>
        <w:rPr>
          <w:rFonts w:hint="eastAsia"/>
        </w:rPr>
        <w:br/>
      </w:r>
      <w:r>
        <w:rPr>
          <w:rFonts w:hint="eastAsia"/>
        </w:rPr>
        <w:t>　　1.1 中国帐篷2007年出口量及其增长分析</w:t>
      </w:r>
      <w:r>
        <w:rPr>
          <w:rFonts w:hint="eastAsia"/>
        </w:rPr>
        <w:br/>
      </w:r>
      <w:r>
        <w:rPr>
          <w:rFonts w:hint="eastAsia"/>
        </w:rPr>
        <w:t>　　1.2 中国帐篷2007年出口额及其增长分析</w:t>
      </w:r>
      <w:r>
        <w:rPr>
          <w:rFonts w:hint="eastAsia"/>
        </w:rPr>
        <w:br/>
      </w:r>
      <w:r>
        <w:rPr>
          <w:rFonts w:hint="eastAsia"/>
        </w:rPr>
        <w:t>　　1.3 中国帐篷2007年出口平均单价及其增长分析</w:t>
      </w:r>
      <w:r>
        <w:rPr>
          <w:rFonts w:hint="eastAsia"/>
        </w:rPr>
        <w:br/>
      </w:r>
      <w:r>
        <w:rPr>
          <w:rFonts w:hint="eastAsia"/>
        </w:rPr>
        <w:t>　　2.中国帐篷2007年出口结构分析</w:t>
      </w:r>
      <w:r>
        <w:rPr>
          <w:rFonts w:hint="eastAsia"/>
        </w:rPr>
        <w:br/>
      </w:r>
      <w:r>
        <w:rPr>
          <w:rFonts w:hint="eastAsia"/>
        </w:rPr>
        <w:t>　　2.1 中国帐篷2007年出口额的结构比重分析</w:t>
      </w:r>
      <w:r>
        <w:rPr>
          <w:rFonts w:hint="eastAsia"/>
        </w:rPr>
        <w:br/>
      </w:r>
      <w:r>
        <w:rPr>
          <w:rFonts w:hint="eastAsia"/>
        </w:rPr>
        <w:t>　　2.2 中国其他材料制帐篷2007年出口额及其增长分析</w:t>
      </w:r>
      <w:r>
        <w:rPr>
          <w:rFonts w:hint="eastAsia"/>
        </w:rPr>
        <w:br/>
      </w:r>
      <w:r>
        <w:rPr>
          <w:rFonts w:hint="eastAsia"/>
        </w:rPr>
        <w:t>　　3.中国帐篷2007年出口方式分析</w:t>
      </w:r>
      <w:r>
        <w:rPr>
          <w:rFonts w:hint="eastAsia"/>
        </w:rPr>
        <w:br/>
      </w:r>
      <w:r>
        <w:rPr>
          <w:rFonts w:hint="eastAsia"/>
        </w:rPr>
        <w:t>　　3.1 中国帐篷2007年贸易方式结构比重分析</w:t>
      </w:r>
      <w:r>
        <w:rPr>
          <w:rFonts w:hint="eastAsia"/>
        </w:rPr>
        <w:br/>
      </w:r>
      <w:r>
        <w:rPr>
          <w:rFonts w:hint="eastAsia"/>
        </w:rPr>
        <w:t>　　3.2 中国帐篷加工贸易出口2007年平均单价及其增长分析</w:t>
      </w:r>
      <w:r>
        <w:rPr>
          <w:rFonts w:hint="eastAsia"/>
        </w:rPr>
        <w:br/>
      </w:r>
      <w:r>
        <w:rPr>
          <w:rFonts w:hint="eastAsia"/>
        </w:rPr>
        <w:t>　　3.3 中国帐蓬2007年加工贸易出口与综合出口平均单价增长率比较分析</w:t>
      </w:r>
      <w:r>
        <w:rPr>
          <w:rFonts w:hint="eastAsia"/>
        </w:rPr>
        <w:br/>
      </w:r>
      <w:r>
        <w:rPr>
          <w:rFonts w:hint="eastAsia"/>
        </w:rPr>
        <w:t>　　4.中国帐篷企业2007年出口分析</w:t>
      </w:r>
      <w:r>
        <w:rPr>
          <w:rFonts w:hint="eastAsia"/>
        </w:rPr>
        <w:br/>
      </w:r>
      <w:r>
        <w:rPr>
          <w:rFonts w:hint="eastAsia"/>
        </w:rPr>
        <w:t>　　4.1 中国帐蓬2007年出口额按企业性质的占比分析</w:t>
      </w:r>
      <w:r>
        <w:rPr>
          <w:rFonts w:hint="eastAsia"/>
        </w:rPr>
        <w:br/>
      </w:r>
      <w:r>
        <w:rPr>
          <w:rFonts w:hint="eastAsia"/>
        </w:rPr>
        <w:t>　　4.2 中国国有企业2007年帐篷出口额及其负增长分析</w:t>
      </w:r>
      <w:r>
        <w:rPr>
          <w:rFonts w:hint="eastAsia"/>
        </w:rPr>
        <w:br/>
      </w:r>
      <w:r>
        <w:rPr>
          <w:rFonts w:hint="eastAsia"/>
        </w:rPr>
        <w:t>　　4.3 中国私营企业2007年帐篷出口额及其负增长分析</w:t>
      </w:r>
      <w:r>
        <w:rPr>
          <w:rFonts w:hint="eastAsia"/>
        </w:rPr>
        <w:br/>
      </w:r>
      <w:r>
        <w:rPr>
          <w:rFonts w:hint="eastAsia"/>
        </w:rPr>
        <w:t>　　5.中国帐篷2007年出口的主要国别分析</w:t>
      </w:r>
      <w:r>
        <w:rPr>
          <w:rFonts w:hint="eastAsia"/>
        </w:rPr>
        <w:br/>
      </w:r>
      <w:r>
        <w:rPr>
          <w:rFonts w:hint="eastAsia"/>
        </w:rPr>
        <w:t>　　5.1 中国帐篷2007年主要出口国的比重分析</w:t>
      </w:r>
      <w:r>
        <w:rPr>
          <w:rFonts w:hint="eastAsia"/>
        </w:rPr>
        <w:br/>
      </w:r>
      <w:r>
        <w:rPr>
          <w:rFonts w:hint="eastAsia"/>
        </w:rPr>
        <w:t>　　5.2 中国帐篷2007年对美出口额及其增长分析</w:t>
      </w:r>
      <w:r>
        <w:rPr>
          <w:rFonts w:hint="eastAsia"/>
        </w:rPr>
        <w:br/>
      </w:r>
      <w:r>
        <w:rPr>
          <w:rFonts w:hint="eastAsia"/>
        </w:rPr>
        <w:t>　　6.中国帐蓬主产省份2007年出口分析</w:t>
      </w:r>
      <w:r>
        <w:rPr>
          <w:rFonts w:hint="eastAsia"/>
        </w:rPr>
        <w:br/>
      </w:r>
      <w:r>
        <w:rPr>
          <w:rFonts w:hint="eastAsia"/>
        </w:rPr>
        <w:t>　　6.1 中国帐篷主产省份出口额及其增长分析</w:t>
      </w:r>
      <w:r>
        <w:rPr>
          <w:rFonts w:hint="eastAsia"/>
        </w:rPr>
        <w:br/>
      </w:r>
      <w:r>
        <w:rPr>
          <w:rFonts w:hint="eastAsia"/>
        </w:rPr>
        <w:t>　　6.2 中国帐篷主产省份出口额占比分析</w:t>
      </w:r>
      <w:r>
        <w:rPr>
          <w:rFonts w:hint="eastAsia"/>
        </w:rPr>
        <w:br/>
      </w:r>
      <w:r>
        <w:rPr>
          <w:rFonts w:hint="eastAsia"/>
        </w:rPr>
        <w:t>　　6.3 中国帐篷主产省份总出口额占比分析</w:t>
      </w:r>
      <w:r>
        <w:rPr>
          <w:rFonts w:hint="eastAsia"/>
        </w:rPr>
        <w:br/>
      </w:r>
      <w:r>
        <w:rPr>
          <w:rFonts w:hint="eastAsia"/>
        </w:rPr>
        <w:t>　　6.4 浙江省帐篷2007年出口额及其增长分析</w:t>
      </w:r>
      <w:r>
        <w:rPr>
          <w:rFonts w:hint="eastAsia"/>
        </w:rPr>
        <w:br/>
      </w:r>
      <w:r>
        <w:rPr>
          <w:rFonts w:hint="eastAsia"/>
        </w:rPr>
        <w:t>　　6.5 福建省帐篷2007年出口额及其增长分析</w:t>
      </w:r>
      <w:r>
        <w:rPr>
          <w:rFonts w:hint="eastAsia"/>
        </w:rPr>
        <w:br/>
      </w:r>
      <w:r>
        <w:rPr>
          <w:rFonts w:hint="eastAsia"/>
        </w:rPr>
        <w:t>　　6.6 江苏省帐篷2007年出口额及其增长分析</w:t>
      </w:r>
      <w:r>
        <w:rPr>
          <w:rFonts w:hint="eastAsia"/>
        </w:rPr>
        <w:br/>
      </w:r>
      <w:r>
        <w:rPr>
          <w:rFonts w:hint="eastAsia"/>
        </w:rPr>
        <w:t>　　6.7 中国三省帐篷2007年出口额增长率比较分析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图1：中国帐篷2007年出口量及其增长分析图</w:t>
      </w:r>
      <w:r>
        <w:rPr>
          <w:rFonts w:hint="eastAsia"/>
        </w:rPr>
        <w:br/>
      </w:r>
      <w:r>
        <w:rPr>
          <w:rFonts w:hint="eastAsia"/>
        </w:rPr>
        <w:t>　　图2：中国帐篷2007年出口额及其增长分析图</w:t>
      </w:r>
      <w:r>
        <w:rPr>
          <w:rFonts w:hint="eastAsia"/>
        </w:rPr>
        <w:br/>
      </w:r>
      <w:r>
        <w:rPr>
          <w:rFonts w:hint="eastAsia"/>
        </w:rPr>
        <w:t>　　图3：中国帐篷2007年出口平均单价及其增长分析图</w:t>
      </w:r>
      <w:r>
        <w:rPr>
          <w:rFonts w:hint="eastAsia"/>
        </w:rPr>
        <w:br/>
      </w:r>
      <w:r>
        <w:rPr>
          <w:rFonts w:hint="eastAsia"/>
        </w:rPr>
        <w:t>　　图4：中国帐篷2007年出口额的结构比重分析图</w:t>
      </w:r>
      <w:r>
        <w:rPr>
          <w:rFonts w:hint="eastAsia"/>
        </w:rPr>
        <w:br/>
      </w:r>
      <w:r>
        <w:rPr>
          <w:rFonts w:hint="eastAsia"/>
        </w:rPr>
        <w:t>　　图5：中国其他材料制帐篷2007年出口额及其增长分析图</w:t>
      </w:r>
      <w:r>
        <w:rPr>
          <w:rFonts w:hint="eastAsia"/>
        </w:rPr>
        <w:br/>
      </w:r>
      <w:r>
        <w:rPr>
          <w:rFonts w:hint="eastAsia"/>
        </w:rPr>
        <w:t>　　图6：中国帐篷2007年贸易方式结构比重分析图</w:t>
      </w:r>
      <w:r>
        <w:rPr>
          <w:rFonts w:hint="eastAsia"/>
        </w:rPr>
        <w:br/>
      </w:r>
      <w:r>
        <w:rPr>
          <w:rFonts w:hint="eastAsia"/>
        </w:rPr>
        <w:t>　　图7：中国帐篷加工贸易出口2007年平均单价及其增长分析图</w:t>
      </w:r>
      <w:r>
        <w:rPr>
          <w:rFonts w:hint="eastAsia"/>
        </w:rPr>
        <w:br/>
      </w:r>
      <w:r>
        <w:rPr>
          <w:rFonts w:hint="eastAsia"/>
        </w:rPr>
        <w:t>　　图8：中国帐蓬2007年加工贸易出口与综合出口平均单价增长率比较分析图</w:t>
      </w:r>
      <w:r>
        <w:rPr>
          <w:rFonts w:hint="eastAsia"/>
        </w:rPr>
        <w:br/>
      </w:r>
      <w:r>
        <w:rPr>
          <w:rFonts w:hint="eastAsia"/>
        </w:rPr>
        <w:t>　　图9：中国帐蓬2007年出口额按企业性质的占比分析图</w:t>
      </w:r>
      <w:r>
        <w:rPr>
          <w:rFonts w:hint="eastAsia"/>
        </w:rPr>
        <w:br/>
      </w:r>
      <w:r>
        <w:rPr>
          <w:rFonts w:hint="eastAsia"/>
        </w:rPr>
        <w:t>　　图10：中国国有企业2007年帐篷出口额及其负增长分析图</w:t>
      </w:r>
      <w:r>
        <w:rPr>
          <w:rFonts w:hint="eastAsia"/>
        </w:rPr>
        <w:br/>
      </w:r>
      <w:r>
        <w:rPr>
          <w:rFonts w:hint="eastAsia"/>
        </w:rPr>
        <w:t>　　图11：中国私营企业2007年帐篷出口额及其负增长分析图</w:t>
      </w:r>
      <w:r>
        <w:rPr>
          <w:rFonts w:hint="eastAsia"/>
        </w:rPr>
        <w:br/>
      </w:r>
      <w:r>
        <w:rPr>
          <w:rFonts w:hint="eastAsia"/>
        </w:rPr>
        <w:t>　　图12：中国帐篷2007年主要出口国的比重分析图</w:t>
      </w:r>
      <w:r>
        <w:rPr>
          <w:rFonts w:hint="eastAsia"/>
        </w:rPr>
        <w:br/>
      </w:r>
      <w:r>
        <w:rPr>
          <w:rFonts w:hint="eastAsia"/>
        </w:rPr>
        <w:t>　　图13：中国帐篷2007年对美出口额及其增长分析图</w:t>
      </w:r>
      <w:r>
        <w:rPr>
          <w:rFonts w:hint="eastAsia"/>
        </w:rPr>
        <w:br/>
      </w:r>
      <w:r>
        <w:rPr>
          <w:rFonts w:hint="eastAsia"/>
        </w:rPr>
        <w:t>　　图14：浙江、福建、江苏、上海、天津、广东2007年帐篷出口额比较分析图</w:t>
      </w:r>
      <w:r>
        <w:rPr>
          <w:rFonts w:hint="eastAsia"/>
        </w:rPr>
        <w:br/>
      </w:r>
      <w:r>
        <w:rPr>
          <w:rFonts w:hint="eastAsia"/>
        </w:rPr>
        <w:t>　　图15：浙江、福建、江苏、上海、天津、广东2007年帐篷出口额的全国占比分析图</w:t>
      </w:r>
      <w:r>
        <w:rPr>
          <w:rFonts w:hint="eastAsia"/>
        </w:rPr>
        <w:br/>
      </w:r>
      <w:r>
        <w:rPr>
          <w:rFonts w:hint="eastAsia"/>
        </w:rPr>
        <w:t>　　图16：浙江、福建、江苏、上海、天津、广东2007年帐篷总出口额的全国占比分析图</w:t>
      </w:r>
      <w:r>
        <w:rPr>
          <w:rFonts w:hint="eastAsia"/>
        </w:rPr>
        <w:br/>
      </w:r>
      <w:r>
        <w:rPr>
          <w:rFonts w:hint="eastAsia"/>
        </w:rPr>
        <w:t>　　图17：浙江省帐篷2007年出口额及其增长分析图</w:t>
      </w:r>
      <w:r>
        <w:rPr>
          <w:rFonts w:hint="eastAsia"/>
        </w:rPr>
        <w:br/>
      </w:r>
      <w:r>
        <w:rPr>
          <w:rFonts w:hint="eastAsia"/>
        </w:rPr>
        <w:t>　　图18：福建省帐篷2007年出口额及其增长分析图</w:t>
      </w:r>
      <w:r>
        <w:rPr>
          <w:rFonts w:hint="eastAsia"/>
        </w:rPr>
        <w:br/>
      </w:r>
      <w:r>
        <w:rPr>
          <w:rFonts w:hint="eastAsia"/>
        </w:rPr>
        <w:t>　　图19：江苏省帐篷2007年出口额及其增长分析图</w:t>
      </w:r>
      <w:r>
        <w:rPr>
          <w:rFonts w:hint="eastAsia"/>
        </w:rPr>
        <w:br/>
      </w:r>
      <w:r>
        <w:rPr>
          <w:rFonts w:hint="eastAsia"/>
        </w:rPr>
        <w:t>　　图20：浙江、福建和江苏三省帐篷2007年出口额增长率比较分析图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bedcb48714c85" w:history="1">
        <w:r>
          <w:rPr>
            <w:rStyle w:val="Hyperlink"/>
          </w:rPr>
          <w:t>中国帐篷产品2007年出口分析报告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bedcb48714c85" w:history="1">
        <w:r>
          <w:rPr>
            <w:rStyle w:val="Hyperlink"/>
          </w:rPr>
          <w:t>https://www.20087.com/2008-06/R_zhongguozhangpengchanpin2007nianchukBaoGao.html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140aca1544a89" w:history="1">
      <w:r>
        <w:rPr>
          <w:rStyle w:val="Hyperlink"/>
        </w:rPr>
        <w:t>中国帐篷产品2007年出口分析报告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angpengchanpin2007nianchukBaoGao.html" TargetMode="External" Id="Rb70bedcb4871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angpengchanpin2007nianchukBaoGao.html" TargetMode="External" Id="R5ce140aca154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2008-06-04T03:43:00Z</dcterms:created>
  <dcterms:modified xsi:type="dcterms:W3CDTF">2008-06-04T04:43:00Z</dcterms:modified>
  <dc:subject>中国帐篷产品2007年出口分析报告</dc:subject>
  <dc:title>中国帐篷产品2007年出口分析报告</dc:title>
  <cp:keywords>中国帐篷产品2007年出口分析报告</cp:keywords>
  <dc:description>中国帐篷产品2007年出口分析报告</dc:description>
</cp:coreProperties>
</file>