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334131a3e44f5" w:history="1">
              <w:r>
                <w:rPr>
                  <w:rStyle w:val="Hyperlink"/>
                </w:rPr>
                <w:t>内蒙古煤电产业发展与竞争研究报告（2008）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334131a3e44f5" w:history="1">
              <w:r>
                <w:rPr>
                  <w:rStyle w:val="Hyperlink"/>
                </w:rPr>
                <w:t>内蒙古煤电产业发展与竞争研究报告（2008）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334131a3e44f5" w:history="1">
                <w:r>
                  <w:rPr>
                    <w:rStyle w:val="Hyperlink"/>
                  </w:rPr>
                  <w:t>https://www.20087.com/2008-06/R_neimenggumeidianchanyefazhanyujingzhBaoGao.html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a334131a3e44f5" w:history="1">
        <w:r>
          <w:rPr>
            <w:rStyle w:val="Hyperlink"/>
          </w:rPr>
          <w:t>内蒙古煤电产业发展与竞争研究报告（2008）</w:t>
        </w:r>
      </w:hyperlink>
      <w:r>
        <w:rPr>
          <w:rFonts w:hint="eastAsia"/>
        </w:rPr>
        <w:t>》形式动态研究报告（现成报告内容+客户指定内容+现时内容）</w:t>
      </w:r>
      <w:r>
        <w:rPr>
          <w:rFonts w:hint="eastAsia"/>
        </w:rPr>
        <w:br/>
      </w:r>
      <w:r>
        <w:rPr>
          <w:rFonts w:hint="eastAsia"/>
        </w:rPr>
        <w:t>　　《</w:t>
      </w:r>
      <w:hyperlink r:id="R5ba334131a3e44f5" w:history="1">
        <w:r>
          <w:rPr>
            <w:rStyle w:val="Hyperlink"/>
          </w:rPr>
          <w:t>内蒙古煤电产业发展与竞争研究报告（2008）</w:t>
        </w:r>
      </w:hyperlink>
      <w:r>
        <w:rPr>
          <w:rFonts w:hint="eastAsia"/>
        </w:rPr>
        <w:t>》作者产业发展研究课题组</w:t>
      </w:r>
      <w:r>
        <w:rPr>
          <w:rFonts w:hint="eastAsia"/>
        </w:rPr>
        <w:br/>
      </w:r>
      <w:r>
        <w:rPr>
          <w:rFonts w:hint="eastAsia"/>
        </w:rPr>
        <w:t>　　《</w:t>
      </w:r>
      <w:hyperlink r:id="R5ba334131a3e44f5" w:history="1">
        <w:r>
          <w:rPr>
            <w:rStyle w:val="Hyperlink"/>
          </w:rPr>
          <w:t>内蒙古煤电产业发展与竞争研究报告（2008）</w:t>
        </w:r>
      </w:hyperlink>
      <w:r>
        <w:rPr>
          <w:rFonts w:hint="eastAsia"/>
        </w:rPr>
        <w:t>》提示内蒙古是中国重要的能源基地，经过几十年的发展，能源产业尤其是煤电产业取得了很大的进步，已成长为内蒙古的支柱产业，内蒙古也成为中国煤电产业投融资的热点地区。但在煤电产业大力发展的同时，也随之产生了一系列的问题，例如小容量火电机组比例高，电源点布局不够合理，水资源匮乏，生态环境制约等都在很大程度上影响了煤电产业的进一步发展。如何使内蒙古煤电产业可持续发展下去，是一项重要且有意义的课题。本文分别从横向比较和纵向比较两个视角，对北京研发产业竞争力进行了评价，确定了北京研发产业在全国的竞争实力以及产业内部各行业竞争力水平。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世界煤电产业发展分析</w:t>
      </w:r>
      <w:r>
        <w:rPr>
          <w:rFonts w:hint="eastAsia"/>
        </w:rPr>
        <w:br/>
      </w:r>
      <w:r>
        <w:rPr>
          <w:rFonts w:hint="eastAsia"/>
        </w:rPr>
        <w:t>　　第1节 世界煤电产业发展现状分析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第2节 世界煤电产业发展趋势分析</w:t>
      </w:r>
      <w:r>
        <w:rPr>
          <w:rFonts w:hint="eastAsia"/>
        </w:rPr>
        <w:br/>
      </w:r>
      <w:r>
        <w:rPr>
          <w:rFonts w:hint="eastAsia"/>
        </w:rPr>
        <w:br/>
      </w:r>
      <w:r>
        <w:rPr>
          <w:rFonts w:hint="eastAsia"/>
        </w:rPr>
        <w:t>第2章 中国煤电产业发展分析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第1节 中国煤电产业发展趋势分析</w:t>
      </w:r>
      <w:r>
        <w:rPr>
          <w:rFonts w:hint="eastAsia"/>
        </w:rPr>
        <w:br/>
      </w:r>
      <w:r>
        <w:rPr>
          <w:rFonts w:hint="eastAsia"/>
        </w:rPr>
        <w:t>　　第2节 中国煤电产业发展存在的问题分析</w:t>
      </w:r>
      <w:r>
        <w:rPr>
          <w:rFonts w:hint="eastAsia"/>
        </w:rPr>
        <w:br/>
      </w:r>
      <w:r>
        <w:rPr>
          <w:rFonts w:hint="eastAsia"/>
        </w:rPr>
        <w:br/>
      </w:r>
      <w:r>
        <w:rPr>
          <w:rFonts w:hint="eastAsia"/>
        </w:rPr>
        <w:t>第3章 内蒙古煤电产业发展分析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第1节 内蒙古煤电产业发展趋势分析</w:t>
      </w:r>
      <w:r>
        <w:rPr>
          <w:rFonts w:hint="eastAsia"/>
        </w:rPr>
        <w:br/>
      </w:r>
      <w:r>
        <w:rPr>
          <w:rFonts w:hint="eastAsia"/>
        </w:rPr>
        <w:br/>
      </w:r>
      <w:r>
        <w:rPr>
          <w:rFonts w:hint="eastAsia"/>
        </w:rPr>
        <w:t>第4章 内蒙古煤电产业外部环境分析</w:t>
      </w:r>
      <w:r>
        <w:rPr>
          <w:rFonts w:hint="eastAsia"/>
        </w:rPr>
        <w:br/>
      </w:r>
      <w:r>
        <w:rPr>
          <w:rFonts w:hint="eastAsia"/>
        </w:rPr>
        <w:t>　　第1节 宏观环境分析</w:t>
      </w:r>
      <w:r>
        <w:rPr>
          <w:rFonts w:hint="eastAsia"/>
        </w:rPr>
        <w:br/>
      </w:r>
      <w:r>
        <w:rPr>
          <w:rFonts w:hint="eastAsia"/>
        </w:rPr>
        <w:t>　　第2节 煤电市场需求因素分析</w:t>
      </w:r>
      <w:r>
        <w:rPr>
          <w:rFonts w:hint="eastAsia"/>
        </w:rPr>
        <w:br/>
      </w:r>
      <w:r>
        <w:rPr>
          <w:rFonts w:hint="eastAsia"/>
        </w:rPr>
        <w:t>　　　　　　1.国际煤电市场需求因素分析</w:t>
      </w:r>
      <w:r>
        <w:rPr>
          <w:rFonts w:hint="eastAsia"/>
        </w:rPr>
        <w:br/>
      </w:r>
      <w:r>
        <w:rPr>
          <w:rFonts w:hint="eastAsia"/>
        </w:rPr>
        <w:t>　　　　　　2.国内煤电市场需求因素分析</w:t>
      </w:r>
      <w:r>
        <w:rPr>
          <w:rFonts w:hint="eastAsia"/>
        </w:rPr>
        <w:br/>
      </w:r>
      <w:r>
        <w:rPr>
          <w:rFonts w:hint="eastAsia"/>
        </w:rPr>
        <w:br/>
      </w:r>
      <w:r>
        <w:rPr>
          <w:rFonts w:hint="eastAsia"/>
        </w:rPr>
        <w:t>第5章 内蒙古煤电产业外部环境分析</w:t>
      </w:r>
      <w:r>
        <w:rPr>
          <w:rFonts w:hint="eastAsia"/>
        </w:rPr>
        <w:br/>
      </w:r>
      <w:r>
        <w:rPr>
          <w:rFonts w:hint="eastAsia"/>
        </w:rPr>
        <w:t>　　第1节 供应商</w:t>
      </w:r>
      <w:r>
        <w:rPr>
          <w:rFonts w:hint="eastAsia"/>
        </w:rPr>
        <w:br/>
      </w:r>
      <w:r>
        <w:rPr>
          <w:rFonts w:hint="eastAsia"/>
        </w:rPr>
        <w:t>　　第2节 买方的侃价能力</w:t>
      </w:r>
      <w:r>
        <w:rPr>
          <w:rFonts w:hint="eastAsia"/>
        </w:rPr>
        <w:br/>
      </w:r>
      <w:r>
        <w:rPr>
          <w:rFonts w:hint="eastAsia"/>
        </w:rPr>
        <w:t>　　第3节 现有竞争对手</w:t>
      </w:r>
      <w:r>
        <w:rPr>
          <w:rFonts w:hint="eastAsia"/>
        </w:rPr>
        <w:br/>
      </w:r>
      <w:r>
        <w:rPr>
          <w:rFonts w:hint="eastAsia"/>
        </w:rPr>
        <w:t>　　第4节 潜在竞争对手</w:t>
      </w:r>
      <w:r>
        <w:rPr>
          <w:rFonts w:hint="eastAsia"/>
        </w:rPr>
        <w:br/>
      </w:r>
      <w:r>
        <w:rPr>
          <w:rFonts w:hint="eastAsia"/>
        </w:rPr>
        <w:t>　　第5节 替代品的威胁</w:t>
      </w:r>
      <w:r>
        <w:rPr>
          <w:rFonts w:hint="eastAsia"/>
        </w:rPr>
        <w:br/>
      </w:r>
      <w:r>
        <w:rPr>
          <w:rFonts w:hint="eastAsia"/>
        </w:rPr>
        <w:t>　　第6节 外部因素评价</w:t>
      </w:r>
      <w:r>
        <w:rPr>
          <w:rFonts w:hint="eastAsia"/>
        </w:rPr>
        <w:br/>
      </w:r>
      <w:r>
        <w:rPr>
          <w:rFonts w:hint="eastAsia"/>
        </w:rPr>
        <w:br/>
      </w:r>
      <w:r>
        <w:rPr>
          <w:rFonts w:hint="eastAsia"/>
        </w:rPr>
        <w:t>第6章 内蒙古煤电产业内部环境分析</w:t>
      </w:r>
      <w:r>
        <w:rPr>
          <w:rFonts w:hint="eastAsia"/>
        </w:rPr>
        <w:br/>
      </w:r>
      <w:r>
        <w:rPr>
          <w:rFonts w:hint="eastAsia"/>
        </w:rPr>
        <w:t>　　第1节 主要生产设备及评价</w:t>
      </w:r>
      <w:r>
        <w:rPr>
          <w:rFonts w:hint="eastAsia"/>
        </w:rPr>
        <w:br/>
      </w:r>
      <w:r>
        <w:rPr>
          <w:rFonts w:hint="eastAsia"/>
        </w:rPr>
        <w:t>　　第2节 近三年主要产品产量</w:t>
      </w:r>
      <w:r>
        <w:rPr>
          <w:rFonts w:hint="eastAsia"/>
        </w:rPr>
        <w:br/>
      </w:r>
      <w:r>
        <w:rPr>
          <w:rFonts w:hint="eastAsia"/>
        </w:rPr>
        <w:t>　　第3节 主要产品结构</w:t>
      </w:r>
      <w:r>
        <w:rPr>
          <w:rFonts w:hint="eastAsia"/>
        </w:rPr>
        <w:br/>
      </w:r>
      <w:r>
        <w:rPr>
          <w:rFonts w:hint="eastAsia"/>
        </w:rPr>
        <w:t>　　第4节 重点企业财务状况</w:t>
      </w:r>
      <w:r>
        <w:rPr>
          <w:rFonts w:hint="eastAsia"/>
        </w:rPr>
        <w:br/>
      </w:r>
      <w:r>
        <w:rPr>
          <w:rFonts w:hint="eastAsia"/>
        </w:rPr>
        <w:t>　　第5节 主要经济技术指标</w:t>
      </w:r>
      <w:r>
        <w:rPr>
          <w:rFonts w:hint="eastAsia"/>
        </w:rPr>
        <w:br/>
      </w:r>
      <w:r>
        <w:rPr>
          <w:rFonts w:hint="eastAsia"/>
        </w:rPr>
        <w:t>　　第6节 人力资源及成本</w:t>
      </w:r>
      <w:r>
        <w:rPr>
          <w:rFonts w:hint="eastAsia"/>
        </w:rPr>
        <w:br/>
      </w:r>
      <w:r>
        <w:rPr>
          <w:rFonts w:hint="eastAsia"/>
        </w:rPr>
        <w:t>　　第7节 研发能力</w:t>
      </w:r>
      <w:r>
        <w:rPr>
          <w:rFonts w:hint="eastAsia"/>
        </w:rPr>
        <w:br/>
      </w:r>
      <w:r>
        <w:rPr>
          <w:rFonts w:hint="eastAsia"/>
        </w:rPr>
        <w:t>　　第8节 内部因素评价</w:t>
      </w:r>
      <w:r>
        <w:rPr>
          <w:rFonts w:hint="eastAsia"/>
        </w:rPr>
        <w:br/>
      </w:r>
      <w:r>
        <w:rPr>
          <w:rFonts w:hint="eastAsia"/>
        </w:rPr>
        <w:br/>
      </w:r>
      <w:r>
        <w:rPr>
          <w:rFonts w:hint="eastAsia"/>
        </w:rPr>
        <w:t>第7章 内蒙古煤电产业SWOT分析及竞争战略选择</w:t>
      </w:r>
      <w:r>
        <w:rPr>
          <w:rFonts w:hint="eastAsia"/>
        </w:rPr>
        <w:br/>
      </w:r>
      <w:r>
        <w:rPr>
          <w:rFonts w:hint="eastAsia"/>
        </w:rPr>
        <w:t>　　第1节 内蒙古煤电产业的SWOT分析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第2节 内蒙古煤电产业的竞争战略选择</w:t>
      </w:r>
      <w:r>
        <w:rPr>
          <w:rFonts w:hint="eastAsia"/>
        </w:rPr>
        <w:br/>
      </w:r>
      <w:r>
        <w:rPr>
          <w:rFonts w:hint="eastAsia"/>
        </w:rPr>
        <w:t>　　　　　　1.内蒙古煤电产业的竞争战略选择</w:t>
      </w:r>
      <w:r>
        <w:rPr>
          <w:rFonts w:hint="eastAsia"/>
        </w:rPr>
        <w:br/>
      </w:r>
      <w:r>
        <w:rPr>
          <w:rFonts w:hint="eastAsia"/>
        </w:rPr>
        <w:t>　　　　　　2.内蒙古煤电产业可采取的竞争战略举措</w:t>
      </w:r>
      <w:r>
        <w:rPr>
          <w:rFonts w:hint="eastAsia"/>
        </w:rPr>
        <w:br/>
      </w:r>
      <w:r>
        <w:rPr>
          <w:rFonts w:hint="eastAsia"/>
        </w:rPr>
        <w:br/>
      </w:r>
      <w:r>
        <w:rPr>
          <w:rFonts w:hint="eastAsia"/>
        </w:rPr>
        <w:t>第8章 内蒙古煤电产业竞争战略的实施举措</w:t>
      </w:r>
      <w:r>
        <w:rPr>
          <w:rFonts w:hint="eastAsia"/>
        </w:rPr>
        <w:br/>
      </w:r>
      <w:r>
        <w:rPr>
          <w:rFonts w:hint="eastAsia"/>
        </w:rPr>
        <w:t>　　第1节 合理布局，提高规模经济效益</w:t>
      </w:r>
      <w:r>
        <w:rPr>
          <w:rFonts w:hint="eastAsia"/>
        </w:rPr>
        <w:br/>
      </w:r>
      <w:r>
        <w:rPr>
          <w:rFonts w:hint="eastAsia"/>
        </w:rPr>
        <w:t>　　第2节 内蒙古煤电产业发展空间广阔</w:t>
      </w:r>
      <w:r>
        <w:rPr>
          <w:rFonts w:hint="eastAsia"/>
        </w:rPr>
        <w:br/>
      </w:r>
      <w:r>
        <w:rPr>
          <w:rFonts w:hint="eastAsia"/>
        </w:rPr>
        <w:t>　　第3节 内蒙古煤电产业布局需进一步调整</w:t>
      </w:r>
      <w:r>
        <w:rPr>
          <w:rFonts w:hint="eastAsia"/>
        </w:rPr>
        <w:br/>
      </w:r>
      <w:r>
        <w:rPr>
          <w:rFonts w:hint="eastAsia"/>
        </w:rPr>
        <w:t>　　第4节 重点企业大型化</w:t>
      </w:r>
      <w:r>
        <w:rPr>
          <w:rFonts w:hint="eastAsia"/>
        </w:rPr>
        <w:br/>
      </w:r>
      <w:r>
        <w:rPr>
          <w:rFonts w:hint="eastAsia"/>
        </w:rPr>
        <w:t>　　　　　　1.依托龙头企业优势扩大产业规模</w:t>
      </w:r>
      <w:r>
        <w:rPr>
          <w:rFonts w:hint="eastAsia"/>
        </w:rPr>
        <w:br/>
      </w:r>
      <w:r>
        <w:rPr>
          <w:rFonts w:hint="eastAsia"/>
        </w:rPr>
        <w:t>　　　　　　2.淘汰落后生产力</w:t>
      </w:r>
      <w:r>
        <w:rPr>
          <w:rFonts w:hint="eastAsia"/>
        </w:rPr>
        <w:br/>
      </w:r>
      <w:r>
        <w:rPr>
          <w:rFonts w:hint="eastAsia"/>
        </w:rPr>
        <w:t>　　　　　　3.资源开发国际化战略</w:t>
      </w:r>
      <w:r>
        <w:rPr>
          <w:rFonts w:hint="eastAsia"/>
        </w:rPr>
        <w:br/>
      </w:r>
      <w:r>
        <w:rPr>
          <w:rFonts w:hint="eastAsia"/>
        </w:rPr>
        <w:t>　　　　　　4.加强营销力度，提高产品市场占有率</w:t>
      </w:r>
      <w:r>
        <w:rPr>
          <w:rFonts w:hint="eastAsia"/>
        </w:rPr>
        <w:br/>
      </w:r>
      <w:r>
        <w:rPr>
          <w:rFonts w:hint="eastAsia"/>
        </w:rPr>
        <w:t>　　第5节 实施高新技术改造，降低产品成本</w:t>
      </w:r>
      <w:r>
        <w:rPr>
          <w:rFonts w:hint="eastAsia"/>
        </w:rPr>
        <w:br/>
      </w:r>
      <w:r>
        <w:rPr>
          <w:rFonts w:hint="eastAsia"/>
        </w:rPr>
        <w:t>　　　　　　1.实施高新技术改造战略</w:t>
      </w:r>
      <w:r>
        <w:rPr>
          <w:rFonts w:hint="eastAsia"/>
        </w:rPr>
        <w:br/>
      </w:r>
      <w:r>
        <w:rPr>
          <w:rFonts w:hint="eastAsia"/>
        </w:rPr>
        <w:t>　　　　　　2.利用高新技术改造传统工艺流程</w:t>
      </w:r>
      <w:r>
        <w:rPr>
          <w:rFonts w:hint="eastAsia"/>
        </w:rPr>
        <w:br/>
      </w:r>
      <w:r>
        <w:rPr>
          <w:rFonts w:hint="eastAsia"/>
        </w:rPr>
        <w:t>　　　　　　3.引进、吸收、利用最新工艺、最新技术</w:t>
      </w:r>
      <w:r>
        <w:rPr>
          <w:rFonts w:hint="eastAsia"/>
        </w:rPr>
        <w:br/>
      </w:r>
      <w:r>
        <w:rPr>
          <w:rFonts w:hint="eastAsia"/>
        </w:rPr>
        <w:t>　　　　　　4.加大科研工作力度，提高自主创新能力</w:t>
      </w:r>
      <w:r>
        <w:rPr>
          <w:rFonts w:hint="eastAsia"/>
        </w:rPr>
        <w:br/>
      </w:r>
      <w:r>
        <w:rPr>
          <w:rFonts w:hint="eastAsia"/>
        </w:rPr>
        <w:t>　　　　　　5.大力推进煤电数字化</w:t>
      </w:r>
      <w:r>
        <w:rPr>
          <w:rFonts w:hint="eastAsia"/>
        </w:rPr>
        <w:br/>
      </w:r>
      <w:r>
        <w:rPr>
          <w:rFonts w:hint="eastAsia"/>
        </w:rPr>
        <w:t>　　第6节 提高产业整体竞争力</w:t>
      </w:r>
      <w:r>
        <w:rPr>
          <w:rFonts w:hint="eastAsia"/>
        </w:rPr>
        <w:br/>
      </w:r>
      <w:r>
        <w:rPr>
          <w:rFonts w:hint="eastAsia"/>
        </w:rPr>
        <w:t>　　　　　　1.提高产业集中度，增强产业综合竞争能力</w:t>
      </w:r>
      <w:r>
        <w:rPr>
          <w:rFonts w:hint="eastAsia"/>
        </w:rPr>
        <w:br/>
      </w:r>
      <w:r>
        <w:rPr>
          <w:rFonts w:hint="eastAsia"/>
        </w:rPr>
        <w:t>　　　　　　2.提高产业核心竞争力</w:t>
      </w:r>
      <w:r>
        <w:rPr>
          <w:rFonts w:hint="eastAsia"/>
        </w:rPr>
        <w:br/>
      </w:r>
      <w:r>
        <w:rPr>
          <w:rFonts w:hint="eastAsia"/>
        </w:rPr>
        <w:t>　　第7节 大力推进重点企业管理创新</w:t>
      </w:r>
      <w:r>
        <w:rPr>
          <w:rFonts w:hint="eastAsia"/>
        </w:rPr>
        <w:br/>
      </w:r>
      <w:r>
        <w:rPr>
          <w:rFonts w:hint="eastAsia"/>
        </w:rPr>
        <w:t>　　第8节 中智^林－坚持可持续发展战略</w:t>
      </w:r>
      <w:r>
        <w:rPr>
          <w:rFonts w:hint="eastAsia"/>
        </w:rPr>
        <w:br/>
      </w:r>
      <w:r>
        <w:rPr>
          <w:rFonts w:hint="eastAsia"/>
        </w:rPr>
        <w:t>　　　　　　1.发展循环经济</w:t>
      </w:r>
      <w:r>
        <w:rPr>
          <w:rFonts w:hint="eastAsia"/>
        </w:rPr>
        <w:br/>
      </w:r>
      <w:r>
        <w:rPr>
          <w:rFonts w:hint="eastAsia"/>
        </w:rPr>
        <w:t>　　　　　　2.注重多元化发展</w:t>
      </w:r>
      <w:r>
        <w:rPr>
          <w:rFonts w:hint="eastAsia"/>
        </w:rPr>
        <w:br/>
      </w:r>
      <w:r>
        <w:rPr>
          <w:rFonts w:hint="eastAsia"/>
        </w:rPr>
        <w:t>　　　　　　3.营造良好的发展环境</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334131a3e44f5" w:history="1">
        <w:r>
          <w:rPr>
            <w:rStyle w:val="Hyperlink"/>
          </w:rPr>
          <w:t>内蒙古煤电产业发展与竞争研究报告（2008）</w:t>
        </w:r>
      </w:hyperlink>
      <w:r>
        <w:rPr>
          <w:color w:val="C00000"/>
        </w:rPr>
        <w:t>》，报告编号：</w:t>
      </w:r>
      <w:r>
        <w:rPr>
          <w:rFonts w:hint="eastAsia"/>
          <w:color w:val="C00000"/>
        </w:rPr>
        <w:t>02A5571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334131a3e44f5" w:history="1">
        <w:r>
          <w:rPr>
            <w:rStyle w:val="Hyperlink"/>
          </w:rPr>
          <w:t>https://www.20087.com/2008-06/R_neimenggumeidianchanyefazhanyujingzhBaoGao.html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dc5f672de47a1" w:history="1">
      <w:r>
        <w:rPr>
          <w:rStyle w:val="Hyperlink"/>
        </w:rPr>
        <w:t>内蒙古煤电产业发展与竞争研究报告（2008）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neimenggumeidianchanyefazhanyujingzhBaoGao.html" TargetMode="External" Id="R5ba334131a3e44f5" /></Relationships>
</file>

<file path=word/_rels/header2.xml.rels>&#65279;<?xml version="1.0" encoding="utf-8"?><Relationships xmlns="http://schemas.openxmlformats.org/package/2006/relationships"><Relationship Type="http://schemas.openxmlformats.org/officeDocument/2006/relationships/hyperlink" Target="https://www.20087.com/2008-06/R_neimenggumeidianchanyefazhanyujingzhBaoGao.html" TargetMode="External" Id="R230dc5f672de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2008-06-02T07:23:00Z</dcterms:created>
  <dcterms:modified xsi:type="dcterms:W3CDTF">2008-06-02T08:23:00Z</dcterms:modified>
  <dc:subject>内蒙古煤电产业发展与竞争研究报告（2008）</dc:subject>
  <dc:title>内蒙古煤电产业发展与竞争研究报告（2008）</dc:title>
  <cp:keywords>内蒙古煤电产业发展与竞争研究报告（2008）</cp:keywords>
  <dc:description>内蒙古煤电产业发展与竞争研究报告（2008）</dc:description>
</cp:coreProperties>
</file>