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7444e1bca479b" w:history="1">
              <w:r>
                <w:rPr>
                  <w:rStyle w:val="Hyperlink"/>
                </w:rPr>
                <w:t>广东省公路运输行业208年第一季度研究报告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7444e1bca479b" w:history="1">
              <w:r>
                <w:rPr>
                  <w:rStyle w:val="Hyperlink"/>
                </w:rPr>
                <w:t>广东省公路运输行业208年第一季度研究报告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7444e1bca479b" w:history="1">
                <w:r>
                  <w:rPr>
                    <w:rStyle w:val="Hyperlink"/>
                  </w:rPr>
                  <w:t>https://www.20087.com/2008-06/R_guangdongshenggongluyunshu208niandiyBaoGao.html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公路建设情况分析</w:t>
      </w:r>
      <w:r>
        <w:rPr>
          <w:rFonts w:hint="eastAsia"/>
        </w:rPr>
        <w:br/>
      </w:r>
      <w:r>
        <w:rPr>
          <w:rFonts w:hint="eastAsia"/>
        </w:rPr>
        <w:t>　　第一章 2008年一季度全国公路建设情况分析</w:t>
      </w:r>
      <w:r>
        <w:rPr>
          <w:rFonts w:hint="eastAsia"/>
        </w:rPr>
        <w:br/>
      </w:r>
      <w:r>
        <w:rPr>
          <w:rFonts w:hint="eastAsia"/>
        </w:rPr>
        <w:t>　　一、我国公路建设情况及取得的成就</w:t>
      </w:r>
      <w:r>
        <w:rPr>
          <w:rFonts w:hint="eastAsia"/>
        </w:rPr>
        <w:br/>
      </w:r>
      <w:r>
        <w:rPr>
          <w:rFonts w:hint="eastAsia"/>
        </w:rPr>
        <w:t>　　二、国家高速公路网建成 2200亿元</w:t>
      </w:r>
      <w:r>
        <w:rPr>
          <w:rFonts w:hint="eastAsia"/>
        </w:rPr>
        <w:br/>
      </w:r>
      <w:r>
        <w:rPr>
          <w:rFonts w:hint="eastAsia"/>
        </w:rPr>
        <w:t>　　三、我国建设跨境公路面临风险分析</w:t>
      </w:r>
      <w:r>
        <w:rPr>
          <w:rFonts w:hint="eastAsia"/>
        </w:rPr>
        <w:br/>
      </w:r>
      <w:r>
        <w:rPr>
          <w:rFonts w:hint="eastAsia"/>
        </w:rPr>
        <w:t>　　（一）政治风险分析</w:t>
      </w:r>
      <w:r>
        <w:rPr>
          <w:rFonts w:hint="eastAsia"/>
        </w:rPr>
        <w:br/>
      </w:r>
      <w:r>
        <w:rPr>
          <w:rFonts w:hint="eastAsia"/>
        </w:rPr>
        <w:t>　　（二）技术层面风险分析</w:t>
      </w:r>
      <w:r>
        <w:rPr>
          <w:rFonts w:hint="eastAsia"/>
        </w:rPr>
        <w:br/>
      </w:r>
      <w:r>
        <w:rPr>
          <w:rFonts w:hint="eastAsia"/>
        </w:rPr>
        <w:t>　　第二章 2008年一季度广东公路投资情况分析</w:t>
      </w:r>
      <w:r>
        <w:rPr>
          <w:rFonts w:hint="eastAsia"/>
        </w:rPr>
        <w:br/>
      </w:r>
      <w:r>
        <w:rPr>
          <w:rFonts w:hint="eastAsia"/>
        </w:rPr>
        <w:t>　　一、公路行业投融资方式分析</w:t>
      </w:r>
      <w:r>
        <w:rPr>
          <w:rFonts w:hint="eastAsia"/>
        </w:rPr>
        <w:br/>
      </w:r>
      <w:r>
        <w:rPr>
          <w:rFonts w:hint="eastAsia"/>
        </w:rPr>
        <w:t>　　二、公路行业投融资情况分析</w:t>
      </w:r>
      <w:r>
        <w:rPr>
          <w:rFonts w:hint="eastAsia"/>
        </w:rPr>
        <w:br/>
      </w:r>
      <w:r>
        <w:rPr>
          <w:rFonts w:hint="eastAsia"/>
        </w:rPr>
        <w:t>　　三、广东省农村公路建设目标确定</w:t>
      </w:r>
      <w:r>
        <w:rPr>
          <w:rFonts w:hint="eastAsia"/>
        </w:rPr>
        <w:br/>
      </w:r>
      <w:r>
        <w:rPr>
          <w:rFonts w:hint="eastAsia"/>
        </w:rPr>
        <w:t>　　四、广东拟投入2200亿扩展高速公路建设</w:t>
      </w:r>
      <w:r>
        <w:rPr>
          <w:rFonts w:hint="eastAsia"/>
        </w:rPr>
        <w:br/>
      </w:r>
      <w:r>
        <w:rPr>
          <w:rFonts w:hint="eastAsia"/>
        </w:rPr>
        <w:t>　　五、2008年一季度汕头公路密度位列广东省第三</w:t>
      </w:r>
      <w:r>
        <w:rPr>
          <w:rFonts w:hint="eastAsia"/>
        </w:rPr>
        <w:br/>
      </w:r>
      <w:r>
        <w:rPr>
          <w:rFonts w:hint="eastAsia"/>
        </w:rPr>
        <w:t>　　第三章 2008年公路建设规划分析</w:t>
      </w:r>
      <w:r>
        <w:rPr>
          <w:rFonts w:hint="eastAsia"/>
        </w:rPr>
        <w:br/>
      </w:r>
      <w:r>
        <w:rPr>
          <w:rFonts w:hint="eastAsia"/>
        </w:rPr>
        <w:t>　　一、2008年我国农村公路规划</w:t>
      </w:r>
      <w:r>
        <w:rPr>
          <w:rFonts w:hint="eastAsia"/>
        </w:rPr>
        <w:br/>
      </w:r>
      <w:r>
        <w:rPr>
          <w:rFonts w:hint="eastAsia"/>
        </w:rPr>
        <w:t>　　二、2008年我国高速公路规划</w:t>
      </w:r>
      <w:r>
        <w:rPr>
          <w:rFonts w:hint="eastAsia"/>
        </w:rPr>
        <w:br/>
      </w:r>
      <w:r>
        <w:rPr>
          <w:rFonts w:hint="eastAsia"/>
        </w:rPr>
        <w:t>　　三、2008年广东省公路建设规划分析</w:t>
      </w:r>
      <w:r>
        <w:rPr>
          <w:rFonts w:hint="eastAsia"/>
        </w:rPr>
        <w:br/>
      </w:r>
      <w:r>
        <w:rPr>
          <w:rFonts w:hint="eastAsia"/>
        </w:rPr>
        <w:t>　　第二部分 公路运输行业分析</w:t>
      </w:r>
      <w:r>
        <w:rPr>
          <w:rFonts w:hint="eastAsia"/>
        </w:rPr>
        <w:br/>
      </w:r>
      <w:r>
        <w:rPr>
          <w:rFonts w:hint="eastAsia"/>
        </w:rPr>
        <w:t>　　第一章 一季度公路运输数据分析</w:t>
      </w:r>
      <w:r>
        <w:rPr>
          <w:rFonts w:hint="eastAsia"/>
        </w:rPr>
        <w:br/>
      </w:r>
      <w:r>
        <w:rPr>
          <w:rFonts w:hint="eastAsia"/>
        </w:rPr>
        <w:t>　　一、2008年一季度公路货运数据分析</w:t>
      </w:r>
      <w:r>
        <w:rPr>
          <w:rFonts w:hint="eastAsia"/>
        </w:rPr>
        <w:br/>
      </w:r>
      <w:r>
        <w:rPr>
          <w:rFonts w:hint="eastAsia"/>
        </w:rPr>
        <w:t>　　（一）公路货运量分析</w:t>
      </w:r>
      <w:r>
        <w:rPr>
          <w:rFonts w:hint="eastAsia"/>
        </w:rPr>
        <w:br/>
      </w:r>
      <w:r>
        <w:rPr>
          <w:rFonts w:hint="eastAsia"/>
        </w:rPr>
        <w:t>　　（二）公路货运周转量分析</w:t>
      </w:r>
      <w:r>
        <w:rPr>
          <w:rFonts w:hint="eastAsia"/>
        </w:rPr>
        <w:br/>
      </w:r>
      <w:r>
        <w:rPr>
          <w:rFonts w:hint="eastAsia"/>
        </w:rPr>
        <w:t>　　（三）公路客运量分析</w:t>
      </w:r>
      <w:r>
        <w:rPr>
          <w:rFonts w:hint="eastAsia"/>
        </w:rPr>
        <w:br/>
      </w:r>
      <w:r>
        <w:rPr>
          <w:rFonts w:hint="eastAsia"/>
        </w:rPr>
        <w:t>　　（四）公路客运周转量分析</w:t>
      </w:r>
      <w:r>
        <w:rPr>
          <w:rFonts w:hint="eastAsia"/>
        </w:rPr>
        <w:br/>
      </w:r>
      <w:r>
        <w:rPr>
          <w:rFonts w:hint="eastAsia"/>
        </w:rPr>
        <w:t>　　二、2008年一季度广东省公路运输数据分析</w:t>
      </w:r>
      <w:r>
        <w:rPr>
          <w:rFonts w:hint="eastAsia"/>
        </w:rPr>
        <w:br/>
      </w:r>
      <w:r>
        <w:rPr>
          <w:rFonts w:hint="eastAsia"/>
        </w:rPr>
        <w:t>　　（一）广东公路货运量分析</w:t>
      </w:r>
      <w:r>
        <w:rPr>
          <w:rFonts w:hint="eastAsia"/>
        </w:rPr>
        <w:br/>
      </w:r>
      <w:r>
        <w:rPr>
          <w:rFonts w:hint="eastAsia"/>
        </w:rPr>
        <w:t>　　（二）广东公路客运量分析</w:t>
      </w:r>
      <w:r>
        <w:rPr>
          <w:rFonts w:hint="eastAsia"/>
        </w:rPr>
        <w:br/>
      </w:r>
      <w:r>
        <w:rPr>
          <w:rFonts w:hint="eastAsia"/>
        </w:rPr>
        <w:t>　　第二章 一季度公路运输行业经营环境分析</w:t>
      </w:r>
      <w:r>
        <w:rPr>
          <w:rFonts w:hint="eastAsia"/>
        </w:rPr>
        <w:br/>
      </w:r>
      <w:r>
        <w:rPr>
          <w:rFonts w:hint="eastAsia"/>
        </w:rPr>
        <w:t>　　一、高速公路当是“公共路”</w:t>
      </w:r>
      <w:r>
        <w:rPr>
          <w:rFonts w:hint="eastAsia"/>
        </w:rPr>
        <w:br/>
      </w:r>
      <w:r>
        <w:rPr>
          <w:rFonts w:hint="eastAsia"/>
        </w:rPr>
        <w:t>　　二、我国公路运输业存在的问题分析</w:t>
      </w:r>
      <w:r>
        <w:rPr>
          <w:rFonts w:hint="eastAsia"/>
        </w:rPr>
        <w:br/>
      </w:r>
      <w:r>
        <w:rPr>
          <w:rFonts w:hint="eastAsia"/>
        </w:rPr>
        <w:t>　　三、公路运输行业发展条件分析</w:t>
      </w:r>
      <w:r>
        <w:rPr>
          <w:rFonts w:hint="eastAsia"/>
        </w:rPr>
        <w:br/>
      </w:r>
      <w:r>
        <w:rPr>
          <w:rFonts w:hint="eastAsia"/>
        </w:rPr>
        <w:t>　　第三章 一季度公路运输行业政策分析</w:t>
      </w:r>
      <w:r>
        <w:rPr>
          <w:rFonts w:hint="eastAsia"/>
        </w:rPr>
        <w:br/>
      </w:r>
      <w:r>
        <w:rPr>
          <w:rFonts w:hint="eastAsia"/>
        </w:rPr>
        <w:t>　　一、交通运输部发布《2008年农村公路工作若干意见》</w:t>
      </w:r>
      <w:r>
        <w:rPr>
          <w:rFonts w:hint="eastAsia"/>
        </w:rPr>
        <w:br/>
      </w:r>
      <w:r>
        <w:rPr>
          <w:rFonts w:hint="eastAsia"/>
        </w:rPr>
        <w:t>　　第四章 一季度公路货运行业分析</w:t>
      </w:r>
      <w:r>
        <w:rPr>
          <w:rFonts w:hint="eastAsia"/>
        </w:rPr>
        <w:br/>
      </w:r>
      <w:r>
        <w:rPr>
          <w:rFonts w:hint="eastAsia"/>
        </w:rPr>
        <w:t>　　一、公路货物运输量增速总体加快</w:t>
      </w:r>
      <w:r>
        <w:rPr>
          <w:rFonts w:hint="eastAsia"/>
        </w:rPr>
        <w:br/>
      </w:r>
      <w:r>
        <w:rPr>
          <w:rFonts w:hint="eastAsia"/>
        </w:rPr>
        <w:t>　　二、2008年1至2月公路运输价格持续上涨</w:t>
      </w:r>
      <w:r>
        <w:rPr>
          <w:rFonts w:hint="eastAsia"/>
        </w:rPr>
        <w:br/>
      </w:r>
      <w:r>
        <w:rPr>
          <w:rFonts w:hint="eastAsia"/>
        </w:rPr>
        <w:t>　　三、公路货物运输生产力要素结构发展状况分析</w:t>
      </w:r>
      <w:r>
        <w:rPr>
          <w:rFonts w:hint="eastAsia"/>
        </w:rPr>
        <w:br/>
      </w:r>
      <w:r>
        <w:rPr>
          <w:rFonts w:hint="eastAsia"/>
        </w:rPr>
        <w:t>　　四、广东深圳公路货运行业面临“洗牌”</w:t>
      </w:r>
      <w:r>
        <w:rPr>
          <w:rFonts w:hint="eastAsia"/>
        </w:rPr>
        <w:br/>
      </w:r>
      <w:r>
        <w:rPr>
          <w:rFonts w:hint="eastAsia"/>
        </w:rPr>
        <w:t>　　五、公路货物运输供应与需求结构的适应性分析</w:t>
      </w:r>
      <w:r>
        <w:rPr>
          <w:rFonts w:hint="eastAsia"/>
        </w:rPr>
        <w:br/>
      </w:r>
      <w:r>
        <w:rPr>
          <w:rFonts w:hint="eastAsia"/>
        </w:rPr>
        <w:t>　　第五章 一季度公路客运行业分析</w:t>
      </w:r>
      <w:r>
        <w:rPr>
          <w:rFonts w:hint="eastAsia"/>
        </w:rPr>
        <w:br/>
      </w:r>
      <w:r>
        <w:rPr>
          <w:rFonts w:hint="eastAsia"/>
        </w:rPr>
        <w:t>　　一、公路旅客运输量增速总体回落</w:t>
      </w:r>
      <w:r>
        <w:rPr>
          <w:rFonts w:hint="eastAsia"/>
        </w:rPr>
        <w:br/>
      </w:r>
      <w:r>
        <w:rPr>
          <w:rFonts w:hint="eastAsia"/>
        </w:rPr>
        <w:t>　　二、公路客运实现规模化集约化经营措施分析</w:t>
      </w:r>
      <w:r>
        <w:rPr>
          <w:rFonts w:hint="eastAsia"/>
        </w:rPr>
        <w:br/>
      </w:r>
      <w:r>
        <w:rPr>
          <w:rFonts w:hint="eastAsia"/>
        </w:rPr>
        <w:t>　　三、广东农村客运试行区域专营制度</w:t>
      </w:r>
      <w:r>
        <w:rPr>
          <w:rFonts w:hint="eastAsia"/>
        </w:rPr>
        <w:br/>
      </w:r>
      <w:r>
        <w:rPr>
          <w:rFonts w:hint="eastAsia"/>
        </w:rPr>
        <w:t>　　四、韶关市600辆出租汽车客运经营权招标</w:t>
      </w:r>
      <w:r>
        <w:rPr>
          <w:rFonts w:hint="eastAsia"/>
        </w:rPr>
        <w:br/>
      </w:r>
      <w:r>
        <w:rPr>
          <w:rFonts w:hint="eastAsia"/>
        </w:rPr>
        <w:t>　　五、广州佛山10公路客运线拟改为公交</w:t>
      </w:r>
      <w:r>
        <w:rPr>
          <w:rFonts w:hint="eastAsia"/>
        </w:rPr>
        <w:br/>
      </w:r>
      <w:r>
        <w:rPr>
          <w:rFonts w:hint="eastAsia"/>
        </w:rPr>
        <w:t>　　第六章 公路运输行业的发展趋势分析</w:t>
      </w:r>
      <w:r>
        <w:rPr>
          <w:rFonts w:hint="eastAsia"/>
        </w:rPr>
        <w:br/>
      </w:r>
      <w:r>
        <w:rPr>
          <w:rFonts w:hint="eastAsia"/>
        </w:rPr>
        <w:t>　　一、高速公路正处在产业扩张期</w:t>
      </w:r>
      <w:r>
        <w:rPr>
          <w:rFonts w:hint="eastAsia"/>
        </w:rPr>
        <w:br/>
      </w:r>
      <w:r>
        <w:rPr>
          <w:rFonts w:hint="eastAsia"/>
        </w:rPr>
        <w:t>　　二、高速公路发展前景广阔</w:t>
      </w:r>
      <w:r>
        <w:rPr>
          <w:rFonts w:hint="eastAsia"/>
        </w:rPr>
        <w:br/>
      </w:r>
      <w:r>
        <w:rPr>
          <w:rFonts w:hint="eastAsia"/>
        </w:rPr>
        <w:t>　　三、公路行业制度变革带来的动力</w:t>
      </w:r>
      <w:r>
        <w:rPr>
          <w:rFonts w:hint="eastAsia"/>
        </w:rPr>
        <w:br/>
      </w:r>
      <w:r>
        <w:rPr>
          <w:rFonts w:hint="eastAsia"/>
        </w:rPr>
        <w:t>　　四、公路运输企业的发展途径</w:t>
      </w:r>
      <w:r>
        <w:rPr>
          <w:rFonts w:hint="eastAsia"/>
        </w:rPr>
        <w:br/>
      </w:r>
      <w:r>
        <w:rPr>
          <w:rFonts w:hint="eastAsia"/>
        </w:rPr>
        <w:t>　　第三部分 公路运营行业分析</w:t>
      </w:r>
      <w:r>
        <w:rPr>
          <w:rFonts w:hint="eastAsia"/>
        </w:rPr>
        <w:br/>
      </w:r>
      <w:r>
        <w:rPr>
          <w:rFonts w:hint="eastAsia"/>
        </w:rPr>
        <w:t>　　第一章 公路运营行业外部环境分析</w:t>
      </w:r>
      <w:r>
        <w:rPr>
          <w:rFonts w:hint="eastAsia"/>
        </w:rPr>
        <w:br/>
      </w:r>
      <w:r>
        <w:rPr>
          <w:rFonts w:hint="eastAsia"/>
        </w:rPr>
        <w:t>　　一、2008年收费公路行业分析</w:t>
      </w:r>
      <w:r>
        <w:rPr>
          <w:rFonts w:hint="eastAsia"/>
        </w:rPr>
        <w:br/>
      </w:r>
      <w:r>
        <w:rPr>
          <w:rFonts w:hint="eastAsia"/>
        </w:rPr>
        <w:t>　　二、16省市违规收取公路通行费149亿元</w:t>
      </w:r>
      <w:r>
        <w:rPr>
          <w:rFonts w:hint="eastAsia"/>
        </w:rPr>
        <w:br/>
      </w:r>
      <w:r>
        <w:rPr>
          <w:rFonts w:hint="eastAsia"/>
        </w:rPr>
        <w:t>　　三、审计公路收费站刻不容缓</w:t>
      </w:r>
      <w:r>
        <w:rPr>
          <w:rFonts w:hint="eastAsia"/>
        </w:rPr>
        <w:br/>
      </w:r>
      <w:r>
        <w:rPr>
          <w:rFonts w:hint="eastAsia"/>
        </w:rPr>
        <w:t>　　四、收费公路该退出历史舞台了</w:t>
      </w:r>
      <w:r>
        <w:rPr>
          <w:rFonts w:hint="eastAsia"/>
        </w:rPr>
        <w:br/>
      </w:r>
      <w:r>
        <w:rPr>
          <w:rFonts w:hint="eastAsia"/>
        </w:rPr>
        <w:t>　　第二章 公路运营企业发展分析</w:t>
      </w:r>
      <w:r>
        <w:rPr>
          <w:rFonts w:hint="eastAsia"/>
        </w:rPr>
        <w:br/>
      </w:r>
      <w:r>
        <w:rPr>
          <w:rFonts w:hint="eastAsia"/>
        </w:rPr>
        <w:t>　　一、我国公路经营企业预算管理问题研究</w:t>
      </w:r>
      <w:r>
        <w:rPr>
          <w:rFonts w:hint="eastAsia"/>
        </w:rPr>
        <w:br/>
      </w:r>
      <w:r>
        <w:rPr>
          <w:rFonts w:hint="eastAsia"/>
        </w:rPr>
        <w:t>　　（一）公路经营企业及其基本特征分析</w:t>
      </w:r>
      <w:r>
        <w:rPr>
          <w:rFonts w:hint="eastAsia"/>
        </w:rPr>
        <w:br/>
      </w:r>
      <w:r>
        <w:rPr>
          <w:rFonts w:hint="eastAsia"/>
        </w:rPr>
        <w:t>　　（二）公路经营企业的收入、成本特性分析</w:t>
      </w:r>
      <w:r>
        <w:rPr>
          <w:rFonts w:hint="eastAsia"/>
        </w:rPr>
        <w:br/>
      </w:r>
      <w:r>
        <w:rPr>
          <w:rFonts w:hint="eastAsia"/>
        </w:rPr>
        <w:t>　　（三）公路经营企业预算管理的内容</w:t>
      </w:r>
      <w:r>
        <w:rPr>
          <w:rFonts w:hint="eastAsia"/>
        </w:rPr>
        <w:br/>
      </w:r>
      <w:r>
        <w:rPr>
          <w:rFonts w:hint="eastAsia"/>
        </w:rPr>
        <w:t>　　二、我国公路经营企业的外延扩张途径分析</w:t>
      </w:r>
      <w:r>
        <w:rPr>
          <w:rFonts w:hint="eastAsia"/>
        </w:rPr>
        <w:br/>
      </w:r>
      <w:r>
        <w:rPr>
          <w:rFonts w:hint="eastAsia"/>
        </w:rPr>
        <w:t>　　第三章 公路运营行业政策导向分析</w:t>
      </w:r>
      <w:r>
        <w:rPr>
          <w:rFonts w:hint="eastAsia"/>
        </w:rPr>
        <w:br/>
      </w:r>
      <w:r>
        <w:rPr>
          <w:rFonts w:hint="eastAsia"/>
        </w:rPr>
        <w:t>　　一、2008年我国将继续征收养路费</w:t>
      </w:r>
      <w:r>
        <w:rPr>
          <w:rFonts w:hint="eastAsia"/>
        </w:rPr>
        <w:br/>
      </w:r>
      <w:r>
        <w:rPr>
          <w:rFonts w:hint="eastAsia"/>
        </w:rPr>
        <w:t>　　二、高速公路应取消省际收费站</w:t>
      </w:r>
      <w:r>
        <w:rPr>
          <w:rFonts w:hint="eastAsia"/>
        </w:rPr>
        <w:br/>
      </w:r>
      <w:r>
        <w:rPr>
          <w:rFonts w:hint="eastAsia"/>
        </w:rPr>
        <w:t>　　三、广东省高速公路政策新举措</w:t>
      </w:r>
      <w:r>
        <w:rPr>
          <w:rFonts w:hint="eastAsia"/>
        </w:rPr>
        <w:br/>
      </w:r>
      <w:r>
        <w:rPr>
          <w:rFonts w:hint="eastAsia"/>
        </w:rPr>
        <w:t>　　四、广东公路收费站撤并幅度逾四成</w:t>
      </w:r>
      <w:r>
        <w:rPr>
          <w:rFonts w:hint="eastAsia"/>
        </w:rPr>
        <w:br/>
      </w:r>
      <w:r>
        <w:rPr>
          <w:rFonts w:hint="eastAsia"/>
        </w:rPr>
        <w:t>　　第四章 广东省主要公路运营企业分析</w:t>
      </w:r>
      <w:r>
        <w:rPr>
          <w:rFonts w:hint="eastAsia"/>
        </w:rPr>
        <w:br/>
      </w:r>
      <w:r>
        <w:rPr>
          <w:rFonts w:hint="eastAsia"/>
        </w:rPr>
        <w:t>　　一、深圳高速</w:t>
      </w:r>
      <w:r>
        <w:rPr>
          <w:rFonts w:hint="eastAsia"/>
        </w:rPr>
        <w:br/>
      </w:r>
      <w:r>
        <w:rPr>
          <w:rFonts w:hint="eastAsia"/>
        </w:rPr>
        <w:t>　　（一）深高速发展现状</w:t>
      </w:r>
      <w:r>
        <w:rPr>
          <w:rFonts w:hint="eastAsia"/>
        </w:rPr>
        <w:br/>
      </w:r>
      <w:r>
        <w:rPr>
          <w:rFonts w:hint="eastAsia"/>
        </w:rPr>
        <w:t>　　（二）深高速运行数据分析</w:t>
      </w:r>
      <w:r>
        <w:rPr>
          <w:rFonts w:hint="eastAsia"/>
        </w:rPr>
        <w:br/>
      </w:r>
      <w:r>
        <w:rPr>
          <w:rFonts w:hint="eastAsia"/>
        </w:rPr>
        <w:t>　　第五章 (中智林)公路运营行业的风险因素分析</w:t>
      </w:r>
      <w:r>
        <w:rPr>
          <w:rFonts w:hint="eastAsia"/>
        </w:rPr>
        <w:br/>
      </w:r>
      <w:r>
        <w:rPr>
          <w:rFonts w:hint="eastAsia"/>
        </w:rPr>
        <w:t>　　一、部分高速公路上市公司一季业绩不容乐观</w:t>
      </w:r>
      <w:r>
        <w:rPr>
          <w:rFonts w:hint="eastAsia"/>
        </w:rPr>
        <w:br/>
      </w:r>
      <w:r>
        <w:rPr>
          <w:rFonts w:hint="eastAsia"/>
        </w:rPr>
        <w:t>　　二、收费公路建设运营管理存在四大问题</w:t>
      </w:r>
      <w:r>
        <w:rPr>
          <w:rFonts w:hint="eastAsia"/>
        </w:rPr>
        <w:br/>
      </w:r>
      <w:r>
        <w:rPr>
          <w:rFonts w:hint="eastAsia"/>
        </w:rPr>
        <w:t>　　三、大量举债修建收费公路徒增银行金融风险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1：2008年1-2月全国公路建设投资情况</w:t>
      </w:r>
      <w:r>
        <w:rPr>
          <w:rFonts w:hint="eastAsia"/>
        </w:rPr>
        <w:br/>
      </w:r>
      <w:r>
        <w:rPr>
          <w:rFonts w:hint="eastAsia"/>
        </w:rPr>
        <w:t>　　图表 2：2008年1-2月全国各类交通投资结构</w:t>
      </w:r>
      <w:r>
        <w:rPr>
          <w:rFonts w:hint="eastAsia"/>
        </w:rPr>
        <w:br/>
      </w:r>
      <w:r>
        <w:rPr>
          <w:rFonts w:hint="eastAsia"/>
        </w:rPr>
        <w:t>　　图表 3：2008年1-2月全国各地区交通投资结构</w:t>
      </w:r>
      <w:r>
        <w:rPr>
          <w:rFonts w:hint="eastAsia"/>
        </w:rPr>
        <w:br/>
      </w:r>
      <w:r>
        <w:rPr>
          <w:rFonts w:hint="eastAsia"/>
        </w:rPr>
        <w:t>　　图表 4：2008年1-2月全国公路货运量统计</w:t>
      </w:r>
      <w:r>
        <w:rPr>
          <w:rFonts w:hint="eastAsia"/>
        </w:rPr>
        <w:br/>
      </w:r>
      <w:r>
        <w:rPr>
          <w:rFonts w:hint="eastAsia"/>
        </w:rPr>
        <w:t>　　图表 5：2008年1-2月全国公路货运量及同比增速图</w:t>
      </w:r>
      <w:r>
        <w:rPr>
          <w:rFonts w:hint="eastAsia"/>
        </w:rPr>
        <w:br/>
      </w:r>
      <w:r>
        <w:rPr>
          <w:rFonts w:hint="eastAsia"/>
        </w:rPr>
        <w:t>　　图表 6：2008年1-2月全国公路货物周转量统计</w:t>
      </w:r>
      <w:r>
        <w:rPr>
          <w:rFonts w:hint="eastAsia"/>
        </w:rPr>
        <w:br/>
      </w:r>
      <w:r>
        <w:rPr>
          <w:rFonts w:hint="eastAsia"/>
        </w:rPr>
        <w:t>　　图表 7：2008年1-2月全国公路货物周转量及同比增速图</w:t>
      </w:r>
      <w:r>
        <w:rPr>
          <w:rFonts w:hint="eastAsia"/>
        </w:rPr>
        <w:br/>
      </w:r>
      <w:r>
        <w:rPr>
          <w:rFonts w:hint="eastAsia"/>
        </w:rPr>
        <w:t>　　图表 8：2008年1-2月全国公路客运数据统计</w:t>
      </w:r>
      <w:r>
        <w:rPr>
          <w:rFonts w:hint="eastAsia"/>
        </w:rPr>
        <w:br/>
      </w:r>
      <w:r>
        <w:rPr>
          <w:rFonts w:hint="eastAsia"/>
        </w:rPr>
        <w:t>　　图表 9：2008年1-2月全国公路客运量及同比增速图</w:t>
      </w:r>
      <w:r>
        <w:rPr>
          <w:rFonts w:hint="eastAsia"/>
        </w:rPr>
        <w:br/>
      </w:r>
      <w:r>
        <w:rPr>
          <w:rFonts w:hint="eastAsia"/>
        </w:rPr>
        <w:t>　　图表 10：2008年1-2月全国公路客运周转量统计</w:t>
      </w:r>
      <w:r>
        <w:rPr>
          <w:rFonts w:hint="eastAsia"/>
        </w:rPr>
        <w:br/>
      </w:r>
      <w:r>
        <w:rPr>
          <w:rFonts w:hint="eastAsia"/>
        </w:rPr>
        <w:t>　　图表 11：2008年1-2月全国公路客运周转量及同比增速图</w:t>
      </w:r>
      <w:r>
        <w:rPr>
          <w:rFonts w:hint="eastAsia"/>
        </w:rPr>
        <w:br/>
      </w:r>
      <w:r>
        <w:rPr>
          <w:rFonts w:hint="eastAsia"/>
        </w:rPr>
        <w:t>　　图表 12：2008年1-2月广东公路货运数据统计</w:t>
      </w:r>
      <w:r>
        <w:rPr>
          <w:rFonts w:hint="eastAsia"/>
        </w:rPr>
        <w:br/>
      </w:r>
      <w:r>
        <w:rPr>
          <w:rFonts w:hint="eastAsia"/>
        </w:rPr>
        <w:t>　　图表 13：2008年1-2月广东公路客运数据统计</w:t>
      </w:r>
      <w:r>
        <w:rPr>
          <w:rFonts w:hint="eastAsia"/>
        </w:rPr>
        <w:br/>
      </w:r>
      <w:r>
        <w:rPr>
          <w:rFonts w:hint="eastAsia"/>
        </w:rPr>
        <w:t>　　图表 14：部分公司的资产扩张（含预期）</w:t>
      </w:r>
      <w:r>
        <w:rPr>
          <w:rFonts w:hint="eastAsia"/>
        </w:rPr>
        <w:br/>
      </w:r>
      <w:r>
        <w:rPr>
          <w:rFonts w:hint="eastAsia"/>
        </w:rPr>
        <w:t>　　图表 15：公路行业上市公司提升可持性发展的途径分析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7444e1bca479b" w:history="1">
        <w:r>
          <w:rPr>
            <w:rStyle w:val="Hyperlink"/>
          </w:rPr>
          <w:t>广东省公路运输行业208年第一季度研究报告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7444e1bca479b" w:history="1">
        <w:r>
          <w:rPr>
            <w:rStyle w:val="Hyperlink"/>
          </w:rPr>
          <w:t>https://www.20087.com/2008-06/R_guangdongshenggongluyunshu208niandiyBaoGao.html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91023da9d4870" w:history="1">
      <w:r>
        <w:rPr>
          <w:rStyle w:val="Hyperlink"/>
        </w:rPr>
        <w:t>广东省公路运输行业208年第一季度研究报告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guangdongshenggongluyunshu208niandiyBaoGao.html" TargetMode="External" Id="R71f7444e1bca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guangdongshenggongluyunshu208niandiyBaoGao.html" TargetMode="External" Id="R02e91023da9d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2008-06-11T02:59:00Z</dcterms:created>
  <dcterms:modified xsi:type="dcterms:W3CDTF">2008-06-11T03:59:00Z</dcterms:modified>
  <dc:subject>广东省公路运输行业208年第一季度研究报告</dc:subject>
  <dc:title>广东省公路运输行业208年第一季度研究报告</dc:title>
  <cp:keywords>广东省公路运输行业208年第一季度研究报告</cp:keywords>
  <dc:description>广东省公路运输行业208年第一季度研究报告</dc:description>
</cp:coreProperties>
</file>