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10e464b4743b5" w:history="1">
              <w:r>
                <w:rPr>
                  <w:rStyle w:val="Hyperlink"/>
                </w:rPr>
                <w:t>某公司电子商务策划书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10e464b4743b5" w:history="1">
              <w:r>
                <w:rPr>
                  <w:rStyle w:val="Hyperlink"/>
                </w:rPr>
                <w:t>某公司电子商务策划书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f10e464b4743b5" w:history="1">
                <w:r>
                  <w:rPr>
                    <w:rStyle w:val="Hyperlink"/>
                  </w:rPr>
                  <w:t>https://www.20087.com/2008-06/R_mougongsidianzishangwucehuashuBaoGao.html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一. 项目综述</w:t>
      </w:r>
      <w:r>
        <w:rPr>
          <w:rFonts w:hint="eastAsia"/>
        </w:rPr>
        <w:br/>
      </w:r>
      <w:r>
        <w:rPr>
          <w:rFonts w:hint="eastAsia"/>
        </w:rPr>
        <w:t>　　1.1 . 项目背景</w:t>
      </w:r>
      <w:r>
        <w:rPr>
          <w:rFonts w:hint="eastAsia"/>
        </w:rPr>
        <w:br/>
      </w:r>
      <w:r>
        <w:rPr>
          <w:rFonts w:hint="eastAsia"/>
        </w:rPr>
        <w:t>　　1.2 . 项目总体目标</w:t>
      </w:r>
      <w:r>
        <w:rPr>
          <w:rFonts w:hint="eastAsia"/>
        </w:rPr>
        <w:br/>
      </w:r>
      <w:r>
        <w:rPr>
          <w:rFonts w:hint="eastAsia"/>
        </w:rPr>
        <w:t>　　1.3 . 项目宗旨</w:t>
      </w:r>
      <w:r>
        <w:rPr>
          <w:rFonts w:hint="eastAsia"/>
        </w:rPr>
        <w:br/>
      </w:r>
      <w:r>
        <w:rPr>
          <w:rFonts w:hint="eastAsia"/>
        </w:rPr>
        <w:t>　　1.4 . 项目主要内容</w:t>
      </w:r>
      <w:r>
        <w:rPr>
          <w:rFonts w:hint="eastAsia"/>
        </w:rPr>
        <w:br/>
      </w:r>
      <w:r>
        <w:rPr>
          <w:rFonts w:hint="eastAsia"/>
        </w:rPr>
        <w:t>　　1.5 . 项目结构体系</w:t>
      </w:r>
      <w:r>
        <w:rPr>
          <w:rFonts w:hint="eastAsia"/>
        </w:rPr>
        <w:br/>
      </w:r>
      <w:r>
        <w:rPr>
          <w:rFonts w:hint="eastAsia"/>
        </w:rPr>
        <w:t>　　1.6 . 项目主题与口号</w:t>
      </w:r>
      <w:r>
        <w:rPr>
          <w:rFonts w:hint="eastAsia"/>
        </w:rPr>
        <w:br/>
      </w:r>
      <w:r>
        <w:rPr>
          <w:rFonts w:hint="eastAsia"/>
        </w:rPr>
        <w:t>　　1.7 . 项目实施意义</w:t>
      </w:r>
      <w:r>
        <w:rPr>
          <w:rFonts w:hint="eastAsia"/>
        </w:rPr>
        <w:br/>
      </w:r>
      <w:r>
        <w:rPr>
          <w:rFonts w:hint="eastAsia"/>
        </w:rPr>
        <w:t>　　二. 项目基本原则</w:t>
      </w:r>
      <w:r>
        <w:rPr>
          <w:rFonts w:hint="eastAsia"/>
        </w:rPr>
        <w:br/>
      </w:r>
      <w:r>
        <w:rPr>
          <w:rFonts w:hint="eastAsia"/>
        </w:rPr>
        <w:t>　　2.1 . 政府引导，企业运作</w:t>
      </w:r>
      <w:r>
        <w:rPr>
          <w:rFonts w:hint="eastAsia"/>
        </w:rPr>
        <w:br/>
      </w:r>
      <w:r>
        <w:rPr>
          <w:rFonts w:hint="eastAsia"/>
        </w:rPr>
        <w:t>　　2.2 . 立足当地、服务全国、连接世界</w:t>
      </w:r>
      <w:r>
        <w:rPr>
          <w:rFonts w:hint="eastAsia"/>
        </w:rPr>
        <w:br/>
      </w:r>
      <w:r>
        <w:rPr>
          <w:rFonts w:hint="eastAsia"/>
        </w:rPr>
        <w:t>　　2.3 . 技术先进，设施齐备</w:t>
      </w:r>
      <w:r>
        <w:rPr>
          <w:rFonts w:hint="eastAsia"/>
        </w:rPr>
        <w:br/>
      </w:r>
      <w:r>
        <w:rPr>
          <w:rFonts w:hint="eastAsia"/>
        </w:rPr>
        <w:t>　　2.4 . 服务功能完善</w:t>
      </w:r>
      <w:r>
        <w:rPr>
          <w:rFonts w:hint="eastAsia"/>
        </w:rPr>
        <w:br/>
      </w:r>
      <w:r>
        <w:rPr>
          <w:rFonts w:hint="eastAsia"/>
        </w:rPr>
        <w:t>　　2.5 . 标准化建设</w:t>
      </w:r>
      <w:r>
        <w:rPr>
          <w:rFonts w:hint="eastAsia"/>
        </w:rPr>
        <w:br/>
      </w:r>
      <w:r>
        <w:rPr>
          <w:rFonts w:hint="eastAsia"/>
        </w:rPr>
        <w:t>　　2.6 . 总体设计，分步实施</w:t>
      </w:r>
      <w:r>
        <w:rPr>
          <w:rFonts w:hint="eastAsia"/>
        </w:rPr>
        <w:br/>
      </w:r>
      <w:r>
        <w:rPr>
          <w:rFonts w:hint="eastAsia"/>
        </w:rPr>
        <w:t>　　2.7 . 实施与运营一体化</w:t>
      </w:r>
      <w:r>
        <w:rPr>
          <w:rFonts w:hint="eastAsia"/>
        </w:rPr>
        <w:br/>
      </w:r>
      <w:r>
        <w:rPr>
          <w:rFonts w:hint="eastAsia"/>
        </w:rPr>
        <w:t>　　三. 项目战略规划</w:t>
      </w:r>
      <w:r>
        <w:rPr>
          <w:rFonts w:hint="eastAsia"/>
        </w:rPr>
        <w:br/>
      </w:r>
      <w:r>
        <w:rPr>
          <w:rFonts w:hint="eastAsia"/>
        </w:rPr>
        <w:t>　　3.1 . 总体战略设计</w:t>
      </w:r>
      <w:r>
        <w:rPr>
          <w:rFonts w:hint="eastAsia"/>
        </w:rPr>
        <w:br/>
      </w:r>
      <w:r>
        <w:rPr>
          <w:rFonts w:hint="eastAsia"/>
        </w:rPr>
        <w:t>　　3.1.1 . 战略模型</w:t>
      </w:r>
      <w:r>
        <w:rPr>
          <w:rFonts w:hint="eastAsia"/>
        </w:rPr>
        <w:br/>
      </w:r>
      <w:r>
        <w:rPr>
          <w:rFonts w:hint="eastAsia"/>
        </w:rPr>
        <w:t>　　3.1.2 . 战略核心</w:t>
      </w:r>
      <w:r>
        <w:rPr>
          <w:rFonts w:hint="eastAsia"/>
        </w:rPr>
        <w:br/>
      </w:r>
      <w:r>
        <w:rPr>
          <w:rFonts w:hint="eastAsia"/>
        </w:rPr>
        <w:t>　　3.1.3 . 总体战略设计</w:t>
      </w:r>
      <w:r>
        <w:rPr>
          <w:rFonts w:hint="eastAsia"/>
        </w:rPr>
        <w:br/>
      </w:r>
      <w:r>
        <w:rPr>
          <w:rFonts w:hint="eastAsia"/>
        </w:rPr>
        <w:t>　　3.1.4 . 总体战略内容</w:t>
      </w:r>
      <w:r>
        <w:rPr>
          <w:rFonts w:hint="eastAsia"/>
        </w:rPr>
        <w:br/>
      </w:r>
      <w:r>
        <w:rPr>
          <w:rFonts w:hint="eastAsia"/>
        </w:rPr>
        <w:t>　　3.2 . 实施战略</w:t>
      </w:r>
      <w:r>
        <w:rPr>
          <w:rFonts w:hint="eastAsia"/>
        </w:rPr>
        <w:br/>
      </w:r>
      <w:r>
        <w:rPr>
          <w:rFonts w:hint="eastAsia"/>
        </w:rPr>
        <w:t>　　3.3 . 经营战略</w:t>
      </w:r>
      <w:r>
        <w:rPr>
          <w:rFonts w:hint="eastAsia"/>
        </w:rPr>
        <w:br/>
      </w:r>
      <w:r>
        <w:rPr>
          <w:rFonts w:hint="eastAsia"/>
        </w:rPr>
        <w:t>　　3.4 . 发展战略</w:t>
      </w:r>
      <w:r>
        <w:rPr>
          <w:rFonts w:hint="eastAsia"/>
        </w:rPr>
        <w:br/>
      </w:r>
      <w:r>
        <w:rPr>
          <w:rFonts w:hint="eastAsia"/>
        </w:rPr>
        <w:t>　　四. 项目商务设计</w:t>
      </w:r>
      <w:r>
        <w:rPr>
          <w:rFonts w:hint="eastAsia"/>
        </w:rPr>
        <w:br/>
      </w:r>
      <w:r>
        <w:rPr>
          <w:rFonts w:hint="eastAsia"/>
        </w:rPr>
        <w:t>　　4.1 . 市场定位</w:t>
      </w:r>
      <w:r>
        <w:rPr>
          <w:rFonts w:hint="eastAsia"/>
        </w:rPr>
        <w:br/>
      </w:r>
      <w:r>
        <w:rPr>
          <w:rFonts w:hint="eastAsia"/>
        </w:rPr>
        <w:t>　　4.2 . 商务模式</w:t>
      </w:r>
      <w:r>
        <w:rPr>
          <w:rFonts w:hint="eastAsia"/>
        </w:rPr>
        <w:br/>
      </w:r>
      <w:r>
        <w:rPr>
          <w:rFonts w:hint="eastAsia"/>
        </w:rPr>
        <w:t>　　4.3 . 业务模型</w:t>
      </w:r>
      <w:r>
        <w:rPr>
          <w:rFonts w:hint="eastAsia"/>
        </w:rPr>
        <w:br/>
      </w:r>
      <w:r>
        <w:rPr>
          <w:rFonts w:hint="eastAsia"/>
        </w:rPr>
        <w:t>　　4.4 . 业务流程</w:t>
      </w:r>
      <w:r>
        <w:rPr>
          <w:rFonts w:hint="eastAsia"/>
        </w:rPr>
        <w:br/>
      </w:r>
      <w:r>
        <w:rPr>
          <w:rFonts w:hint="eastAsia"/>
        </w:rPr>
        <w:t>　　4.5 . 价值分析</w:t>
      </w:r>
      <w:r>
        <w:rPr>
          <w:rFonts w:hint="eastAsia"/>
        </w:rPr>
        <w:br/>
      </w:r>
      <w:r>
        <w:rPr>
          <w:rFonts w:hint="eastAsia"/>
        </w:rPr>
        <w:t>　　4.6 . 核心竞争力</w:t>
      </w:r>
      <w:r>
        <w:rPr>
          <w:rFonts w:hint="eastAsia"/>
        </w:rPr>
        <w:br/>
      </w:r>
      <w:r>
        <w:rPr>
          <w:rFonts w:hint="eastAsia"/>
        </w:rPr>
        <w:t>　　4.6.1 . 成功要素</w:t>
      </w:r>
      <w:r>
        <w:rPr>
          <w:rFonts w:hint="eastAsia"/>
        </w:rPr>
        <w:br/>
      </w:r>
      <w:r>
        <w:rPr>
          <w:rFonts w:hint="eastAsia"/>
        </w:rPr>
        <w:t>　　4.6.2 . 竞争优势</w:t>
      </w:r>
      <w:r>
        <w:rPr>
          <w:rFonts w:hint="eastAsia"/>
        </w:rPr>
        <w:br/>
      </w:r>
      <w:r>
        <w:rPr>
          <w:rFonts w:hint="eastAsia"/>
        </w:rPr>
        <w:t>　　4.6.3 . 核心竞争力的形成</w:t>
      </w:r>
      <w:r>
        <w:rPr>
          <w:rFonts w:hint="eastAsia"/>
        </w:rPr>
        <w:br/>
      </w:r>
      <w:r>
        <w:rPr>
          <w:rFonts w:hint="eastAsia"/>
        </w:rPr>
        <w:t>　　4.7 . 风险防范</w:t>
      </w:r>
      <w:r>
        <w:rPr>
          <w:rFonts w:hint="eastAsia"/>
        </w:rPr>
        <w:br/>
      </w:r>
      <w:r>
        <w:rPr>
          <w:rFonts w:hint="eastAsia"/>
        </w:rPr>
        <w:t>　　4.7.1 . 资金风险与防范</w:t>
      </w:r>
      <w:r>
        <w:rPr>
          <w:rFonts w:hint="eastAsia"/>
        </w:rPr>
        <w:br/>
      </w:r>
      <w:r>
        <w:rPr>
          <w:rFonts w:hint="eastAsia"/>
        </w:rPr>
        <w:t>　　4.7.2 . 规划风险与防范</w:t>
      </w:r>
      <w:r>
        <w:rPr>
          <w:rFonts w:hint="eastAsia"/>
        </w:rPr>
        <w:br/>
      </w:r>
      <w:r>
        <w:rPr>
          <w:rFonts w:hint="eastAsia"/>
        </w:rPr>
        <w:t>　　4.7.3 . 技术风险与防范</w:t>
      </w:r>
      <w:r>
        <w:rPr>
          <w:rFonts w:hint="eastAsia"/>
        </w:rPr>
        <w:br/>
      </w:r>
      <w:r>
        <w:rPr>
          <w:rFonts w:hint="eastAsia"/>
        </w:rPr>
        <w:t>　　4.7.4 . 市场风险与防范</w:t>
      </w:r>
      <w:r>
        <w:rPr>
          <w:rFonts w:hint="eastAsia"/>
        </w:rPr>
        <w:br/>
      </w:r>
      <w:r>
        <w:rPr>
          <w:rFonts w:hint="eastAsia"/>
        </w:rPr>
        <w:t>　　4.7.5 . 竞争风险与防范</w:t>
      </w:r>
      <w:r>
        <w:rPr>
          <w:rFonts w:hint="eastAsia"/>
        </w:rPr>
        <w:br/>
      </w:r>
      <w:r>
        <w:rPr>
          <w:rFonts w:hint="eastAsia"/>
        </w:rPr>
        <w:t>　　五. 项目技术实现</w:t>
      </w:r>
      <w:r>
        <w:rPr>
          <w:rFonts w:hint="eastAsia"/>
        </w:rPr>
        <w:br/>
      </w:r>
      <w:r>
        <w:rPr>
          <w:rFonts w:hint="eastAsia"/>
        </w:rPr>
        <w:t>　　5.1 . 技术实现的基本原则</w:t>
      </w:r>
      <w:r>
        <w:rPr>
          <w:rFonts w:hint="eastAsia"/>
        </w:rPr>
        <w:br/>
      </w:r>
      <w:r>
        <w:rPr>
          <w:rFonts w:hint="eastAsia"/>
        </w:rPr>
        <w:t>　　5.1.1 . 系统的可管理性</w:t>
      </w:r>
      <w:r>
        <w:rPr>
          <w:rFonts w:hint="eastAsia"/>
        </w:rPr>
        <w:br/>
      </w:r>
      <w:r>
        <w:rPr>
          <w:rFonts w:hint="eastAsia"/>
        </w:rPr>
        <w:t>　　5.1.2 . 高度的安全可靠性</w:t>
      </w:r>
      <w:r>
        <w:rPr>
          <w:rFonts w:hint="eastAsia"/>
        </w:rPr>
        <w:br/>
      </w:r>
      <w:r>
        <w:rPr>
          <w:rFonts w:hint="eastAsia"/>
        </w:rPr>
        <w:t>　　5.1.3 . 高可用性</w:t>
      </w:r>
      <w:r>
        <w:rPr>
          <w:rFonts w:hint="eastAsia"/>
        </w:rPr>
        <w:br/>
      </w:r>
      <w:r>
        <w:rPr>
          <w:rFonts w:hint="eastAsia"/>
        </w:rPr>
        <w:t>　　5.1.4 . 可扩展性</w:t>
      </w:r>
      <w:r>
        <w:rPr>
          <w:rFonts w:hint="eastAsia"/>
        </w:rPr>
        <w:br/>
      </w:r>
      <w:r>
        <w:rPr>
          <w:rFonts w:hint="eastAsia"/>
        </w:rPr>
        <w:t>　　5.1.5 . 可互联性</w:t>
      </w:r>
      <w:r>
        <w:rPr>
          <w:rFonts w:hint="eastAsia"/>
        </w:rPr>
        <w:br/>
      </w:r>
      <w:r>
        <w:rPr>
          <w:rFonts w:hint="eastAsia"/>
        </w:rPr>
        <w:t>　　5.1.6 . 信息表示的标准化</w:t>
      </w:r>
      <w:r>
        <w:rPr>
          <w:rFonts w:hint="eastAsia"/>
        </w:rPr>
        <w:br/>
      </w:r>
      <w:r>
        <w:rPr>
          <w:rFonts w:hint="eastAsia"/>
        </w:rPr>
        <w:t>　　5.2 . 中心平台涉及的核心技术</w:t>
      </w:r>
      <w:r>
        <w:rPr>
          <w:rFonts w:hint="eastAsia"/>
        </w:rPr>
        <w:br/>
      </w:r>
      <w:r>
        <w:rPr>
          <w:rFonts w:hint="eastAsia"/>
        </w:rPr>
        <w:t>　　5.2.1 . E-MarketPlace</w:t>
      </w:r>
      <w:r>
        <w:rPr>
          <w:rFonts w:hint="eastAsia"/>
        </w:rPr>
        <w:br/>
      </w:r>
      <w:r>
        <w:rPr>
          <w:rFonts w:hint="eastAsia"/>
        </w:rPr>
        <w:t>　　5.2.2 . Call-Center呼叫中心</w:t>
      </w:r>
      <w:r>
        <w:rPr>
          <w:rFonts w:hint="eastAsia"/>
        </w:rPr>
        <w:br/>
      </w:r>
      <w:r>
        <w:rPr>
          <w:rFonts w:hint="eastAsia"/>
        </w:rPr>
        <w:t>　　5.2.3 . 信息交换技术</w:t>
      </w:r>
      <w:r>
        <w:rPr>
          <w:rFonts w:hint="eastAsia"/>
        </w:rPr>
        <w:br/>
      </w:r>
      <w:r>
        <w:rPr>
          <w:rFonts w:hint="eastAsia"/>
        </w:rPr>
        <w:t>　　5.2.4 . PKI技术</w:t>
      </w:r>
      <w:r>
        <w:rPr>
          <w:rFonts w:hint="eastAsia"/>
        </w:rPr>
        <w:br/>
      </w:r>
      <w:r>
        <w:rPr>
          <w:rFonts w:hint="eastAsia"/>
        </w:rPr>
        <w:t>　　5.2.5 . XML技术</w:t>
      </w:r>
      <w:r>
        <w:rPr>
          <w:rFonts w:hint="eastAsia"/>
        </w:rPr>
        <w:br/>
      </w:r>
      <w:r>
        <w:rPr>
          <w:rFonts w:hint="eastAsia"/>
        </w:rPr>
        <w:t>　　5.3 . 中心平台系统的总体框架</w:t>
      </w:r>
      <w:r>
        <w:rPr>
          <w:rFonts w:hint="eastAsia"/>
        </w:rPr>
        <w:br/>
      </w:r>
      <w:r>
        <w:rPr>
          <w:rFonts w:hint="eastAsia"/>
        </w:rPr>
        <w:t>　　5.3.1 . 总体网络框架</w:t>
      </w:r>
      <w:r>
        <w:rPr>
          <w:rFonts w:hint="eastAsia"/>
        </w:rPr>
        <w:br/>
      </w:r>
      <w:r>
        <w:rPr>
          <w:rFonts w:hint="eastAsia"/>
        </w:rPr>
        <w:t>　　六. 项目经营管理</w:t>
      </w:r>
      <w:r>
        <w:rPr>
          <w:rFonts w:hint="eastAsia"/>
        </w:rPr>
        <w:br/>
      </w:r>
      <w:r>
        <w:rPr>
          <w:rFonts w:hint="eastAsia"/>
        </w:rPr>
        <w:t>　　6.1 . 经营管理原则</w:t>
      </w:r>
      <w:r>
        <w:rPr>
          <w:rFonts w:hint="eastAsia"/>
        </w:rPr>
        <w:br/>
      </w:r>
      <w:r>
        <w:rPr>
          <w:rFonts w:hint="eastAsia"/>
        </w:rPr>
        <w:t>　　6.2 . 经营组织机构</w:t>
      </w:r>
      <w:r>
        <w:rPr>
          <w:rFonts w:hint="eastAsia"/>
        </w:rPr>
        <w:br/>
      </w:r>
      <w:r>
        <w:rPr>
          <w:rFonts w:hint="eastAsia"/>
        </w:rPr>
        <w:t>　　6.3 . 经营策略分析</w:t>
      </w:r>
      <w:r>
        <w:rPr>
          <w:rFonts w:hint="eastAsia"/>
        </w:rPr>
        <w:br/>
      </w:r>
      <w:r>
        <w:rPr>
          <w:rFonts w:hint="eastAsia"/>
        </w:rPr>
        <w:t>　　6.4 . 经营管理规范</w:t>
      </w:r>
      <w:r>
        <w:rPr>
          <w:rFonts w:hint="eastAsia"/>
        </w:rPr>
        <w:br/>
      </w:r>
      <w:r>
        <w:rPr>
          <w:rFonts w:hint="eastAsia"/>
        </w:rPr>
        <w:t>　　6.5 . 专业化管理团队</w:t>
      </w:r>
      <w:r>
        <w:rPr>
          <w:rFonts w:hint="eastAsia"/>
        </w:rPr>
        <w:br/>
      </w:r>
      <w:r>
        <w:rPr>
          <w:rFonts w:hint="eastAsia"/>
        </w:rPr>
        <w:t>　　6.6 . 经营场所的要求</w:t>
      </w:r>
      <w:r>
        <w:rPr>
          <w:rFonts w:hint="eastAsia"/>
        </w:rPr>
        <w:br/>
      </w:r>
      <w:r>
        <w:rPr>
          <w:rFonts w:hint="eastAsia"/>
        </w:rPr>
        <w:t>　　七. 投资效益分析</w:t>
      </w:r>
      <w:r>
        <w:rPr>
          <w:rFonts w:hint="eastAsia"/>
        </w:rPr>
        <w:br/>
      </w:r>
      <w:r>
        <w:rPr>
          <w:rFonts w:hint="eastAsia"/>
        </w:rPr>
        <w:t>　　7.1 . 投资估算</w:t>
      </w:r>
      <w:r>
        <w:rPr>
          <w:rFonts w:hint="eastAsia"/>
        </w:rPr>
        <w:br/>
      </w:r>
      <w:r>
        <w:rPr>
          <w:rFonts w:hint="eastAsia"/>
        </w:rPr>
        <w:t>　　7.2 . 成本估算</w:t>
      </w:r>
      <w:r>
        <w:rPr>
          <w:rFonts w:hint="eastAsia"/>
        </w:rPr>
        <w:br/>
      </w:r>
      <w:r>
        <w:rPr>
          <w:rFonts w:hint="eastAsia"/>
        </w:rPr>
        <w:t>　　7.3 . 收入估算</w:t>
      </w:r>
      <w:r>
        <w:rPr>
          <w:rFonts w:hint="eastAsia"/>
        </w:rPr>
        <w:br/>
      </w:r>
      <w:r>
        <w:rPr>
          <w:rFonts w:hint="eastAsia"/>
        </w:rPr>
        <w:t>　　7.4 . 财务分析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10e464b4743b5" w:history="1">
        <w:r>
          <w:rPr>
            <w:rStyle w:val="Hyperlink"/>
          </w:rPr>
          <w:t>某公司电子商务策划书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f10e464b4743b5" w:history="1">
        <w:r>
          <w:rPr>
            <w:rStyle w:val="Hyperlink"/>
          </w:rPr>
          <w:t>https://www.20087.com/2008-06/R_mougongsidianzishangwucehuashuBaoGao.html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f5e07c34d419b" w:history="1">
      <w:r>
        <w:rPr>
          <w:rStyle w:val="Hyperlink"/>
        </w:rPr>
        <w:t>某公司电子商务策划书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mougongsidianzishangwucehuashuBaoGao.html" TargetMode="External" Id="R0ff10e464b47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mougongsidianzishangwucehuashuBaoGao.html" TargetMode="External" Id="R3e8f5e07c34d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2008-06-24T05:08:00Z</dcterms:created>
  <dcterms:modified xsi:type="dcterms:W3CDTF">2008-06-24T06:08:00Z</dcterms:modified>
  <dc:subject>某公司电子商务策划书</dc:subject>
  <dc:title>某公司电子商务策划书</dc:title>
  <cp:keywords>某公司电子商务策划书</cp:keywords>
  <dc:description>某公司电子商务策划书</dc:description>
</cp:coreProperties>
</file>