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e369f9e294949" w:history="1">
              <w:r>
                <w:rPr>
                  <w:rStyle w:val="Hyperlink"/>
                </w:rPr>
                <w:t>深圳市物流产业发展与竞争研究报告（2008）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e369f9e294949" w:history="1">
              <w:r>
                <w:rPr>
                  <w:rStyle w:val="Hyperlink"/>
                </w:rPr>
                <w:t>深圳市物流产业发展与竞争研究报告（2008）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e369f9e294949" w:history="1">
                <w:r>
                  <w:rPr>
                    <w:rStyle w:val="Hyperlink"/>
                  </w:rPr>
                  <w:t>https://www.20087.com/2008-06/R_shenzuoshiwuliuchanyefazhanyujingzheBaoGao.html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4e369f9e294949" w:history="1">
        <w:r>
          <w:rPr>
            <w:rStyle w:val="Hyperlink"/>
          </w:rPr>
          <w:t>深圳市物流产业发展与竞争研究报告（2008）</w:t>
        </w:r>
      </w:hyperlink>
      <w:r>
        <w:rPr>
          <w:rFonts w:hint="eastAsia"/>
        </w:rPr>
        <w:t>》形式动态研究报告（现成报告内容+客户指定内容+现时内容）</w:t>
      </w:r>
      <w:r>
        <w:rPr>
          <w:rFonts w:hint="eastAsia"/>
        </w:rPr>
        <w:br/>
      </w:r>
      <w:r>
        <w:rPr>
          <w:rFonts w:hint="eastAsia"/>
        </w:rPr>
        <w:t>　　《</w:t>
      </w:r>
      <w:hyperlink r:id="R014e369f9e294949" w:history="1">
        <w:r>
          <w:rPr>
            <w:rStyle w:val="Hyperlink"/>
          </w:rPr>
          <w:t>深圳市物流产业发展与竞争研究报告（2008）</w:t>
        </w:r>
      </w:hyperlink>
      <w:r>
        <w:rPr>
          <w:rFonts w:hint="eastAsia"/>
        </w:rPr>
        <w:t>》作者产业发展研究课题组</w:t>
      </w:r>
      <w:r>
        <w:rPr>
          <w:rFonts w:hint="eastAsia"/>
        </w:rPr>
        <w:br/>
      </w:r>
      <w:r>
        <w:rPr>
          <w:rFonts w:hint="eastAsia"/>
        </w:rPr>
        <w:t>　　《</w:t>
      </w:r>
      <w:hyperlink r:id="R014e369f9e294949" w:history="1">
        <w:r>
          <w:rPr>
            <w:rStyle w:val="Hyperlink"/>
          </w:rPr>
          <w:t>深圳市物流产业发展与竞争研究报告（2008）</w:t>
        </w:r>
      </w:hyperlink>
      <w:r>
        <w:rPr>
          <w:rFonts w:hint="eastAsia"/>
        </w:rPr>
        <w:t>》提示现代物流产业被认为是国民经济的动脉和基础产业，其发展程度成为衡量一个国家或地区现代化程度和综合实力的重要标志之一。现代物流产业作为一个新兴的产业，其对国民经济发展的重要性正在为越来越多的有识之士所认识。2000年，深圳市政府正式明确将现代物流业定位为深圳市21世纪社会经济发展的三大支柱产业之一，使得现代物流产业在深圳市经济发展中居于重要地位。近年来，深圳市现代物流产业取得了很大的发展，对深圳的经济发展起到了非常重要的推动力作用。深圳市要保持国民经济持续、快速、健康发展，发展现代物流产业，以大力提高城市生产要素配置效率、结构优化效率、规模经济效率和科技进步效率，获得新的经济增长点。同时，实现科学发展观、促进城市经济良性循环起到关键性作用。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世界物流产业发展分析</w:t>
      </w:r>
      <w:r>
        <w:rPr>
          <w:rFonts w:hint="eastAsia"/>
        </w:rPr>
        <w:br/>
      </w:r>
      <w:r>
        <w:rPr>
          <w:rFonts w:hint="eastAsia"/>
        </w:rPr>
        <w:t>　　第1节 世界物流产业发展现状分析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第2节 世界物流产业发展趋势分析</w:t>
      </w:r>
      <w:r>
        <w:rPr>
          <w:rFonts w:hint="eastAsia"/>
        </w:rPr>
        <w:br/>
      </w:r>
      <w:r>
        <w:rPr>
          <w:rFonts w:hint="eastAsia"/>
        </w:rPr>
        <w:br/>
      </w:r>
      <w:r>
        <w:rPr>
          <w:rFonts w:hint="eastAsia"/>
        </w:rPr>
        <w:t>第2章 中国物流产业发展分析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中国物流产业发展趋势分析</w:t>
      </w:r>
      <w:r>
        <w:rPr>
          <w:rFonts w:hint="eastAsia"/>
        </w:rPr>
        <w:br/>
      </w:r>
      <w:r>
        <w:rPr>
          <w:rFonts w:hint="eastAsia"/>
        </w:rPr>
        <w:t>　　第2节 中国物流产业发展存在的问题分析</w:t>
      </w:r>
      <w:r>
        <w:rPr>
          <w:rFonts w:hint="eastAsia"/>
        </w:rPr>
        <w:br/>
      </w:r>
      <w:r>
        <w:rPr>
          <w:rFonts w:hint="eastAsia"/>
        </w:rPr>
        <w:br/>
      </w:r>
      <w:r>
        <w:rPr>
          <w:rFonts w:hint="eastAsia"/>
        </w:rPr>
        <w:t>第3章 深圳市物流产业发展分析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深圳市物流产业发展趋势分析</w:t>
      </w:r>
      <w:r>
        <w:rPr>
          <w:rFonts w:hint="eastAsia"/>
        </w:rPr>
        <w:br/>
      </w:r>
      <w:r>
        <w:rPr>
          <w:rFonts w:hint="eastAsia"/>
        </w:rPr>
        <w:br/>
      </w:r>
      <w:r>
        <w:rPr>
          <w:rFonts w:hint="eastAsia"/>
        </w:rPr>
        <w:t>第4章 深圳市物流产业外部环境分析</w:t>
      </w:r>
      <w:r>
        <w:rPr>
          <w:rFonts w:hint="eastAsia"/>
        </w:rPr>
        <w:br/>
      </w:r>
      <w:r>
        <w:rPr>
          <w:rFonts w:hint="eastAsia"/>
        </w:rPr>
        <w:t>　　第1节 宏观环境分析</w:t>
      </w:r>
      <w:r>
        <w:rPr>
          <w:rFonts w:hint="eastAsia"/>
        </w:rPr>
        <w:br/>
      </w:r>
      <w:r>
        <w:rPr>
          <w:rFonts w:hint="eastAsia"/>
        </w:rPr>
        <w:t>　　第2节 物流市场需求因素分析</w:t>
      </w:r>
      <w:r>
        <w:rPr>
          <w:rFonts w:hint="eastAsia"/>
        </w:rPr>
        <w:br/>
      </w:r>
      <w:r>
        <w:rPr>
          <w:rFonts w:hint="eastAsia"/>
        </w:rPr>
        <w:t>　　　　　　1.国际物流市场需求因素分析</w:t>
      </w:r>
      <w:r>
        <w:rPr>
          <w:rFonts w:hint="eastAsia"/>
        </w:rPr>
        <w:br/>
      </w:r>
      <w:r>
        <w:rPr>
          <w:rFonts w:hint="eastAsia"/>
        </w:rPr>
        <w:t>　　　　　　2.国内物流市场需求因素分析</w:t>
      </w:r>
      <w:r>
        <w:rPr>
          <w:rFonts w:hint="eastAsia"/>
        </w:rPr>
        <w:br/>
      </w:r>
      <w:r>
        <w:rPr>
          <w:rFonts w:hint="eastAsia"/>
        </w:rPr>
        <w:br/>
      </w:r>
      <w:r>
        <w:rPr>
          <w:rFonts w:hint="eastAsia"/>
        </w:rPr>
        <w:t>第5章 深圳市物流产业外部环境分析</w:t>
      </w:r>
      <w:r>
        <w:rPr>
          <w:rFonts w:hint="eastAsia"/>
        </w:rPr>
        <w:br/>
      </w:r>
      <w:r>
        <w:rPr>
          <w:rFonts w:hint="eastAsia"/>
        </w:rPr>
        <w:t>　　第1节 供应商</w:t>
      </w:r>
      <w:r>
        <w:rPr>
          <w:rFonts w:hint="eastAsia"/>
        </w:rPr>
        <w:br/>
      </w:r>
      <w:r>
        <w:rPr>
          <w:rFonts w:hint="eastAsia"/>
        </w:rPr>
        <w:t>　　第2节 买方的侃价能力</w:t>
      </w:r>
      <w:r>
        <w:rPr>
          <w:rFonts w:hint="eastAsia"/>
        </w:rPr>
        <w:br/>
      </w:r>
      <w:r>
        <w:rPr>
          <w:rFonts w:hint="eastAsia"/>
        </w:rPr>
        <w:t>　　第3节 现有竞争对手</w:t>
      </w:r>
      <w:r>
        <w:rPr>
          <w:rFonts w:hint="eastAsia"/>
        </w:rPr>
        <w:br/>
      </w:r>
      <w:r>
        <w:rPr>
          <w:rFonts w:hint="eastAsia"/>
        </w:rPr>
        <w:t>　　第4节 潜在竞争对手</w:t>
      </w:r>
      <w:r>
        <w:rPr>
          <w:rFonts w:hint="eastAsia"/>
        </w:rPr>
        <w:br/>
      </w:r>
      <w:r>
        <w:rPr>
          <w:rFonts w:hint="eastAsia"/>
        </w:rPr>
        <w:t>　　第5节 替代品的威胁</w:t>
      </w:r>
      <w:r>
        <w:rPr>
          <w:rFonts w:hint="eastAsia"/>
        </w:rPr>
        <w:br/>
      </w:r>
      <w:r>
        <w:rPr>
          <w:rFonts w:hint="eastAsia"/>
        </w:rPr>
        <w:t>　　第6节 外部因素评价</w:t>
      </w:r>
      <w:r>
        <w:rPr>
          <w:rFonts w:hint="eastAsia"/>
        </w:rPr>
        <w:br/>
      </w:r>
      <w:r>
        <w:rPr>
          <w:rFonts w:hint="eastAsia"/>
        </w:rPr>
        <w:br/>
      </w:r>
      <w:r>
        <w:rPr>
          <w:rFonts w:hint="eastAsia"/>
        </w:rPr>
        <w:t>第6章 深圳市物流产业内部环境分析</w:t>
      </w:r>
      <w:r>
        <w:rPr>
          <w:rFonts w:hint="eastAsia"/>
        </w:rPr>
        <w:br/>
      </w:r>
      <w:r>
        <w:rPr>
          <w:rFonts w:hint="eastAsia"/>
        </w:rPr>
        <w:t>　　第1节 主要生产设备及评价</w:t>
      </w:r>
      <w:r>
        <w:rPr>
          <w:rFonts w:hint="eastAsia"/>
        </w:rPr>
        <w:br/>
      </w:r>
      <w:r>
        <w:rPr>
          <w:rFonts w:hint="eastAsia"/>
        </w:rPr>
        <w:t>　　第2节 近三年主要产品产量</w:t>
      </w:r>
      <w:r>
        <w:rPr>
          <w:rFonts w:hint="eastAsia"/>
        </w:rPr>
        <w:br/>
      </w:r>
      <w:r>
        <w:rPr>
          <w:rFonts w:hint="eastAsia"/>
        </w:rPr>
        <w:t>　　第3节 主要产品结构</w:t>
      </w:r>
      <w:r>
        <w:rPr>
          <w:rFonts w:hint="eastAsia"/>
        </w:rPr>
        <w:br/>
      </w:r>
      <w:r>
        <w:rPr>
          <w:rFonts w:hint="eastAsia"/>
        </w:rPr>
        <w:t>　　第4节 重点企业财务状况</w:t>
      </w:r>
      <w:r>
        <w:rPr>
          <w:rFonts w:hint="eastAsia"/>
        </w:rPr>
        <w:br/>
      </w:r>
      <w:r>
        <w:rPr>
          <w:rFonts w:hint="eastAsia"/>
        </w:rPr>
        <w:t>　　第5节 主要经济技术指标</w:t>
      </w:r>
      <w:r>
        <w:rPr>
          <w:rFonts w:hint="eastAsia"/>
        </w:rPr>
        <w:br/>
      </w:r>
      <w:r>
        <w:rPr>
          <w:rFonts w:hint="eastAsia"/>
        </w:rPr>
        <w:t>　　第6节 人力资源及成本</w:t>
      </w:r>
      <w:r>
        <w:rPr>
          <w:rFonts w:hint="eastAsia"/>
        </w:rPr>
        <w:br/>
      </w:r>
      <w:r>
        <w:rPr>
          <w:rFonts w:hint="eastAsia"/>
        </w:rPr>
        <w:t>　　第7节 研发能力</w:t>
      </w:r>
      <w:r>
        <w:rPr>
          <w:rFonts w:hint="eastAsia"/>
        </w:rPr>
        <w:br/>
      </w:r>
      <w:r>
        <w:rPr>
          <w:rFonts w:hint="eastAsia"/>
        </w:rPr>
        <w:t>　　第8节 内部因素评价</w:t>
      </w:r>
      <w:r>
        <w:rPr>
          <w:rFonts w:hint="eastAsia"/>
        </w:rPr>
        <w:br/>
      </w:r>
      <w:r>
        <w:rPr>
          <w:rFonts w:hint="eastAsia"/>
        </w:rPr>
        <w:br/>
      </w:r>
      <w:r>
        <w:rPr>
          <w:rFonts w:hint="eastAsia"/>
        </w:rPr>
        <w:t>第7章 深圳市物流产业SWOT分析及竞争战略选择</w:t>
      </w:r>
      <w:r>
        <w:rPr>
          <w:rFonts w:hint="eastAsia"/>
        </w:rPr>
        <w:br/>
      </w:r>
      <w:r>
        <w:rPr>
          <w:rFonts w:hint="eastAsia"/>
        </w:rPr>
        <w:t>　　第1节 深圳市物流产业的SWOT分析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第2节 深圳市物流产业的竞争战略选择</w:t>
      </w:r>
      <w:r>
        <w:rPr>
          <w:rFonts w:hint="eastAsia"/>
        </w:rPr>
        <w:br/>
      </w:r>
      <w:r>
        <w:rPr>
          <w:rFonts w:hint="eastAsia"/>
        </w:rPr>
        <w:t>　　　　　　1.深圳市物流产业的竞争战略选择</w:t>
      </w:r>
      <w:r>
        <w:rPr>
          <w:rFonts w:hint="eastAsia"/>
        </w:rPr>
        <w:br/>
      </w:r>
      <w:r>
        <w:rPr>
          <w:rFonts w:hint="eastAsia"/>
        </w:rPr>
        <w:t>　　　　　　2.深圳市物流产业可采取的竞争战略举措</w:t>
      </w:r>
      <w:r>
        <w:rPr>
          <w:rFonts w:hint="eastAsia"/>
        </w:rPr>
        <w:br/>
      </w:r>
      <w:r>
        <w:rPr>
          <w:rFonts w:hint="eastAsia"/>
        </w:rPr>
        <w:br/>
      </w:r>
      <w:r>
        <w:rPr>
          <w:rFonts w:hint="eastAsia"/>
        </w:rPr>
        <w:t>第8章 深圳市物流产业竞争战略的实施举措</w:t>
      </w:r>
      <w:r>
        <w:rPr>
          <w:rFonts w:hint="eastAsia"/>
        </w:rPr>
        <w:br/>
      </w:r>
      <w:r>
        <w:rPr>
          <w:rFonts w:hint="eastAsia"/>
        </w:rPr>
        <w:t>　　第1节 合理布局，提高规模经济效益</w:t>
      </w:r>
      <w:r>
        <w:rPr>
          <w:rFonts w:hint="eastAsia"/>
        </w:rPr>
        <w:br/>
      </w:r>
      <w:r>
        <w:rPr>
          <w:rFonts w:hint="eastAsia"/>
        </w:rPr>
        <w:t>　　第2节 深圳市物流产业发展空间广阔</w:t>
      </w:r>
      <w:r>
        <w:rPr>
          <w:rFonts w:hint="eastAsia"/>
        </w:rPr>
        <w:br/>
      </w:r>
      <w:r>
        <w:rPr>
          <w:rFonts w:hint="eastAsia"/>
        </w:rPr>
        <w:t>　　第3节 深圳市物流产业布局需进一步调整</w:t>
      </w:r>
      <w:r>
        <w:rPr>
          <w:rFonts w:hint="eastAsia"/>
        </w:rPr>
        <w:br/>
      </w:r>
      <w:r>
        <w:rPr>
          <w:rFonts w:hint="eastAsia"/>
        </w:rPr>
        <w:t>　　第4节 重点企业大型化</w:t>
      </w:r>
      <w:r>
        <w:rPr>
          <w:rFonts w:hint="eastAsia"/>
        </w:rPr>
        <w:br/>
      </w:r>
      <w:r>
        <w:rPr>
          <w:rFonts w:hint="eastAsia"/>
        </w:rPr>
        <w:t>　　　　　　1.依托龙头企业优势扩大产业规模</w:t>
      </w:r>
      <w:r>
        <w:rPr>
          <w:rFonts w:hint="eastAsia"/>
        </w:rPr>
        <w:br/>
      </w:r>
      <w:r>
        <w:rPr>
          <w:rFonts w:hint="eastAsia"/>
        </w:rPr>
        <w:t>　　　　　　2.淘汰落后生产力</w:t>
      </w:r>
      <w:r>
        <w:rPr>
          <w:rFonts w:hint="eastAsia"/>
        </w:rPr>
        <w:br/>
      </w:r>
      <w:r>
        <w:rPr>
          <w:rFonts w:hint="eastAsia"/>
        </w:rPr>
        <w:t>　　　　　　3.资源开发国际化战略</w:t>
      </w:r>
      <w:r>
        <w:rPr>
          <w:rFonts w:hint="eastAsia"/>
        </w:rPr>
        <w:br/>
      </w:r>
      <w:r>
        <w:rPr>
          <w:rFonts w:hint="eastAsia"/>
        </w:rPr>
        <w:t>　　　　　　4.加强营销力度，提高产品市场占有率</w:t>
      </w:r>
      <w:r>
        <w:rPr>
          <w:rFonts w:hint="eastAsia"/>
        </w:rPr>
        <w:br/>
      </w:r>
      <w:r>
        <w:rPr>
          <w:rFonts w:hint="eastAsia"/>
        </w:rPr>
        <w:t>　　第5节 实施高新技术改造，降低产品成本</w:t>
      </w:r>
      <w:r>
        <w:rPr>
          <w:rFonts w:hint="eastAsia"/>
        </w:rPr>
        <w:br/>
      </w:r>
      <w:r>
        <w:rPr>
          <w:rFonts w:hint="eastAsia"/>
        </w:rPr>
        <w:t>　　　　　　1.实施高新技术改造战略</w:t>
      </w:r>
      <w:r>
        <w:rPr>
          <w:rFonts w:hint="eastAsia"/>
        </w:rPr>
        <w:br/>
      </w:r>
      <w:r>
        <w:rPr>
          <w:rFonts w:hint="eastAsia"/>
        </w:rPr>
        <w:t>　　　　　　2.利用高新技术改造传统工艺流程</w:t>
      </w:r>
      <w:r>
        <w:rPr>
          <w:rFonts w:hint="eastAsia"/>
        </w:rPr>
        <w:br/>
      </w:r>
      <w:r>
        <w:rPr>
          <w:rFonts w:hint="eastAsia"/>
        </w:rPr>
        <w:t>　　　　　　3.引进、吸收、利用最新工艺、最新技术</w:t>
      </w:r>
      <w:r>
        <w:rPr>
          <w:rFonts w:hint="eastAsia"/>
        </w:rPr>
        <w:br/>
      </w:r>
      <w:r>
        <w:rPr>
          <w:rFonts w:hint="eastAsia"/>
        </w:rPr>
        <w:t>　　　　　　4.加大科研工作力度，提高自主创新能力</w:t>
      </w:r>
      <w:r>
        <w:rPr>
          <w:rFonts w:hint="eastAsia"/>
        </w:rPr>
        <w:br/>
      </w:r>
      <w:r>
        <w:rPr>
          <w:rFonts w:hint="eastAsia"/>
        </w:rPr>
        <w:t>　　　　　　5.大力推进物流数字化</w:t>
      </w:r>
      <w:r>
        <w:rPr>
          <w:rFonts w:hint="eastAsia"/>
        </w:rPr>
        <w:br/>
      </w:r>
      <w:r>
        <w:rPr>
          <w:rFonts w:hint="eastAsia"/>
        </w:rPr>
        <w:t>　　第6节 提高产业整体竞争力</w:t>
      </w:r>
      <w:r>
        <w:rPr>
          <w:rFonts w:hint="eastAsia"/>
        </w:rPr>
        <w:br/>
      </w:r>
      <w:r>
        <w:rPr>
          <w:rFonts w:hint="eastAsia"/>
        </w:rPr>
        <w:t>　　　　　　1.提高产业集中度，增强产业综合竞争能力</w:t>
      </w:r>
      <w:r>
        <w:rPr>
          <w:rFonts w:hint="eastAsia"/>
        </w:rPr>
        <w:br/>
      </w:r>
      <w:r>
        <w:rPr>
          <w:rFonts w:hint="eastAsia"/>
        </w:rPr>
        <w:t>　　　　　　2.提高产业核心竞争力</w:t>
      </w:r>
      <w:r>
        <w:rPr>
          <w:rFonts w:hint="eastAsia"/>
        </w:rPr>
        <w:br/>
      </w:r>
      <w:r>
        <w:rPr>
          <w:rFonts w:hint="eastAsia"/>
        </w:rPr>
        <w:t>　　第7节 大力推进重点企业管理创新</w:t>
      </w:r>
      <w:r>
        <w:rPr>
          <w:rFonts w:hint="eastAsia"/>
        </w:rPr>
        <w:br/>
      </w:r>
      <w:r>
        <w:rPr>
          <w:rFonts w:hint="eastAsia"/>
        </w:rPr>
        <w:t>　　第8节 中:智林:　坚持可持续发展战略</w:t>
      </w:r>
      <w:r>
        <w:rPr>
          <w:rFonts w:hint="eastAsia"/>
        </w:rPr>
        <w:br/>
      </w:r>
      <w:r>
        <w:rPr>
          <w:rFonts w:hint="eastAsia"/>
        </w:rPr>
        <w:t>　　　　　　1.发展循环经济</w:t>
      </w:r>
      <w:r>
        <w:rPr>
          <w:rFonts w:hint="eastAsia"/>
        </w:rPr>
        <w:br/>
      </w:r>
      <w:r>
        <w:rPr>
          <w:rFonts w:hint="eastAsia"/>
        </w:rPr>
        <w:t>　　　　　　2.注重多元化发展</w:t>
      </w:r>
      <w:r>
        <w:rPr>
          <w:rFonts w:hint="eastAsia"/>
        </w:rPr>
        <w:br/>
      </w:r>
      <w:r>
        <w:rPr>
          <w:rFonts w:hint="eastAsia"/>
        </w:rPr>
        <w:t>　　　　　　3.营造良好的发展环境</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e369f9e294949" w:history="1">
        <w:r>
          <w:rPr>
            <w:rStyle w:val="Hyperlink"/>
          </w:rPr>
          <w:t>深圳市物流产业发展与竞争研究报告（2008）</w:t>
        </w:r>
      </w:hyperlink>
      <w:r>
        <w:rPr>
          <w:color w:val="C00000"/>
        </w:rPr>
        <w:t>》，报告编号：</w:t>
      </w:r>
      <w:r>
        <w:rPr>
          <w:rFonts w:hint="eastAsia"/>
          <w:color w:val="C00000"/>
        </w:rPr>
        <w:t>0238561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e369f9e294949" w:history="1">
        <w:r>
          <w:rPr>
            <w:rStyle w:val="Hyperlink"/>
          </w:rPr>
          <w:t>https://www.20087.com/2008-06/R_shenzuoshiwuliuchanyefazhanyujingzheBaoGao.html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7a00271814d27" w:history="1">
      <w:r>
        <w:rPr>
          <w:rStyle w:val="Hyperlink"/>
        </w:rPr>
        <w:t>深圳市物流产业发展与竞争研究报告（2008）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enzuoshiwuliuchanyefazhanyujingzheBaoGao.html" TargetMode="External" Id="R014e369f9e294949" /></Relationships>
</file>

<file path=word/_rels/header2.xml.rels>&#65279;<?xml version="1.0" encoding="utf-8"?><Relationships xmlns="http://schemas.openxmlformats.org/package/2006/relationships"><Relationship Type="http://schemas.openxmlformats.org/officeDocument/2006/relationships/hyperlink" Target="https://www.20087.com/2008-06/R_shenzuoshiwuliuchanyefazhanyujingzheBaoGao.html" TargetMode="External" Id="Rb8b7a0027181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2008-06-02T01:43:00Z</dcterms:created>
  <dcterms:modified xsi:type="dcterms:W3CDTF">2008-06-02T02:43:00Z</dcterms:modified>
  <dc:subject>深圳市物流产业发展与竞争研究报告（2008）</dc:subject>
  <dc:title>深圳市物流产业发展与竞争研究报告（2008）</dc:title>
  <cp:keywords>深圳市物流产业发展与竞争研究报告（2008）</cp:keywords>
  <dc:description>深圳市物流产业发展与竞争研究报告（2008）</dc:description>
</cp:coreProperties>
</file>