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5195c1b6d45c0" w:history="1">
              <w:r>
                <w:rPr>
                  <w:rStyle w:val="Hyperlink"/>
                </w:rPr>
                <w:t>重庆市新材料产业发展与竞争研究报告（2008）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5195c1b6d45c0" w:history="1">
              <w:r>
                <w:rPr>
                  <w:rStyle w:val="Hyperlink"/>
                </w:rPr>
                <w:t>重庆市新材料产业发展与竞争研究报告（2008）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5195c1b6d45c0" w:history="1">
                <w:r>
                  <w:rPr>
                    <w:rStyle w:val="Hyperlink"/>
                  </w:rPr>
                  <w:t>https://www.20087.com/2008-06/R_zhongqingshixincailiaochanyefazhanyuBaoGao.html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a5195c1b6d45c0" w:history="1">
        <w:r>
          <w:rPr>
            <w:rStyle w:val="Hyperlink"/>
          </w:rPr>
          <w:t>重庆市新材料产业发展与竞争研究报告（2008）</w:t>
        </w:r>
      </w:hyperlink>
      <w:r>
        <w:rPr>
          <w:rFonts w:hint="eastAsia"/>
        </w:rPr>
        <w:t>》形式动态研究报告（现成报告内容+客户指定内容+现时内容）</w:t>
      </w:r>
      <w:r>
        <w:rPr>
          <w:rFonts w:hint="eastAsia"/>
        </w:rPr>
        <w:br/>
      </w:r>
      <w:r>
        <w:rPr>
          <w:rFonts w:hint="eastAsia"/>
        </w:rPr>
        <w:t>　　《</w:t>
      </w:r>
      <w:hyperlink r:id="Rc5a5195c1b6d45c0" w:history="1">
        <w:r>
          <w:rPr>
            <w:rStyle w:val="Hyperlink"/>
          </w:rPr>
          <w:t>重庆市新材料产业发展与竞争研究报告（2008）</w:t>
        </w:r>
      </w:hyperlink>
      <w:r>
        <w:rPr>
          <w:rFonts w:hint="eastAsia"/>
        </w:rPr>
        <w:t>》作者产业发展研究课题组</w:t>
      </w:r>
      <w:r>
        <w:rPr>
          <w:rFonts w:hint="eastAsia"/>
        </w:rPr>
        <w:br/>
      </w:r>
      <w:r>
        <w:rPr>
          <w:rFonts w:hint="eastAsia"/>
        </w:rPr>
        <w:t>　　《</w:t>
      </w:r>
      <w:hyperlink r:id="Rc5a5195c1b6d45c0" w:history="1">
        <w:r>
          <w:rPr>
            <w:rStyle w:val="Hyperlink"/>
          </w:rPr>
          <w:t>重庆市新材料产业发展与竞争研究报告（2008）</w:t>
        </w:r>
      </w:hyperlink>
      <w:r>
        <w:rPr>
          <w:rFonts w:hint="eastAsia"/>
        </w:rPr>
        <w:t>》提示随着世界范围内制造业和高新技术产业的飞速发展，对新材料的需求也日益增长，新材料产业发展前景十分广阔。从某种意义上来说，高新技术产业的发展实际上就是新材料产业的发展。美国、日本、欧盟是世界新材料生产的主要国家和地区，他们除了加强对量大面广的传统材料的改造，也都制定了相关产业和科技产业发展计划来促进新材料产业的发展。重庆市的经济技术辐射能力较强，已形成了以汽车摩托车、化工医药、食品、建材、冶金、机械、轻工、纺织、能源九大传统产业行业为主的产业格局，成为西南地区门类齐全、配套能力较强的综合性工业基地。这些产业部门为重庆市新材料产业的发展奠定了良好的经济技术基础，并提供了巨大的市场空间。但是重庆市新材料产业产品结构不合理，企业效率低下，科技创新能力不强，产业内竞争力较弱，新材料产业链不完善，对新材料的研发、生产及销售没有形成合力，上述问题均是对新材料产业的发展战略认识不明晰造成的。因此，加强重庆市新材料产业发展战略的研究，对提高重庆市新材料的产业竞争力具有重要的现实指导意义。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世界新材料产业发展分析</w:t>
      </w:r>
      <w:r>
        <w:rPr>
          <w:rFonts w:hint="eastAsia"/>
        </w:rPr>
        <w:br/>
      </w:r>
      <w:r>
        <w:rPr>
          <w:rFonts w:hint="eastAsia"/>
        </w:rPr>
        <w:t>　　第1节 世界新材料产业发展现状分析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第2节 世界新材料产业发展趋势分析</w:t>
      </w:r>
      <w:r>
        <w:rPr>
          <w:rFonts w:hint="eastAsia"/>
        </w:rPr>
        <w:br/>
      </w:r>
      <w:r>
        <w:rPr>
          <w:rFonts w:hint="eastAsia"/>
        </w:rPr>
        <w:br/>
      </w:r>
      <w:r>
        <w:rPr>
          <w:rFonts w:hint="eastAsia"/>
        </w:rPr>
        <w:t>第2章 中国新材料产业发展分析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中国新材料产业发展趋势分析</w:t>
      </w:r>
      <w:r>
        <w:rPr>
          <w:rFonts w:hint="eastAsia"/>
        </w:rPr>
        <w:br/>
      </w:r>
      <w:r>
        <w:rPr>
          <w:rFonts w:hint="eastAsia"/>
        </w:rPr>
        <w:t>　　第2节 中国新材料产业发展存在的问题分析</w:t>
      </w:r>
      <w:r>
        <w:rPr>
          <w:rFonts w:hint="eastAsia"/>
        </w:rPr>
        <w:br/>
      </w:r>
      <w:r>
        <w:rPr>
          <w:rFonts w:hint="eastAsia"/>
        </w:rPr>
        <w:br/>
      </w:r>
      <w:r>
        <w:rPr>
          <w:rFonts w:hint="eastAsia"/>
        </w:rPr>
        <w:t>第3章 重庆市新材料产业发展分析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重庆市新材料产业发展趋势分析</w:t>
      </w:r>
      <w:r>
        <w:rPr>
          <w:rFonts w:hint="eastAsia"/>
        </w:rPr>
        <w:br/>
      </w:r>
      <w:r>
        <w:rPr>
          <w:rFonts w:hint="eastAsia"/>
        </w:rPr>
        <w:br/>
      </w:r>
      <w:r>
        <w:rPr>
          <w:rFonts w:hint="eastAsia"/>
        </w:rPr>
        <w:t>第4章 重庆市新材料产业外部环境分析</w:t>
      </w:r>
      <w:r>
        <w:rPr>
          <w:rFonts w:hint="eastAsia"/>
        </w:rPr>
        <w:br/>
      </w:r>
      <w:r>
        <w:rPr>
          <w:rFonts w:hint="eastAsia"/>
        </w:rPr>
        <w:t>　　第1节 宏观环境分析</w:t>
      </w:r>
      <w:r>
        <w:rPr>
          <w:rFonts w:hint="eastAsia"/>
        </w:rPr>
        <w:br/>
      </w:r>
      <w:r>
        <w:rPr>
          <w:rFonts w:hint="eastAsia"/>
        </w:rPr>
        <w:t>　　第2节 新材料市场需求因素分析</w:t>
      </w:r>
      <w:r>
        <w:rPr>
          <w:rFonts w:hint="eastAsia"/>
        </w:rPr>
        <w:br/>
      </w:r>
      <w:r>
        <w:rPr>
          <w:rFonts w:hint="eastAsia"/>
        </w:rPr>
        <w:t>　　　　　　1.国际新材料市场需求因素分析</w:t>
      </w:r>
      <w:r>
        <w:rPr>
          <w:rFonts w:hint="eastAsia"/>
        </w:rPr>
        <w:br/>
      </w:r>
      <w:r>
        <w:rPr>
          <w:rFonts w:hint="eastAsia"/>
        </w:rPr>
        <w:t>　　　　　　2.国内新材料市场需求因素分析</w:t>
      </w:r>
      <w:r>
        <w:rPr>
          <w:rFonts w:hint="eastAsia"/>
        </w:rPr>
        <w:br/>
      </w:r>
      <w:r>
        <w:rPr>
          <w:rFonts w:hint="eastAsia"/>
        </w:rPr>
        <w:br/>
      </w:r>
      <w:r>
        <w:rPr>
          <w:rFonts w:hint="eastAsia"/>
        </w:rPr>
        <w:t>第5章 重庆市新材料产业外部环境分析</w:t>
      </w:r>
      <w:r>
        <w:rPr>
          <w:rFonts w:hint="eastAsia"/>
        </w:rPr>
        <w:br/>
      </w:r>
      <w:r>
        <w:rPr>
          <w:rFonts w:hint="eastAsia"/>
        </w:rPr>
        <w:t>　　第1节 供应商</w:t>
      </w:r>
      <w:r>
        <w:rPr>
          <w:rFonts w:hint="eastAsia"/>
        </w:rPr>
        <w:br/>
      </w:r>
      <w:r>
        <w:rPr>
          <w:rFonts w:hint="eastAsia"/>
        </w:rPr>
        <w:t>　　第2节 买方的侃价能力</w:t>
      </w:r>
      <w:r>
        <w:rPr>
          <w:rFonts w:hint="eastAsia"/>
        </w:rPr>
        <w:br/>
      </w:r>
      <w:r>
        <w:rPr>
          <w:rFonts w:hint="eastAsia"/>
        </w:rPr>
        <w:t>　　第3节 现有竞争对手</w:t>
      </w:r>
      <w:r>
        <w:rPr>
          <w:rFonts w:hint="eastAsia"/>
        </w:rPr>
        <w:br/>
      </w:r>
      <w:r>
        <w:rPr>
          <w:rFonts w:hint="eastAsia"/>
        </w:rPr>
        <w:t>　　第4节 潜在竞争对手</w:t>
      </w:r>
      <w:r>
        <w:rPr>
          <w:rFonts w:hint="eastAsia"/>
        </w:rPr>
        <w:br/>
      </w:r>
      <w:r>
        <w:rPr>
          <w:rFonts w:hint="eastAsia"/>
        </w:rPr>
        <w:t>　　第5节 替代品的威胁</w:t>
      </w:r>
      <w:r>
        <w:rPr>
          <w:rFonts w:hint="eastAsia"/>
        </w:rPr>
        <w:br/>
      </w:r>
      <w:r>
        <w:rPr>
          <w:rFonts w:hint="eastAsia"/>
        </w:rPr>
        <w:t>　　第6节 外部因素评价</w:t>
      </w:r>
      <w:r>
        <w:rPr>
          <w:rFonts w:hint="eastAsia"/>
        </w:rPr>
        <w:br/>
      </w:r>
      <w:r>
        <w:rPr>
          <w:rFonts w:hint="eastAsia"/>
        </w:rPr>
        <w:br/>
      </w:r>
      <w:r>
        <w:rPr>
          <w:rFonts w:hint="eastAsia"/>
        </w:rPr>
        <w:t>第6章 重庆市新材料产业内部环境分析</w:t>
      </w:r>
      <w:r>
        <w:rPr>
          <w:rFonts w:hint="eastAsia"/>
        </w:rPr>
        <w:br/>
      </w:r>
      <w:r>
        <w:rPr>
          <w:rFonts w:hint="eastAsia"/>
        </w:rPr>
        <w:t>　　第1节 主要生产设备及评价</w:t>
      </w:r>
      <w:r>
        <w:rPr>
          <w:rFonts w:hint="eastAsia"/>
        </w:rPr>
        <w:br/>
      </w:r>
      <w:r>
        <w:rPr>
          <w:rFonts w:hint="eastAsia"/>
        </w:rPr>
        <w:t>　　第2节 近三年主要产品产量</w:t>
      </w:r>
      <w:r>
        <w:rPr>
          <w:rFonts w:hint="eastAsia"/>
        </w:rPr>
        <w:br/>
      </w:r>
      <w:r>
        <w:rPr>
          <w:rFonts w:hint="eastAsia"/>
        </w:rPr>
        <w:t>　　第3节 主要产品结构</w:t>
      </w:r>
      <w:r>
        <w:rPr>
          <w:rFonts w:hint="eastAsia"/>
        </w:rPr>
        <w:br/>
      </w:r>
      <w:r>
        <w:rPr>
          <w:rFonts w:hint="eastAsia"/>
        </w:rPr>
        <w:t>　　第4节 重点企业财务状况</w:t>
      </w:r>
      <w:r>
        <w:rPr>
          <w:rFonts w:hint="eastAsia"/>
        </w:rPr>
        <w:br/>
      </w:r>
      <w:r>
        <w:rPr>
          <w:rFonts w:hint="eastAsia"/>
        </w:rPr>
        <w:t>　　第5节 主要经济技术指标</w:t>
      </w:r>
      <w:r>
        <w:rPr>
          <w:rFonts w:hint="eastAsia"/>
        </w:rPr>
        <w:br/>
      </w:r>
      <w:r>
        <w:rPr>
          <w:rFonts w:hint="eastAsia"/>
        </w:rPr>
        <w:t>　　第6节 人力资源及成本</w:t>
      </w:r>
      <w:r>
        <w:rPr>
          <w:rFonts w:hint="eastAsia"/>
        </w:rPr>
        <w:br/>
      </w:r>
      <w:r>
        <w:rPr>
          <w:rFonts w:hint="eastAsia"/>
        </w:rPr>
        <w:t>　　第7节 研发能力</w:t>
      </w:r>
      <w:r>
        <w:rPr>
          <w:rFonts w:hint="eastAsia"/>
        </w:rPr>
        <w:br/>
      </w:r>
      <w:r>
        <w:rPr>
          <w:rFonts w:hint="eastAsia"/>
        </w:rPr>
        <w:t>　　第8节 内部因素评价</w:t>
      </w:r>
      <w:r>
        <w:rPr>
          <w:rFonts w:hint="eastAsia"/>
        </w:rPr>
        <w:br/>
      </w:r>
      <w:r>
        <w:rPr>
          <w:rFonts w:hint="eastAsia"/>
        </w:rPr>
        <w:br/>
      </w:r>
      <w:r>
        <w:rPr>
          <w:rFonts w:hint="eastAsia"/>
        </w:rPr>
        <w:t>第7章 重庆市新材料产业SWOT分析及竞争战略选择</w:t>
      </w:r>
      <w:r>
        <w:rPr>
          <w:rFonts w:hint="eastAsia"/>
        </w:rPr>
        <w:br/>
      </w:r>
      <w:r>
        <w:rPr>
          <w:rFonts w:hint="eastAsia"/>
        </w:rPr>
        <w:t>　　第1节 重庆市新材料产业的SWOT分析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第2节 重庆市新材料产业的竞争战略选择</w:t>
      </w:r>
      <w:r>
        <w:rPr>
          <w:rFonts w:hint="eastAsia"/>
        </w:rPr>
        <w:br/>
      </w:r>
      <w:r>
        <w:rPr>
          <w:rFonts w:hint="eastAsia"/>
        </w:rPr>
        <w:t>　　　　　　1.重庆市新材料产业的竞争战略选择</w:t>
      </w:r>
      <w:r>
        <w:rPr>
          <w:rFonts w:hint="eastAsia"/>
        </w:rPr>
        <w:br/>
      </w:r>
      <w:r>
        <w:rPr>
          <w:rFonts w:hint="eastAsia"/>
        </w:rPr>
        <w:t>　　　　　　2.重庆市新材料产业可采取的竞争战略举措</w:t>
      </w:r>
      <w:r>
        <w:rPr>
          <w:rFonts w:hint="eastAsia"/>
        </w:rPr>
        <w:br/>
      </w:r>
      <w:r>
        <w:rPr>
          <w:rFonts w:hint="eastAsia"/>
        </w:rPr>
        <w:br/>
      </w:r>
      <w:r>
        <w:rPr>
          <w:rFonts w:hint="eastAsia"/>
        </w:rPr>
        <w:t>第8章 重庆市新材料产业竞争战略的实施举措</w:t>
      </w:r>
      <w:r>
        <w:rPr>
          <w:rFonts w:hint="eastAsia"/>
        </w:rPr>
        <w:br/>
      </w:r>
      <w:r>
        <w:rPr>
          <w:rFonts w:hint="eastAsia"/>
        </w:rPr>
        <w:t>　　第1节 合理布局，提高规模经济效益</w:t>
      </w:r>
      <w:r>
        <w:rPr>
          <w:rFonts w:hint="eastAsia"/>
        </w:rPr>
        <w:br/>
      </w:r>
      <w:r>
        <w:rPr>
          <w:rFonts w:hint="eastAsia"/>
        </w:rPr>
        <w:t>　　第2节 重庆市新材料产业发展空间广阔</w:t>
      </w:r>
      <w:r>
        <w:rPr>
          <w:rFonts w:hint="eastAsia"/>
        </w:rPr>
        <w:br/>
      </w:r>
      <w:r>
        <w:rPr>
          <w:rFonts w:hint="eastAsia"/>
        </w:rPr>
        <w:t>　　第3节 重庆市新材料产业布局需进一步调整</w:t>
      </w:r>
      <w:r>
        <w:rPr>
          <w:rFonts w:hint="eastAsia"/>
        </w:rPr>
        <w:br/>
      </w:r>
      <w:r>
        <w:rPr>
          <w:rFonts w:hint="eastAsia"/>
        </w:rPr>
        <w:t>　　第4节 重点企业大型化</w:t>
      </w:r>
      <w:r>
        <w:rPr>
          <w:rFonts w:hint="eastAsia"/>
        </w:rPr>
        <w:br/>
      </w:r>
      <w:r>
        <w:rPr>
          <w:rFonts w:hint="eastAsia"/>
        </w:rPr>
        <w:t>　　　　　　1.依托龙头企业优势扩大产业规模</w:t>
      </w:r>
      <w:r>
        <w:rPr>
          <w:rFonts w:hint="eastAsia"/>
        </w:rPr>
        <w:br/>
      </w:r>
      <w:r>
        <w:rPr>
          <w:rFonts w:hint="eastAsia"/>
        </w:rPr>
        <w:t>　　　　　　2.淘汰落后生产力</w:t>
      </w:r>
      <w:r>
        <w:rPr>
          <w:rFonts w:hint="eastAsia"/>
        </w:rPr>
        <w:br/>
      </w:r>
      <w:r>
        <w:rPr>
          <w:rFonts w:hint="eastAsia"/>
        </w:rPr>
        <w:t>　　　　　　3.资源开发国际化战略</w:t>
      </w:r>
      <w:r>
        <w:rPr>
          <w:rFonts w:hint="eastAsia"/>
        </w:rPr>
        <w:br/>
      </w:r>
      <w:r>
        <w:rPr>
          <w:rFonts w:hint="eastAsia"/>
        </w:rPr>
        <w:t>　　　　　　4.加强营销力度，提高产品市场占有率</w:t>
      </w:r>
      <w:r>
        <w:rPr>
          <w:rFonts w:hint="eastAsia"/>
        </w:rPr>
        <w:br/>
      </w:r>
      <w:r>
        <w:rPr>
          <w:rFonts w:hint="eastAsia"/>
        </w:rPr>
        <w:t>　　第5节 实施高新技术改造，降低产品成本</w:t>
      </w:r>
      <w:r>
        <w:rPr>
          <w:rFonts w:hint="eastAsia"/>
        </w:rPr>
        <w:br/>
      </w:r>
      <w:r>
        <w:rPr>
          <w:rFonts w:hint="eastAsia"/>
        </w:rPr>
        <w:t>　　　　　　1.实施高新技术改造战略</w:t>
      </w:r>
      <w:r>
        <w:rPr>
          <w:rFonts w:hint="eastAsia"/>
        </w:rPr>
        <w:br/>
      </w:r>
      <w:r>
        <w:rPr>
          <w:rFonts w:hint="eastAsia"/>
        </w:rPr>
        <w:t>　　　　　　2.利用高新技术改造传统工艺流程</w:t>
      </w:r>
      <w:r>
        <w:rPr>
          <w:rFonts w:hint="eastAsia"/>
        </w:rPr>
        <w:br/>
      </w:r>
      <w:r>
        <w:rPr>
          <w:rFonts w:hint="eastAsia"/>
        </w:rPr>
        <w:t>　　　　　　3.引进、吸收、利用最新工艺、最新技术</w:t>
      </w:r>
      <w:r>
        <w:rPr>
          <w:rFonts w:hint="eastAsia"/>
        </w:rPr>
        <w:br/>
      </w:r>
      <w:r>
        <w:rPr>
          <w:rFonts w:hint="eastAsia"/>
        </w:rPr>
        <w:t>　　　　　　4.加大科研工作力度，提高自主创新能力</w:t>
      </w:r>
      <w:r>
        <w:rPr>
          <w:rFonts w:hint="eastAsia"/>
        </w:rPr>
        <w:br/>
      </w:r>
      <w:r>
        <w:rPr>
          <w:rFonts w:hint="eastAsia"/>
        </w:rPr>
        <w:t>　　　　　　5.大力推进新材料数字化</w:t>
      </w:r>
      <w:r>
        <w:rPr>
          <w:rFonts w:hint="eastAsia"/>
        </w:rPr>
        <w:br/>
      </w:r>
      <w:r>
        <w:rPr>
          <w:rFonts w:hint="eastAsia"/>
        </w:rPr>
        <w:t>　　第6节 提高产业整体竞争力</w:t>
      </w:r>
      <w:r>
        <w:rPr>
          <w:rFonts w:hint="eastAsia"/>
        </w:rPr>
        <w:br/>
      </w:r>
      <w:r>
        <w:rPr>
          <w:rFonts w:hint="eastAsia"/>
        </w:rPr>
        <w:t>　　　　　　1.提高产业集中度，增强产业综合竞争能力</w:t>
      </w:r>
      <w:r>
        <w:rPr>
          <w:rFonts w:hint="eastAsia"/>
        </w:rPr>
        <w:br/>
      </w:r>
      <w:r>
        <w:rPr>
          <w:rFonts w:hint="eastAsia"/>
        </w:rPr>
        <w:t>　　　　　　2.提高产业核心竞争力</w:t>
      </w:r>
      <w:r>
        <w:rPr>
          <w:rFonts w:hint="eastAsia"/>
        </w:rPr>
        <w:br/>
      </w:r>
      <w:r>
        <w:rPr>
          <w:rFonts w:hint="eastAsia"/>
        </w:rPr>
        <w:t>　　第7节 大力推进重点企业管理创新</w:t>
      </w:r>
      <w:r>
        <w:rPr>
          <w:rFonts w:hint="eastAsia"/>
        </w:rPr>
        <w:br/>
      </w:r>
      <w:r>
        <w:rPr>
          <w:rFonts w:hint="eastAsia"/>
        </w:rPr>
        <w:t>　　第8节 [中.智.林.]坚持可持续发展战略</w:t>
      </w:r>
      <w:r>
        <w:rPr>
          <w:rFonts w:hint="eastAsia"/>
        </w:rPr>
        <w:br/>
      </w:r>
      <w:r>
        <w:rPr>
          <w:rFonts w:hint="eastAsia"/>
        </w:rPr>
        <w:t>　　　　　　1.发展循环经济</w:t>
      </w:r>
      <w:r>
        <w:rPr>
          <w:rFonts w:hint="eastAsia"/>
        </w:rPr>
        <w:br/>
      </w:r>
      <w:r>
        <w:rPr>
          <w:rFonts w:hint="eastAsia"/>
        </w:rPr>
        <w:t>　　　　　　2.注重多元化发展</w:t>
      </w:r>
      <w:r>
        <w:rPr>
          <w:rFonts w:hint="eastAsia"/>
        </w:rPr>
        <w:br/>
      </w:r>
      <w:r>
        <w:rPr>
          <w:rFonts w:hint="eastAsia"/>
        </w:rPr>
        <w:t>　　　　　　3.营造良好的发展环境</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5195c1b6d45c0" w:history="1">
        <w:r>
          <w:rPr>
            <w:rStyle w:val="Hyperlink"/>
          </w:rPr>
          <w:t>重庆市新材料产业发展与竞争研究报告（2008）</w:t>
        </w:r>
      </w:hyperlink>
      <w:r>
        <w:rPr>
          <w:color w:val="C00000"/>
        </w:rPr>
        <w:t>》，报告编号：</w:t>
      </w:r>
      <w:r>
        <w:rPr>
          <w:rFonts w:hint="eastAsia"/>
          <w:color w:val="C00000"/>
        </w:rPr>
        <w:t>0267335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5195c1b6d45c0" w:history="1">
        <w:r>
          <w:rPr>
            <w:rStyle w:val="Hyperlink"/>
          </w:rPr>
          <w:t>https://www.20087.com/2008-06/R_zhongqingshixincailiaochanyefazhanyuBaoGao.html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bb17057454582" w:history="1">
      <w:r>
        <w:rPr>
          <w:rStyle w:val="Hyperlink"/>
        </w:rPr>
        <w:t>重庆市新材料产业发展与竞争研究报告（2008）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qingshixincailiaochanyefazhanyuBaoGao.html" TargetMode="External" Id="Rc5a5195c1b6d45c0" /></Relationships>
</file>

<file path=word/_rels/header2.xml.rels>&#65279;<?xml version="1.0" encoding="utf-8"?><Relationships xmlns="http://schemas.openxmlformats.org/package/2006/relationships"><Relationship Type="http://schemas.openxmlformats.org/officeDocument/2006/relationships/hyperlink" Target="https://www.20087.com/2008-06/R_zhongqingshixincailiaochanyefazhanyuBaoGao.html" TargetMode="External" Id="Re12bb1705745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2008-06-04T06:49:00Z</dcterms:created>
  <dcterms:modified xsi:type="dcterms:W3CDTF">2008-06-04T07:49:00Z</dcterms:modified>
  <dc:subject>重庆市新材料产业发展与竞争研究报告（2008）</dc:subject>
  <dc:title>重庆市新材料产业发展与竞争研究报告（2008）</dc:title>
  <cp:keywords>重庆市新材料产业发展与竞争研究报告（2008）</cp:keywords>
  <dc:description>重庆市新材料产业发展与竞争研究报告（2008）</dc:description>
</cp:coreProperties>
</file>