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c81d6dac14d4b" w:history="1">
              <w:r>
                <w:rPr>
                  <w:rStyle w:val="Hyperlink"/>
                </w:rPr>
                <w:t>2007－2008年中国私立基础教育行业市场深度调研及战略决策咨询报告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c81d6dac14d4b" w:history="1">
              <w:r>
                <w:rPr>
                  <w:rStyle w:val="Hyperlink"/>
                </w:rPr>
                <w:t>2007－2008年中国私立基础教育行业市场深度调研及战略决策咨询报告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c81d6dac14d4b" w:history="1">
                <w:r>
                  <w:rPr>
                    <w:rStyle w:val="Hyperlink"/>
                  </w:rPr>
                  <w:t>https://www.20087.com/2008-06/R_2007_2008silijichujiaoyushichangshenBaoGao.html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一、中国私立基础教育行业概况</w:t>
      </w:r>
      <w:r>
        <w:rPr>
          <w:rFonts w:hint="eastAsia"/>
        </w:rPr>
        <w:br/>
      </w:r>
      <w:r>
        <w:rPr>
          <w:rFonts w:hint="eastAsia"/>
        </w:rPr>
        <w:t>　　　　中国私立基础教育形成了从幼儿学前教育阶段到中小学教育阶段的系统民办教育体系，国际上统称为K12阶段教育。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家教辅导近年来也显现出火热的势头。</w:t>
      </w:r>
      <w:r>
        <w:rPr>
          <w:rFonts w:hint="eastAsia"/>
        </w:rPr>
        <w:br/>
      </w:r>
      <w:r>
        <w:rPr>
          <w:rFonts w:hint="eastAsia"/>
        </w:rPr>
        <w:t>　　　　二、报告主要研究内容</w:t>
      </w:r>
      <w:r>
        <w:rPr>
          <w:rFonts w:hint="eastAsia"/>
        </w:rPr>
        <w:br/>
      </w:r>
      <w:r>
        <w:rPr>
          <w:rFonts w:hint="eastAsia"/>
        </w:rPr>
        <w:t>　　　　《</w:t>
      </w:r>
      <w:hyperlink r:id="Rdc7c81d6dac14d4b" w:history="1">
        <w:r>
          <w:rPr>
            <w:rStyle w:val="Hyperlink"/>
          </w:rPr>
          <w:t>2007－2008年中国私立基础教育行业市场深度调研及战略决策咨询报告</w:t>
        </w:r>
      </w:hyperlink>
      <w:r>
        <w:rPr>
          <w:rFonts w:hint="eastAsia"/>
        </w:rPr>
        <w:t>》全面的概括了中国私立基础教育行业市场发展状况，包括环境分析、产业特点、市场现状、市场规模、竞争格局、地质战略、消费者需求、产业发展趋势等；在此基础上20个翔实深刻的企业案例，分析了中国私立基础教育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dc7c81d6dac14d4b" w:history="1">
        <w:r>
          <w:rPr>
            <w:rStyle w:val="Hyperlink"/>
          </w:rPr>
          <w:t>2007－2008年中国私立基础教育行业市场深度调研及战略决策咨询报告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私立基础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中国私立基础教育行业发展状况分析</w:t>
      </w:r>
      <w:r>
        <w:rPr>
          <w:rFonts w:hint="eastAsia"/>
        </w:rPr>
        <w:br/>
      </w:r>
      <w:r>
        <w:rPr>
          <w:rFonts w:hint="eastAsia"/>
        </w:rPr>
        <w:t>　　第一节 中国私立基础教育行业发展环境分析（PEST因素分析法）</w:t>
      </w:r>
      <w:r>
        <w:rPr>
          <w:rFonts w:hint="eastAsia"/>
        </w:rPr>
        <w:br/>
      </w:r>
      <w:r>
        <w:rPr>
          <w:rFonts w:hint="eastAsia"/>
        </w:rPr>
        <w:t>　　　　一、中国政治环境对私立基础教育行业的影响</w:t>
      </w:r>
      <w:r>
        <w:rPr>
          <w:rFonts w:hint="eastAsia"/>
        </w:rPr>
        <w:br/>
      </w:r>
      <w:r>
        <w:rPr>
          <w:rFonts w:hint="eastAsia"/>
        </w:rPr>
        <w:t>　　　　二、中国经济环境对私立基础教育行业的影响</w:t>
      </w:r>
      <w:r>
        <w:rPr>
          <w:rFonts w:hint="eastAsia"/>
        </w:rPr>
        <w:br/>
      </w:r>
      <w:r>
        <w:rPr>
          <w:rFonts w:hint="eastAsia"/>
        </w:rPr>
        <w:t>　　　　三、中国社会环境对私立基础教育行业的影响</w:t>
      </w:r>
      <w:r>
        <w:rPr>
          <w:rFonts w:hint="eastAsia"/>
        </w:rPr>
        <w:br/>
      </w:r>
      <w:r>
        <w:rPr>
          <w:rFonts w:hint="eastAsia"/>
        </w:rPr>
        <w:t>　　　　四、中国技术环境对私立基础教育行业的影响</w:t>
      </w:r>
      <w:r>
        <w:rPr>
          <w:rFonts w:hint="eastAsia"/>
        </w:rPr>
        <w:br/>
      </w:r>
      <w:r>
        <w:rPr>
          <w:rFonts w:hint="eastAsia"/>
        </w:rPr>
        <w:t>　　第二节 中国私立基础教育行业发展特征分析</w:t>
      </w:r>
      <w:r>
        <w:rPr>
          <w:rFonts w:hint="eastAsia"/>
        </w:rPr>
        <w:br/>
      </w:r>
      <w:r>
        <w:rPr>
          <w:rFonts w:hint="eastAsia"/>
        </w:rPr>
        <w:t>　　　　一、是基础教育宏观管理体制改革的结果</w:t>
      </w:r>
      <w:r>
        <w:rPr>
          <w:rFonts w:hint="eastAsia"/>
        </w:rPr>
        <w:br/>
      </w:r>
      <w:r>
        <w:rPr>
          <w:rFonts w:hint="eastAsia"/>
        </w:rPr>
        <w:t>　　　　二、是基础教育地方化政策推行的结果</w:t>
      </w:r>
      <w:r>
        <w:rPr>
          <w:rFonts w:hint="eastAsia"/>
        </w:rPr>
        <w:br/>
      </w:r>
      <w:r>
        <w:rPr>
          <w:rFonts w:hint="eastAsia"/>
        </w:rPr>
        <w:t>　　　　三、民办基础教育的发展对教育行政管理提出了新的要求</w:t>
      </w:r>
      <w:r>
        <w:rPr>
          <w:rFonts w:hint="eastAsia"/>
        </w:rPr>
        <w:br/>
      </w:r>
      <w:r>
        <w:rPr>
          <w:rFonts w:hint="eastAsia"/>
        </w:rPr>
        <w:t>　　　　四、应为民办学校创造公平竞争的政策环境和市场环境</w:t>
      </w:r>
      <w:r>
        <w:rPr>
          <w:rFonts w:hint="eastAsia"/>
        </w:rPr>
        <w:br/>
      </w:r>
      <w:r>
        <w:rPr>
          <w:rFonts w:hint="eastAsia"/>
        </w:rPr>
        <w:t>　　　　五、应健全民办学校内部管理体制</w:t>
      </w:r>
      <w:r>
        <w:rPr>
          <w:rFonts w:hint="eastAsia"/>
        </w:rPr>
        <w:br/>
      </w:r>
      <w:r>
        <w:rPr>
          <w:rFonts w:hint="eastAsia"/>
        </w:rPr>
        <w:t>　　　　六、应当给民办学校较大的教育教学自主权</w:t>
      </w:r>
      <w:r>
        <w:rPr>
          <w:rFonts w:hint="eastAsia"/>
        </w:rPr>
        <w:br/>
      </w:r>
      <w:r>
        <w:rPr>
          <w:rFonts w:hint="eastAsia"/>
        </w:rPr>
        <w:t>　　　　七、民办学校的土地校舍、设施设备要符合规定的办学标准</w:t>
      </w:r>
      <w:r>
        <w:rPr>
          <w:rFonts w:hint="eastAsia"/>
        </w:rPr>
        <w:br/>
      </w:r>
      <w:r>
        <w:rPr>
          <w:rFonts w:hint="eastAsia"/>
        </w:rPr>
        <w:t>　　第三节 2005－2010年中国私立基础教育行业市场现状及发展趋势分析</w:t>
      </w:r>
      <w:r>
        <w:rPr>
          <w:rFonts w:hint="eastAsia"/>
        </w:rPr>
        <w:br/>
      </w:r>
      <w:r>
        <w:rPr>
          <w:rFonts w:hint="eastAsia"/>
        </w:rPr>
        <w:t>　　　　一、2005－2010年中国私立基础教育行业市场规模现状及发展趋势分析</w:t>
      </w:r>
      <w:r>
        <w:rPr>
          <w:rFonts w:hint="eastAsia"/>
        </w:rPr>
        <w:br/>
      </w:r>
      <w:r>
        <w:rPr>
          <w:rFonts w:hint="eastAsia"/>
        </w:rPr>
        <w:t>　　　　　　（一）中国民办基础教育在持续发展过程中面临着严峻的挑战</w:t>
      </w:r>
      <w:r>
        <w:rPr>
          <w:rFonts w:hint="eastAsia"/>
        </w:rPr>
        <w:br/>
      </w:r>
      <w:r>
        <w:rPr>
          <w:rFonts w:hint="eastAsia"/>
        </w:rPr>
        <w:t>　　　　　　（二）中国基础教育阶段学龄人口高峰逐步上移带来机遇</w:t>
      </w:r>
      <w:r>
        <w:rPr>
          <w:rFonts w:hint="eastAsia"/>
        </w:rPr>
        <w:br/>
      </w:r>
      <w:r>
        <w:rPr>
          <w:rFonts w:hint="eastAsia"/>
        </w:rPr>
        <w:t>　　　　　　（三）中国公办基础教育学校规模急剧扩张带来威胁</w:t>
      </w:r>
      <w:r>
        <w:rPr>
          <w:rFonts w:hint="eastAsia"/>
        </w:rPr>
        <w:br/>
      </w:r>
      <w:r>
        <w:rPr>
          <w:rFonts w:hint="eastAsia"/>
        </w:rPr>
        <w:t>　　　　　　（四）学校之间“过度竞争”导致生存压力</w:t>
      </w:r>
      <w:r>
        <w:rPr>
          <w:rFonts w:hint="eastAsia"/>
        </w:rPr>
        <w:br/>
      </w:r>
      <w:r>
        <w:rPr>
          <w:rFonts w:hint="eastAsia"/>
        </w:rPr>
        <w:t>　　　　　　（五）办学体制改革学校对民办学校形成“正面冲击”</w:t>
      </w:r>
      <w:r>
        <w:rPr>
          <w:rFonts w:hint="eastAsia"/>
        </w:rPr>
        <w:br/>
      </w:r>
      <w:r>
        <w:rPr>
          <w:rFonts w:hint="eastAsia"/>
        </w:rPr>
        <w:t>　　　　　　（六）民办学校自身“先天不足”导致后续发展“动力衰竭”</w:t>
      </w:r>
      <w:r>
        <w:rPr>
          <w:rFonts w:hint="eastAsia"/>
        </w:rPr>
        <w:br/>
      </w:r>
      <w:r>
        <w:rPr>
          <w:rFonts w:hint="eastAsia"/>
        </w:rPr>
        <w:t>　　　　二、2005－2010年中国私立基础教育行业供求格局现状及发展趋势分析</w:t>
      </w:r>
      <w:r>
        <w:rPr>
          <w:rFonts w:hint="eastAsia"/>
        </w:rPr>
        <w:br/>
      </w:r>
      <w:r>
        <w:rPr>
          <w:rFonts w:hint="eastAsia"/>
        </w:rPr>
        <w:t>　　　　　　（一）中国民办教育已从基础教育体系的补充部分发展成重要组成部分</w:t>
      </w:r>
      <w:r>
        <w:rPr>
          <w:rFonts w:hint="eastAsia"/>
        </w:rPr>
        <w:br/>
      </w:r>
      <w:r>
        <w:rPr>
          <w:rFonts w:hint="eastAsia"/>
        </w:rPr>
        <w:t>　　　　　　（二）中国民办基础教育成长与当地经济、社会发展程度基本吻合</w:t>
      </w:r>
      <w:r>
        <w:rPr>
          <w:rFonts w:hint="eastAsia"/>
        </w:rPr>
        <w:br/>
      </w:r>
      <w:r>
        <w:rPr>
          <w:rFonts w:hint="eastAsia"/>
        </w:rPr>
        <w:t>　　　　　　（三）中国沿海及中心城市民办学校的办学条件大多高于当地公办学校</w:t>
      </w:r>
      <w:r>
        <w:rPr>
          <w:rFonts w:hint="eastAsia"/>
        </w:rPr>
        <w:br/>
      </w:r>
      <w:r>
        <w:rPr>
          <w:rFonts w:hint="eastAsia"/>
        </w:rPr>
        <w:t>　　　　　　（四）中国农村民办学校的办学条件大多略低于公办学校</w:t>
      </w:r>
      <w:r>
        <w:rPr>
          <w:rFonts w:hint="eastAsia"/>
        </w:rPr>
        <w:br/>
      </w:r>
      <w:r>
        <w:rPr>
          <w:rFonts w:hint="eastAsia"/>
        </w:rPr>
        <w:t>　　　　三、2005－2007年中国私立基础教育行业竞争格局现状及发展趋势分析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中国民办基础教育行业存在问题分析</w:t>
      </w:r>
      <w:r>
        <w:rPr>
          <w:rFonts w:hint="eastAsia"/>
        </w:rPr>
        <w:br/>
      </w:r>
      <w:r>
        <w:rPr>
          <w:rFonts w:hint="eastAsia"/>
        </w:rPr>
        <w:t>　　　　一、体制环境问题是民办基础教育发展的症结</w:t>
      </w:r>
      <w:r>
        <w:rPr>
          <w:rFonts w:hint="eastAsia"/>
        </w:rPr>
        <w:br/>
      </w:r>
      <w:r>
        <w:rPr>
          <w:rFonts w:hint="eastAsia"/>
        </w:rPr>
        <w:t>　　　　二、思想观念上的偏见打击民办基础教育发展的积极性</w:t>
      </w:r>
      <w:r>
        <w:rPr>
          <w:rFonts w:hint="eastAsia"/>
        </w:rPr>
        <w:br/>
      </w:r>
      <w:r>
        <w:rPr>
          <w:rFonts w:hint="eastAsia"/>
        </w:rPr>
        <w:t>　　　　三、政策法规保障机制薄弱导致市场行为不规范</w:t>
      </w:r>
      <w:r>
        <w:rPr>
          <w:rFonts w:hint="eastAsia"/>
        </w:rPr>
        <w:br/>
      </w:r>
      <w:r>
        <w:rPr>
          <w:rFonts w:hint="eastAsia"/>
        </w:rPr>
        <w:t>　　　　四、民办基础教育固有的经费模式有待调整</w:t>
      </w:r>
      <w:r>
        <w:rPr>
          <w:rFonts w:hint="eastAsia"/>
        </w:rPr>
        <w:br/>
      </w:r>
      <w:r>
        <w:rPr>
          <w:rFonts w:hint="eastAsia"/>
        </w:rPr>
        <w:t>　　　　五、民办基础教育的自身定位有待明晰</w:t>
      </w:r>
      <w:r>
        <w:rPr>
          <w:rFonts w:hint="eastAsia"/>
        </w:rPr>
        <w:br/>
      </w:r>
      <w:r>
        <w:rPr>
          <w:rFonts w:hint="eastAsia"/>
        </w:rPr>
        <w:t>　　　　六、学校之间的“过度竞争”有待规范</w:t>
      </w:r>
      <w:r>
        <w:rPr>
          <w:rFonts w:hint="eastAsia"/>
        </w:rPr>
        <w:br/>
      </w:r>
      <w:r>
        <w:rPr>
          <w:rFonts w:hint="eastAsia"/>
        </w:rPr>
        <w:t>　　　　七、民办基础教育办学特色有待提高</w:t>
      </w:r>
      <w:r>
        <w:rPr>
          <w:rFonts w:hint="eastAsia"/>
        </w:rPr>
        <w:br/>
      </w:r>
      <w:r>
        <w:rPr>
          <w:rFonts w:hint="eastAsia"/>
        </w:rPr>
        <w:t>　　　　八、民办基础教育管理制度有待完善</w:t>
      </w:r>
      <w:r>
        <w:rPr>
          <w:rFonts w:hint="eastAsia"/>
        </w:rPr>
        <w:br/>
      </w:r>
      <w:r>
        <w:rPr>
          <w:rFonts w:hint="eastAsia"/>
        </w:rPr>
        <w:t>　　　　九、民办基础教育师资队伍稳定性有待加强</w:t>
      </w:r>
      <w:r>
        <w:rPr>
          <w:rFonts w:hint="eastAsia"/>
        </w:rPr>
        <w:br/>
      </w:r>
      <w:r>
        <w:rPr>
          <w:rFonts w:hint="eastAsia"/>
        </w:rPr>
        <w:t>　　第五节 中国私立基础教育相关产业发展状况分析</w:t>
      </w:r>
      <w:r>
        <w:rPr>
          <w:rFonts w:hint="eastAsia"/>
        </w:rPr>
        <w:br/>
      </w:r>
      <w:r>
        <w:rPr>
          <w:rFonts w:hint="eastAsia"/>
        </w:rPr>
        <w:t>　　　　一、中国民办教育产业发展状况分析</w:t>
      </w:r>
      <w:r>
        <w:rPr>
          <w:rFonts w:hint="eastAsia"/>
        </w:rPr>
        <w:br/>
      </w:r>
      <w:r>
        <w:rPr>
          <w:rFonts w:hint="eastAsia"/>
        </w:rPr>
        <w:t>　　　　二、中国基础教育产业发展状况分析</w:t>
      </w:r>
      <w:r>
        <w:rPr>
          <w:rFonts w:hint="eastAsia"/>
        </w:rPr>
        <w:br/>
      </w:r>
      <w:r>
        <w:rPr>
          <w:rFonts w:hint="eastAsia"/>
        </w:rPr>
        <w:t>　　　　三、对私立基础教育产业的影响分析</w:t>
      </w:r>
      <w:r>
        <w:rPr>
          <w:rFonts w:hint="eastAsia"/>
        </w:rPr>
        <w:br/>
      </w:r>
      <w:r>
        <w:rPr>
          <w:rFonts w:hint="eastAsia"/>
        </w:rPr>
        <w:br/>
      </w:r>
      <w:r>
        <w:rPr>
          <w:rFonts w:hint="eastAsia"/>
        </w:rPr>
        <w:t>第三章 中国私立基础教育细分行业市场发展状况分析</w:t>
      </w:r>
      <w:r>
        <w:rPr>
          <w:rFonts w:hint="eastAsia"/>
        </w:rPr>
        <w:br/>
      </w:r>
      <w:r>
        <w:rPr>
          <w:rFonts w:hint="eastAsia"/>
        </w:rPr>
        <w:t>　　第一节 私立中学教育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第二节 私立小学教育</w:t>
      </w:r>
      <w:r>
        <w:rPr>
          <w:rFonts w:hint="eastAsia"/>
        </w:rPr>
        <w:br/>
      </w:r>
      <w:r>
        <w:rPr>
          <w:rFonts w:hint="eastAsia"/>
        </w:rPr>
        <w:t>　　第三节 私立学前教育</w:t>
      </w:r>
      <w:r>
        <w:rPr>
          <w:rFonts w:hint="eastAsia"/>
        </w:rPr>
        <w:br/>
      </w:r>
      <w:r>
        <w:rPr>
          <w:rFonts w:hint="eastAsia"/>
        </w:rPr>
        <w:br/>
      </w:r>
      <w:r>
        <w:rPr>
          <w:rFonts w:hint="eastAsia"/>
        </w:rPr>
        <w:t>第四章 中国私立基础教育细分区域市场发展状况分析</w:t>
      </w:r>
      <w:r>
        <w:rPr>
          <w:rFonts w:hint="eastAsia"/>
        </w:rPr>
        <w:br/>
      </w:r>
      <w:r>
        <w:rPr>
          <w:rFonts w:hint="eastAsia"/>
        </w:rPr>
        <w:t>　　第一节 东北地区私立基础教育市场发展状况分析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四、地质战略分析</w:t>
      </w:r>
      <w:r>
        <w:rPr>
          <w:rFonts w:hint="eastAsia"/>
        </w:rPr>
        <w:br/>
      </w:r>
      <w:r>
        <w:rPr>
          <w:rFonts w:hint="eastAsia"/>
        </w:rPr>
        <w:t>　　　　　　（一）地质条件分析</w:t>
      </w:r>
      <w:r>
        <w:rPr>
          <w:rFonts w:hint="eastAsia"/>
        </w:rPr>
        <w:br/>
      </w:r>
      <w:r>
        <w:rPr>
          <w:rFonts w:hint="eastAsia"/>
        </w:rPr>
        <w:t>　　　　　　（二）地质战略分析</w:t>
      </w:r>
      <w:r>
        <w:rPr>
          <w:rFonts w:hint="eastAsia"/>
        </w:rPr>
        <w:br/>
      </w:r>
      <w:r>
        <w:rPr>
          <w:rFonts w:hint="eastAsia"/>
        </w:rPr>
        <w:t>　　　　五、区域标杆企业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华北地区私立基础教育市场发展状况分析</w:t>
      </w:r>
      <w:r>
        <w:rPr>
          <w:rFonts w:hint="eastAsia"/>
        </w:rPr>
        <w:br/>
      </w:r>
      <w:r>
        <w:rPr>
          <w:rFonts w:hint="eastAsia"/>
        </w:rPr>
        <w:t>　　第三节 华东地区私立基础教育市场发展状况分析</w:t>
      </w:r>
      <w:r>
        <w:rPr>
          <w:rFonts w:hint="eastAsia"/>
        </w:rPr>
        <w:br/>
      </w:r>
      <w:r>
        <w:rPr>
          <w:rFonts w:hint="eastAsia"/>
        </w:rPr>
        <w:t>　　第四节 华中地区私立基础教育市场发展状况分析</w:t>
      </w:r>
      <w:r>
        <w:rPr>
          <w:rFonts w:hint="eastAsia"/>
        </w:rPr>
        <w:br/>
      </w:r>
      <w:r>
        <w:rPr>
          <w:rFonts w:hint="eastAsia"/>
        </w:rPr>
        <w:t>　　第五节 华南地区私立基础教育市场发展状况分析</w:t>
      </w:r>
      <w:r>
        <w:rPr>
          <w:rFonts w:hint="eastAsia"/>
        </w:rPr>
        <w:br/>
      </w:r>
      <w:r>
        <w:rPr>
          <w:rFonts w:hint="eastAsia"/>
        </w:rPr>
        <w:t>　　第六节 西部地区私立基础教育市场发展状况分析</w:t>
      </w:r>
      <w:r>
        <w:rPr>
          <w:rFonts w:hint="eastAsia"/>
        </w:rPr>
        <w:br/>
      </w:r>
      <w:r>
        <w:rPr>
          <w:rFonts w:hint="eastAsia"/>
        </w:rPr>
        <w:t>　　第七节 中国私立基础教育行业各细分区域市场发展状况对比分析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中国私立基础教育市场消费者需求特征及趋势分析</w:t>
      </w:r>
      <w:r>
        <w:rPr>
          <w:rFonts w:hint="eastAsia"/>
        </w:rPr>
        <w:br/>
      </w:r>
      <w:r>
        <w:rPr>
          <w:rFonts w:hint="eastAsia"/>
        </w:rPr>
        <w:t>　　第一节 中国私立基础教育市场消费者需求变量分析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中国私立基础教育市场消费者需求趋势分析</w:t>
      </w:r>
      <w:r>
        <w:rPr>
          <w:rFonts w:hint="eastAsia"/>
        </w:rPr>
        <w:br/>
      </w:r>
      <w:r>
        <w:rPr>
          <w:rFonts w:hint="eastAsia"/>
        </w:rPr>
        <w:br/>
      </w:r>
      <w:r>
        <w:rPr>
          <w:rFonts w:hint="eastAsia"/>
        </w:rPr>
        <w:t>第六章 中国私立基础教育市场投融资与并购特征及趋势分析</w:t>
      </w:r>
      <w:r>
        <w:rPr>
          <w:rFonts w:hint="eastAsia"/>
        </w:rPr>
        <w:br/>
      </w:r>
      <w:r>
        <w:rPr>
          <w:rFonts w:hint="eastAsia"/>
        </w:rPr>
        <w:t>　　第一节 中国民办教育行业市场投融资与并购状况分析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中国基础教育行业市场投融资与并购状况分析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中国私立基础教育行业市场投融资与并购状况分析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中国私立基础教育行业主体企业综合竞争力分析</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北京王府学校</w:t>
      </w:r>
      <w:r>
        <w:rPr>
          <w:rFonts w:hint="eastAsia"/>
        </w:rPr>
        <w:br/>
      </w:r>
      <w:r>
        <w:rPr>
          <w:rFonts w:hint="eastAsia"/>
        </w:rPr>
        <w:t>　　第三节 北京私立树人学校</w:t>
      </w:r>
      <w:r>
        <w:rPr>
          <w:rFonts w:hint="eastAsia"/>
        </w:rPr>
        <w:br/>
      </w:r>
      <w:r>
        <w:rPr>
          <w:rFonts w:hint="eastAsia"/>
        </w:rPr>
        <w:t>　　第四节 北京力迈学校</w:t>
      </w:r>
      <w:r>
        <w:rPr>
          <w:rFonts w:hint="eastAsia"/>
        </w:rPr>
        <w:br/>
      </w:r>
      <w:r>
        <w:rPr>
          <w:rFonts w:hint="eastAsia"/>
        </w:rPr>
        <w:t>　　第五节 北京市私立汇佳学校</w:t>
      </w:r>
      <w:r>
        <w:rPr>
          <w:rFonts w:hint="eastAsia"/>
        </w:rPr>
        <w:br/>
      </w:r>
      <w:r>
        <w:rPr>
          <w:rFonts w:hint="eastAsia"/>
        </w:rPr>
        <w:t>　　第六节 上海南汇致立学校</w:t>
      </w:r>
      <w:r>
        <w:rPr>
          <w:rFonts w:hint="eastAsia"/>
        </w:rPr>
        <w:br/>
      </w:r>
      <w:r>
        <w:rPr>
          <w:rFonts w:hint="eastAsia"/>
        </w:rPr>
        <w:t>　　第七节 上海尚德学校</w:t>
      </w:r>
      <w:r>
        <w:rPr>
          <w:rFonts w:hint="eastAsia"/>
        </w:rPr>
        <w:br/>
      </w:r>
      <w:r>
        <w:rPr>
          <w:rFonts w:hint="eastAsia"/>
        </w:rPr>
        <w:t>　　第八节 上海金苹果学校</w:t>
      </w:r>
      <w:r>
        <w:rPr>
          <w:rFonts w:hint="eastAsia"/>
        </w:rPr>
        <w:br/>
      </w:r>
      <w:r>
        <w:rPr>
          <w:rFonts w:hint="eastAsia"/>
        </w:rPr>
        <w:t>　　第九节 上海东方世纪试验学校</w:t>
      </w:r>
      <w:r>
        <w:rPr>
          <w:rFonts w:hint="eastAsia"/>
        </w:rPr>
        <w:br/>
      </w:r>
      <w:r>
        <w:rPr>
          <w:rFonts w:hint="eastAsia"/>
        </w:rPr>
        <w:t>　　第十节 广东碧桂园学校</w:t>
      </w:r>
      <w:r>
        <w:rPr>
          <w:rFonts w:hint="eastAsia"/>
        </w:rPr>
        <w:br/>
      </w:r>
      <w:r>
        <w:rPr>
          <w:rFonts w:hint="eastAsia"/>
        </w:rPr>
        <w:br/>
      </w:r>
      <w:r>
        <w:rPr>
          <w:rFonts w:hint="eastAsia"/>
        </w:rPr>
        <w:t>第八章 中国私立基础教育行业市场投资机会与风险分析（SWOT分析法）</w:t>
      </w:r>
      <w:r>
        <w:rPr>
          <w:rFonts w:hint="eastAsia"/>
        </w:rPr>
        <w:br/>
      </w:r>
      <w:r>
        <w:rPr>
          <w:rFonts w:hint="eastAsia"/>
        </w:rPr>
        <w:t>　　第一节 中国私立基础教育行业市场投资优势分析</w:t>
      </w:r>
      <w:r>
        <w:rPr>
          <w:rFonts w:hint="eastAsia"/>
        </w:rPr>
        <w:br/>
      </w:r>
      <w:r>
        <w:rPr>
          <w:rFonts w:hint="eastAsia"/>
        </w:rPr>
        <w:t>　　第二节 中国私立基础教育行业市场投资劣势分析</w:t>
      </w:r>
      <w:r>
        <w:rPr>
          <w:rFonts w:hint="eastAsia"/>
        </w:rPr>
        <w:br/>
      </w:r>
      <w:r>
        <w:rPr>
          <w:rFonts w:hint="eastAsia"/>
        </w:rPr>
        <w:t>　　第三节 中国私立基础教育行业市场投资机会分析</w:t>
      </w:r>
      <w:r>
        <w:rPr>
          <w:rFonts w:hint="eastAsia"/>
        </w:rPr>
        <w:br/>
      </w:r>
      <w:r>
        <w:rPr>
          <w:rFonts w:hint="eastAsia"/>
        </w:rPr>
        <w:t>　　第四节 中国私立基础教育行业市场投资风险分析</w:t>
      </w:r>
      <w:r>
        <w:rPr>
          <w:rFonts w:hint="eastAsia"/>
        </w:rPr>
        <w:br/>
      </w:r>
      <w:r>
        <w:rPr>
          <w:rFonts w:hint="eastAsia"/>
        </w:rPr>
        <w:br/>
      </w:r>
      <w:r>
        <w:rPr>
          <w:rFonts w:hint="eastAsia"/>
        </w:rPr>
        <w:t>第九章 中国私立基础教育市场研究成果及战略决策建议</w:t>
      </w:r>
      <w:r>
        <w:rPr>
          <w:rFonts w:hint="eastAsia"/>
        </w:rPr>
        <w:br/>
      </w:r>
      <w:r>
        <w:rPr>
          <w:rFonts w:hint="eastAsia"/>
        </w:rPr>
        <w:t>　　第一节 中国私立基础教育市场研究成果</w:t>
      </w:r>
      <w:r>
        <w:rPr>
          <w:rFonts w:hint="eastAsia"/>
        </w:rPr>
        <w:br/>
      </w:r>
      <w:r>
        <w:rPr>
          <w:rFonts w:hint="eastAsia"/>
        </w:rPr>
        <w:t>　　第二节 (中⋅智⋅林)中国私立基础教育市场战略决策建议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c81d6dac14d4b" w:history="1">
        <w:r>
          <w:rPr>
            <w:rStyle w:val="Hyperlink"/>
          </w:rPr>
          <w:t>2007－2008年中国私立基础教育行业市场深度调研及战略决策咨询报告</w:t>
        </w:r>
      </w:hyperlink>
      <w:r>
        <w:rPr>
          <w:color w:val="C00000"/>
        </w:rPr>
        <w:t>》，报告编号：</w:t>
      </w:r>
      <w:r>
        <w:rPr>
          <w:rFonts w:hint="eastAsia"/>
          <w:color w:val="C00000"/>
        </w:rPr>
        <w:t>0230712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c81d6dac14d4b" w:history="1">
        <w:r>
          <w:rPr>
            <w:rStyle w:val="Hyperlink"/>
          </w:rPr>
          <w:t>https://www.20087.com/2008-06/R_2007_2008silijichujiaoyushichangshenBaoGao.html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4cb1dc8254675" w:history="1">
      <w:r>
        <w:rPr>
          <w:rStyle w:val="Hyperlink"/>
        </w:rPr>
        <w:t>2007－2008年中国私立基础教育行业市场深度调研及战略决策咨询报告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silijichujiaoyushichangshenBaoGao.html" TargetMode="External" Id="Rdc7c81d6dac14d4b" /></Relationships>
</file>

<file path=word/_rels/header2.xml.rels>&#65279;<?xml version="1.0" encoding="utf-8"?><Relationships xmlns="http://schemas.openxmlformats.org/package/2006/relationships"><Relationship Type="http://schemas.openxmlformats.org/officeDocument/2006/relationships/hyperlink" Target="https://www.20087.com/2008-06/R_2007_2008silijichujiaoyushichangshenBaoGao.html" TargetMode="External" Id="R0e44cb1dc82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2008-06-02T07:30:00Z</dcterms:created>
  <dcterms:modified xsi:type="dcterms:W3CDTF">2008-06-02T08:30:00Z</dcterms:modified>
  <dc:subject>2007－2008年中国私立基础教育行业市场深度调研及战略决策咨询报告</dc:subject>
  <dc:title>2007－2008年中国私立基础教育行业市场深度调研及战略决策咨询报告</dc:title>
  <cp:keywords>2007－2008年中国私立基础教育行业市场深度调研及战略决策咨询报告</cp:keywords>
  <dc:description>2007－2008年中国私立基础教育行业市场深度调研及战略决策咨询报告</dc:description>
</cp:coreProperties>
</file>