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a145c255f4c1b" w:history="1">
              <w:r>
                <w:rPr>
                  <w:rStyle w:val="Hyperlink"/>
                </w:rPr>
                <w:t>2008年中国生物制药行业投资分析报告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a145c255f4c1b" w:history="1">
              <w:r>
                <w:rPr>
                  <w:rStyle w:val="Hyperlink"/>
                </w:rPr>
                <w:t>2008年中国生物制药行业投资分析报告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7a145c255f4c1b" w:history="1">
                <w:r>
                  <w:rPr>
                    <w:rStyle w:val="Hyperlink"/>
                  </w:rPr>
                  <w:t>https://www.20087.com/2008-06/R_2008shengwuzhiyaotouzifenxiBaoGao.html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对于整个医药行业和其他占主流的子行业如化学药品原药、制剂和中成药等来说，生物制药确实是一个占有较低市场份额的小行业，2007年仅占医药行业销售收入的8.56%，但是它的发展潜力却是非常巨大的，其发展速度和利润增长速度都高于化学药和生物制药。</w:t>
      </w:r>
      <w:r>
        <w:rPr>
          <w:rFonts w:hint="eastAsia"/>
        </w:rPr>
        <w:br/>
      </w:r>
      <w:r>
        <w:rPr>
          <w:rFonts w:hint="eastAsia"/>
        </w:rPr>
        <w:t>　　综观2007年，作为医药行业一个重要的调整时期，国家针对医药行业出台了多项政策来规范行业和企业的长期发展，确实对我国医药行业的健康发展非常有利。在国家不断调整和规范化的引导下，2007年医药行业正逐步走出低谷，呈现快速增长的态势。2008年行业的进一步增长是必然的趋势，而且预计医药行业工业总产值将达到7400亿～7600亿元左右，同比增长约20%。在医药行业整体增长的环境因素促进下，生物制药行业也表现出稳中有升的势头。从</w:t>
      </w:r>
      <w:r>
        <w:rPr>
          <w:rFonts w:hint="eastAsia"/>
        </w:rPr>
        <w:br/>
      </w:r>
      <w:r>
        <w:rPr>
          <w:rFonts w:hint="eastAsia"/>
        </w:rPr>
        <w:t>　　我国2007年生物制药类商品进出口总额为3.77亿美元，同比上年增长48%。其中，进口总额为3.36亿美元，同比上年增长51%，出口总额为0.41亿美元，同比上年增长26%。从下图中我们可以看出，在2004～2007四年间，进出口总额由1.47亿美元增至3.77亿美元，增幅达156%，说明我国生物制药行业发展迅速，与国际生物制药行业联系越来越紧密。</w:t>
      </w:r>
      <w:r>
        <w:rPr>
          <w:rFonts w:hint="eastAsia"/>
        </w:rPr>
        <w:br/>
      </w:r>
      <w:r>
        <w:rPr>
          <w:rFonts w:hint="eastAsia"/>
        </w:rPr>
        <w:t>　　《</w:t>
      </w:r>
      <w:hyperlink r:id="R987a145c255f4c1b" w:history="1">
        <w:r>
          <w:rPr>
            <w:rStyle w:val="Hyperlink"/>
          </w:rPr>
          <w:t>2008年中国生物制药行业投资分析报告</w:t>
        </w:r>
      </w:hyperlink>
      <w:r>
        <w:rPr>
          <w:rFonts w:hint="eastAsia"/>
        </w:rPr>
        <w:t>》依据国家统计局、商务部、行业协会以及国内外众多专业期刊杂志的行业数据与市场信息，旨在为生物制药上下游产业等方面的企业提供洞察先机、调整经营策略，行业投资者选择投资战略，提供了准确的情报信息及科学的决策依据。报告重点分析生物制药行业各个产业链端的生产、销售、市场、价格、产品结构、集中度、竞争态势以及全国企业经营和生存的竞争情报。同时还分析了对生物制药行业影响的主要因素、国内外市场的竞争格局和发展趋势。报告中还汇集了2007、2008年百多份行业内最新的图表和调研数据，是国内生物制药行业领域的原材料供应商、生物制药制品的企业和先进工艺技术及设备的制造商（包括节能环保技术设备）、研发机构、管理咨询机构，有关行业及政府部门和国际组织等单位准确了解目前生物制药行业竞争发展动态，把握企业定位和发展方向不可多得的精品。</w:t>
      </w:r>
      <w:r>
        <w:rPr>
          <w:rFonts w:hint="eastAsia"/>
        </w:rPr>
        <w:br/>
      </w:r>
      <w:r>
        <w:rPr>
          <w:rFonts w:hint="eastAsia"/>
        </w:rPr>
        <w:br/>
      </w:r>
      <w:r>
        <w:rPr>
          <w:rFonts w:hint="eastAsia"/>
        </w:rPr>
        <w:t>第一章 生物制药行业市场供需分析及预测</w:t>
      </w:r>
      <w:r>
        <w:rPr>
          <w:rFonts w:hint="eastAsia"/>
        </w:rPr>
        <w:br/>
      </w:r>
      <w:r>
        <w:rPr>
          <w:rFonts w:hint="eastAsia"/>
        </w:rPr>
        <w:t>　　第一节 生物制药行业发展概况</w:t>
      </w:r>
      <w:r>
        <w:rPr>
          <w:rFonts w:hint="eastAsia"/>
        </w:rPr>
        <w:br/>
      </w:r>
      <w:r>
        <w:rPr>
          <w:rFonts w:hint="eastAsia"/>
        </w:rPr>
        <w:t>　　　　一、生物制药行业的定义</w:t>
      </w:r>
      <w:r>
        <w:rPr>
          <w:rFonts w:hint="eastAsia"/>
        </w:rPr>
        <w:br/>
      </w:r>
      <w:r>
        <w:rPr>
          <w:rFonts w:hint="eastAsia"/>
        </w:rPr>
        <w:t>　　　　二．生物制药行业的特点</w:t>
      </w:r>
      <w:r>
        <w:rPr>
          <w:rFonts w:hint="eastAsia"/>
        </w:rPr>
        <w:br/>
      </w:r>
      <w:r>
        <w:rPr>
          <w:rFonts w:hint="eastAsia"/>
        </w:rPr>
        <w:t>　　　　三．生物制药行业主要的产品分类</w:t>
      </w:r>
      <w:r>
        <w:rPr>
          <w:rFonts w:hint="eastAsia"/>
        </w:rPr>
        <w:br/>
      </w:r>
      <w:r>
        <w:rPr>
          <w:rFonts w:hint="eastAsia"/>
        </w:rPr>
        <w:t>　　　　四、全球生物制药产业发展现状及趋势</w:t>
      </w:r>
      <w:r>
        <w:rPr>
          <w:rFonts w:hint="eastAsia"/>
        </w:rPr>
        <w:br/>
      </w:r>
      <w:r>
        <w:rPr>
          <w:rFonts w:hint="eastAsia"/>
        </w:rPr>
        <w:t>　　　　五、中国的生物制药产业现状</w:t>
      </w:r>
      <w:r>
        <w:rPr>
          <w:rFonts w:hint="eastAsia"/>
        </w:rPr>
        <w:br/>
      </w:r>
      <w:r>
        <w:rPr>
          <w:rFonts w:hint="eastAsia"/>
        </w:rPr>
        <w:t>　　　　六、生物制药行业工业总产值所占GDP比重变化</w:t>
      </w:r>
      <w:r>
        <w:rPr>
          <w:rFonts w:hint="eastAsia"/>
        </w:rPr>
        <w:br/>
      </w:r>
      <w:r>
        <w:rPr>
          <w:rFonts w:hint="eastAsia"/>
        </w:rPr>
        <w:t>　　　　七、生物制药子行业在医药行业中所占的比重变化</w:t>
      </w:r>
      <w:r>
        <w:rPr>
          <w:rFonts w:hint="eastAsia"/>
        </w:rPr>
        <w:br/>
      </w:r>
      <w:r>
        <w:rPr>
          <w:rFonts w:hint="eastAsia"/>
        </w:rPr>
        <w:t>　　第二节 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三、2008～2010年供给预测</w:t>
      </w:r>
      <w:r>
        <w:rPr>
          <w:rFonts w:hint="eastAsia"/>
        </w:rPr>
        <w:br/>
      </w:r>
      <w:r>
        <w:rPr>
          <w:rFonts w:hint="eastAsia"/>
        </w:rPr>
        <w:t>　　第三节 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三、2008～2010年需求预测</w:t>
      </w:r>
      <w:r>
        <w:rPr>
          <w:rFonts w:hint="eastAsia"/>
        </w:rPr>
        <w:br/>
      </w:r>
      <w:r>
        <w:rPr>
          <w:rFonts w:hint="eastAsia"/>
        </w:rPr>
        <w:t>　　第四节 行业进出口分析及预测</w:t>
      </w:r>
      <w:r>
        <w:rPr>
          <w:rFonts w:hint="eastAsia"/>
        </w:rPr>
        <w:br/>
      </w:r>
      <w:r>
        <w:rPr>
          <w:rFonts w:hint="eastAsia"/>
        </w:rPr>
        <w:t>　　　　一、生物制药行业进出口分析</w:t>
      </w:r>
      <w:r>
        <w:rPr>
          <w:rFonts w:hint="eastAsia"/>
        </w:rPr>
        <w:br/>
      </w:r>
      <w:r>
        <w:rPr>
          <w:rFonts w:hint="eastAsia"/>
        </w:rPr>
        <w:t>　　　　二、2008年生物制药行业进出口预测</w:t>
      </w:r>
      <w:r>
        <w:rPr>
          <w:rFonts w:hint="eastAsia"/>
        </w:rPr>
        <w:br/>
      </w:r>
      <w:r>
        <w:rPr>
          <w:rFonts w:hint="eastAsia"/>
        </w:rPr>
        <w:t>　　第五节 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第二章 行业规模与效益分析及预测</w:t>
      </w:r>
      <w:r>
        <w:rPr>
          <w:rFonts w:hint="eastAsia"/>
        </w:rPr>
        <w:br/>
      </w:r>
      <w:r>
        <w:rPr>
          <w:rFonts w:hint="eastAsia"/>
        </w:rPr>
        <w:t>　　第一节 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行业效益分析及预测</w:t>
      </w:r>
      <w:r>
        <w:rPr>
          <w:rFonts w:hint="eastAsia"/>
        </w:rPr>
        <w:br/>
      </w:r>
      <w:r>
        <w:rPr>
          <w:rFonts w:hint="eastAsia"/>
        </w:rPr>
        <w:t>　　　　一、行业三费减少</w:t>
      </w:r>
      <w:r>
        <w:rPr>
          <w:rFonts w:hint="eastAsia"/>
        </w:rPr>
        <w:br/>
      </w:r>
      <w:r>
        <w:rPr>
          <w:rFonts w:hint="eastAsia"/>
        </w:rPr>
        <w:t>　　　　二、行业效益分析</w:t>
      </w:r>
      <w:r>
        <w:rPr>
          <w:rFonts w:hint="eastAsia"/>
        </w:rPr>
        <w:br/>
      </w:r>
      <w:r>
        <w:rPr>
          <w:rFonts w:hint="eastAsia"/>
        </w:rPr>
        <w:t>　　　　三、行业平均生产率大幅度提高</w:t>
      </w:r>
      <w:r>
        <w:rPr>
          <w:rFonts w:hint="eastAsia"/>
        </w:rPr>
        <w:br/>
      </w:r>
      <w:r>
        <w:rPr>
          <w:rFonts w:hint="eastAsia"/>
        </w:rPr>
        <w:t>　　　　四、行业效益预测</w:t>
      </w:r>
      <w:r>
        <w:rPr>
          <w:rFonts w:hint="eastAsia"/>
        </w:rPr>
        <w:br/>
      </w:r>
      <w:r>
        <w:rPr>
          <w:rFonts w:hint="eastAsia"/>
        </w:rPr>
        <w:br/>
      </w:r>
      <w:r>
        <w:rPr>
          <w:rFonts w:hint="eastAsia"/>
        </w:rPr>
        <w:t>第三章 行业竞争分析及预测</w:t>
      </w:r>
      <w:r>
        <w:rPr>
          <w:rFonts w:hint="eastAsia"/>
        </w:rPr>
        <w:br/>
      </w:r>
      <w:r>
        <w:rPr>
          <w:rFonts w:hint="eastAsia"/>
        </w:rPr>
        <w:t>　　第一节 行业竞争特点分析及预测</w:t>
      </w:r>
      <w:r>
        <w:rPr>
          <w:rFonts w:hint="eastAsia"/>
        </w:rPr>
        <w:br/>
      </w:r>
      <w:r>
        <w:rPr>
          <w:rFonts w:hint="eastAsia"/>
        </w:rPr>
        <w:t>　　　　一、行业经营环境得到改善，企业集中度提高</w:t>
      </w:r>
      <w:r>
        <w:rPr>
          <w:rFonts w:hint="eastAsia"/>
        </w:rPr>
        <w:br/>
      </w:r>
      <w:r>
        <w:rPr>
          <w:rFonts w:hint="eastAsia"/>
        </w:rPr>
        <w:t>　　　　二、加强各个渠道监管力度，行业竞争环境改善</w:t>
      </w:r>
      <w:r>
        <w:rPr>
          <w:rFonts w:hint="eastAsia"/>
        </w:rPr>
        <w:br/>
      </w:r>
      <w:r>
        <w:rPr>
          <w:rFonts w:hint="eastAsia"/>
        </w:rPr>
        <w:t>　　　　三、外国制药巨头与本土企业的竞争分析</w:t>
      </w:r>
      <w:r>
        <w:rPr>
          <w:rFonts w:hint="eastAsia"/>
        </w:rPr>
        <w:br/>
      </w:r>
      <w:r>
        <w:rPr>
          <w:rFonts w:hint="eastAsia"/>
        </w:rPr>
        <w:t>　　第二节 行业竞争结构分析及预测</w:t>
      </w:r>
      <w:r>
        <w:rPr>
          <w:rFonts w:hint="eastAsia"/>
        </w:rPr>
        <w:br/>
      </w:r>
      <w:r>
        <w:rPr>
          <w:rFonts w:hint="eastAsia"/>
        </w:rPr>
        <w:t>　　　　一、潜在的行业新进入者</w:t>
      </w:r>
      <w:r>
        <w:rPr>
          <w:rFonts w:hint="eastAsia"/>
        </w:rPr>
        <w:br/>
      </w:r>
      <w:r>
        <w:rPr>
          <w:rFonts w:hint="eastAsia"/>
        </w:rPr>
        <w:t>　　　　二、替代品的威胁</w:t>
      </w:r>
      <w:r>
        <w:rPr>
          <w:rFonts w:hint="eastAsia"/>
        </w:rPr>
        <w:br/>
      </w:r>
      <w:r>
        <w:rPr>
          <w:rFonts w:hint="eastAsia"/>
        </w:rPr>
        <w:t>　　　　三、买方讨价还价的能力</w:t>
      </w:r>
      <w:r>
        <w:rPr>
          <w:rFonts w:hint="eastAsia"/>
        </w:rPr>
        <w:br/>
      </w:r>
      <w:r>
        <w:rPr>
          <w:rFonts w:hint="eastAsia"/>
        </w:rPr>
        <w:t>　　　　四、供应商讨价还价的能力</w:t>
      </w:r>
      <w:r>
        <w:rPr>
          <w:rFonts w:hint="eastAsia"/>
        </w:rPr>
        <w:br/>
      </w:r>
      <w:r>
        <w:rPr>
          <w:rFonts w:hint="eastAsia"/>
        </w:rPr>
        <w:t>　　　　五、现有竞争者之间的竞争</w:t>
      </w:r>
      <w:r>
        <w:rPr>
          <w:rFonts w:hint="eastAsia"/>
        </w:rPr>
        <w:br/>
      </w:r>
      <w:r>
        <w:rPr>
          <w:rFonts w:hint="eastAsia"/>
        </w:rPr>
        <w:t>　　第三节 行业企业资产重组分析及预测</w:t>
      </w:r>
      <w:r>
        <w:rPr>
          <w:rFonts w:hint="eastAsia"/>
        </w:rPr>
        <w:br/>
      </w:r>
      <w:r>
        <w:rPr>
          <w:rFonts w:hint="eastAsia"/>
        </w:rPr>
        <w:t>　　第四节 行业技术水平发展分析及预测</w:t>
      </w:r>
      <w:r>
        <w:rPr>
          <w:rFonts w:hint="eastAsia"/>
        </w:rPr>
        <w:br/>
      </w:r>
      <w:r>
        <w:rPr>
          <w:rFonts w:hint="eastAsia"/>
        </w:rPr>
        <w:br/>
      </w:r>
      <w:r>
        <w:rPr>
          <w:rFonts w:hint="eastAsia"/>
        </w:rPr>
        <w:t>第四章 子行业分析</w:t>
      </w:r>
      <w:r>
        <w:rPr>
          <w:rFonts w:hint="eastAsia"/>
        </w:rPr>
        <w:br/>
      </w:r>
      <w:r>
        <w:rPr>
          <w:rFonts w:hint="eastAsia"/>
        </w:rPr>
        <w:t>　　第一节 血液制品发展状况分析及预测</w:t>
      </w:r>
      <w:r>
        <w:rPr>
          <w:rFonts w:hint="eastAsia"/>
        </w:rPr>
        <w:br/>
      </w:r>
      <w:r>
        <w:rPr>
          <w:rFonts w:hint="eastAsia"/>
        </w:rPr>
        <w:t>　　　　一、血液制品市场概况</w:t>
      </w:r>
      <w:r>
        <w:rPr>
          <w:rFonts w:hint="eastAsia"/>
        </w:rPr>
        <w:br/>
      </w:r>
      <w:r>
        <w:rPr>
          <w:rFonts w:hint="eastAsia"/>
        </w:rPr>
        <w:t>　　　　二、血液制品市场分析及预测</w:t>
      </w:r>
      <w:r>
        <w:rPr>
          <w:rFonts w:hint="eastAsia"/>
        </w:rPr>
        <w:br/>
      </w:r>
      <w:r>
        <w:rPr>
          <w:rFonts w:hint="eastAsia"/>
        </w:rPr>
        <w:t>　　第二节 疫苗市场发展状况分析及预测</w:t>
      </w:r>
      <w:r>
        <w:rPr>
          <w:rFonts w:hint="eastAsia"/>
        </w:rPr>
        <w:br/>
      </w:r>
      <w:r>
        <w:rPr>
          <w:rFonts w:hint="eastAsia"/>
        </w:rPr>
        <w:t>　　　　一、疫苗市场概况</w:t>
      </w:r>
      <w:r>
        <w:rPr>
          <w:rFonts w:hint="eastAsia"/>
        </w:rPr>
        <w:br/>
      </w:r>
      <w:r>
        <w:rPr>
          <w:rFonts w:hint="eastAsia"/>
        </w:rPr>
        <w:t>　　　　二、疫苗市场分析及预测</w:t>
      </w:r>
      <w:r>
        <w:rPr>
          <w:rFonts w:hint="eastAsia"/>
        </w:rPr>
        <w:br/>
      </w:r>
      <w:r>
        <w:rPr>
          <w:rFonts w:hint="eastAsia"/>
        </w:rPr>
        <w:t>　　第三节 诊断试剂市场发展状况分析及预测</w:t>
      </w:r>
      <w:r>
        <w:rPr>
          <w:rFonts w:hint="eastAsia"/>
        </w:rPr>
        <w:br/>
      </w:r>
      <w:r>
        <w:rPr>
          <w:rFonts w:hint="eastAsia"/>
        </w:rPr>
        <w:t>　　　　一、诊断试剂市场概况</w:t>
      </w:r>
      <w:r>
        <w:rPr>
          <w:rFonts w:hint="eastAsia"/>
        </w:rPr>
        <w:br/>
      </w:r>
      <w:r>
        <w:rPr>
          <w:rFonts w:hint="eastAsia"/>
        </w:rPr>
        <w:t>　　　　二、诊断试剂市场分析及预测</w:t>
      </w:r>
      <w:r>
        <w:rPr>
          <w:rFonts w:hint="eastAsia"/>
        </w:rPr>
        <w:br/>
      </w:r>
      <w:r>
        <w:rPr>
          <w:rFonts w:hint="eastAsia"/>
        </w:rPr>
        <w:t>　　第四节 重组药物市场发展状况分析及预测</w:t>
      </w:r>
      <w:r>
        <w:rPr>
          <w:rFonts w:hint="eastAsia"/>
        </w:rPr>
        <w:br/>
      </w:r>
      <w:r>
        <w:rPr>
          <w:rFonts w:hint="eastAsia"/>
        </w:rPr>
        <w:t>　　　　一、重组药物市场概况</w:t>
      </w:r>
      <w:r>
        <w:rPr>
          <w:rFonts w:hint="eastAsia"/>
        </w:rPr>
        <w:br/>
      </w:r>
      <w:r>
        <w:rPr>
          <w:rFonts w:hint="eastAsia"/>
        </w:rPr>
        <w:t>　　　　二、重组药物市场分析及预测</w:t>
      </w:r>
      <w:r>
        <w:rPr>
          <w:rFonts w:hint="eastAsia"/>
        </w:rPr>
        <w:br/>
      </w:r>
      <w:r>
        <w:rPr>
          <w:rFonts w:hint="eastAsia"/>
        </w:rPr>
        <w:br/>
      </w:r>
      <w:r>
        <w:rPr>
          <w:rFonts w:hint="eastAsia"/>
        </w:rPr>
        <w:t>第五章 细分地区分析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山东省生物制药行业发展分析及预测</w:t>
      </w:r>
      <w:r>
        <w:rPr>
          <w:rFonts w:hint="eastAsia"/>
        </w:rPr>
        <w:br/>
      </w:r>
      <w:r>
        <w:rPr>
          <w:rFonts w:hint="eastAsia"/>
        </w:rPr>
        <w:t>　　　　一、山东省生物制药行业在全国的规模及地位变化</w:t>
      </w:r>
      <w:r>
        <w:rPr>
          <w:rFonts w:hint="eastAsia"/>
        </w:rPr>
        <w:br/>
      </w:r>
      <w:r>
        <w:rPr>
          <w:rFonts w:hint="eastAsia"/>
        </w:rPr>
        <w:t>　　　　二、山东省生物制药行业经济运行状况分析</w:t>
      </w:r>
      <w:r>
        <w:rPr>
          <w:rFonts w:hint="eastAsia"/>
        </w:rPr>
        <w:br/>
      </w:r>
      <w:r>
        <w:rPr>
          <w:rFonts w:hint="eastAsia"/>
        </w:rPr>
        <w:t>　　　　三、山东省生物制药行业发展趋势预测</w:t>
      </w:r>
      <w:r>
        <w:rPr>
          <w:rFonts w:hint="eastAsia"/>
        </w:rPr>
        <w:br/>
      </w:r>
      <w:r>
        <w:rPr>
          <w:rFonts w:hint="eastAsia"/>
        </w:rPr>
        <w:t>　　第三节 浙江省生物制药行业发展分析及预测</w:t>
      </w:r>
      <w:r>
        <w:rPr>
          <w:rFonts w:hint="eastAsia"/>
        </w:rPr>
        <w:br/>
      </w:r>
      <w:r>
        <w:rPr>
          <w:rFonts w:hint="eastAsia"/>
        </w:rPr>
        <w:t>　　　　一、浙江省生物制药行业在全国的规模及地位变化</w:t>
      </w:r>
      <w:r>
        <w:rPr>
          <w:rFonts w:hint="eastAsia"/>
        </w:rPr>
        <w:br/>
      </w:r>
      <w:r>
        <w:rPr>
          <w:rFonts w:hint="eastAsia"/>
        </w:rPr>
        <w:t>　　　　二、浙江省生物制药行业经济运行状况分析</w:t>
      </w:r>
      <w:r>
        <w:rPr>
          <w:rFonts w:hint="eastAsia"/>
        </w:rPr>
        <w:br/>
      </w:r>
      <w:r>
        <w:rPr>
          <w:rFonts w:hint="eastAsia"/>
        </w:rPr>
        <w:t>　　　　三、浙江省生物制药行业发展趋势预测</w:t>
      </w:r>
      <w:r>
        <w:rPr>
          <w:rFonts w:hint="eastAsia"/>
        </w:rPr>
        <w:br/>
      </w:r>
      <w:r>
        <w:rPr>
          <w:rFonts w:hint="eastAsia"/>
        </w:rPr>
        <w:t>　　第四节 江苏省生物制药行业发展分析及预测</w:t>
      </w:r>
      <w:r>
        <w:rPr>
          <w:rFonts w:hint="eastAsia"/>
        </w:rPr>
        <w:br/>
      </w:r>
      <w:r>
        <w:rPr>
          <w:rFonts w:hint="eastAsia"/>
        </w:rPr>
        <w:t>　　　　一、江苏省生物制药行业在全国中的规模及地位变化</w:t>
      </w:r>
      <w:r>
        <w:rPr>
          <w:rFonts w:hint="eastAsia"/>
        </w:rPr>
        <w:br/>
      </w:r>
      <w:r>
        <w:rPr>
          <w:rFonts w:hint="eastAsia"/>
        </w:rPr>
        <w:t>　　　　二、江苏省生物制药行业经济运行状况分析</w:t>
      </w:r>
      <w:r>
        <w:rPr>
          <w:rFonts w:hint="eastAsia"/>
        </w:rPr>
        <w:br/>
      </w:r>
      <w:r>
        <w:rPr>
          <w:rFonts w:hint="eastAsia"/>
        </w:rPr>
        <w:t>　　　　三、江苏省生物制药行业发展趋势预测</w:t>
      </w:r>
      <w:r>
        <w:rPr>
          <w:rFonts w:hint="eastAsia"/>
        </w:rPr>
        <w:br/>
      </w:r>
      <w:r>
        <w:rPr>
          <w:rFonts w:hint="eastAsia"/>
        </w:rPr>
        <w:t>　　第五节 上海市生物制药行业发展分析及预测</w:t>
      </w:r>
      <w:r>
        <w:rPr>
          <w:rFonts w:hint="eastAsia"/>
        </w:rPr>
        <w:br/>
      </w:r>
      <w:r>
        <w:rPr>
          <w:rFonts w:hint="eastAsia"/>
        </w:rPr>
        <w:t>　　　　一、上海市生物制药行业在全国的规模及地位变化</w:t>
      </w:r>
      <w:r>
        <w:rPr>
          <w:rFonts w:hint="eastAsia"/>
        </w:rPr>
        <w:br/>
      </w:r>
      <w:r>
        <w:rPr>
          <w:rFonts w:hint="eastAsia"/>
        </w:rPr>
        <w:t>　　　　二、上海市生物制药行业经济运行状况分析</w:t>
      </w:r>
      <w:r>
        <w:rPr>
          <w:rFonts w:hint="eastAsia"/>
        </w:rPr>
        <w:br/>
      </w:r>
      <w:r>
        <w:rPr>
          <w:rFonts w:hint="eastAsia"/>
        </w:rPr>
        <w:t>　　　　三、上海市生物制药行业发展趋势预测</w:t>
      </w:r>
      <w:r>
        <w:rPr>
          <w:rFonts w:hint="eastAsia"/>
        </w:rPr>
        <w:br/>
      </w:r>
      <w:r>
        <w:rPr>
          <w:rFonts w:hint="eastAsia"/>
        </w:rPr>
        <w:br/>
      </w:r>
      <w:r>
        <w:rPr>
          <w:rFonts w:hint="eastAsia"/>
        </w:rPr>
        <w:t>第六章 企业分析</w:t>
      </w:r>
      <w:r>
        <w:rPr>
          <w:rFonts w:hint="eastAsia"/>
        </w:rPr>
        <w:br/>
      </w:r>
      <w:r>
        <w:rPr>
          <w:rFonts w:hint="eastAsia"/>
        </w:rPr>
        <w:t>　　第一节 行业企业特征分析</w:t>
      </w:r>
      <w:r>
        <w:rPr>
          <w:rFonts w:hint="eastAsia"/>
        </w:rPr>
        <w:br/>
      </w:r>
      <w:r>
        <w:rPr>
          <w:rFonts w:hint="eastAsia"/>
        </w:rPr>
        <w:t>　　　　一、企业规模特征分析</w:t>
      </w:r>
      <w:r>
        <w:rPr>
          <w:rFonts w:hint="eastAsia"/>
        </w:rPr>
        <w:br/>
      </w:r>
      <w:r>
        <w:rPr>
          <w:rFonts w:hint="eastAsia"/>
        </w:rPr>
        <w:t>　　　　　　（一）小型企业为主，企业资产规模小</w:t>
      </w:r>
      <w:r>
        <w:rPr>
          <w:rFonts w:hint="eastAsia"/>
        </w:rPr>
        <w:br/>
      </w:r>
      <w:r>
        <w:rPr>
          <w:rFonts w:hint="eastAsia"/>
        </w:rPr>
        <w:t>　　　　　　（二）大型企业资产规模快速扩展</w:t>
      </w:r>
      <w:r>
        <w:rPr>
          <w:rFonts w:hint="eastAsia"/>
        </w:rPr>
        <w:br/>
      </w:r>
      <w:r>
        <w:rPr>
          <w:rFonts w:hint="eastAsia"/>
        </w:rPr>
        <w:t>　　　　　　（三） 小型企业亏损面大，亏损额度缩小</w:t>
      </w:r>
      <w:r>
        <w:rPr>
          <w:rFonts w:hint="eastAsia"/>
        </w:rPr>
        <w:br/>
      </w:r>
      <w:r>
        <w:rPr>
          <w:rFonts w:hint="eastAsia"/>
        </w:rPr>
        <w:t>　　　　　　（四） 中小型企业发展速度快，盈利能力水平高</w:t>
      </w:r>
      <w:r>
        <w:rPr>
          <w:rFonts w:hint="eastAsia"/>
        </w:rPr>
        <w:br/>
      </w:r>
      <w:r>
        <w:rPr>
          <w:rFonts w:hint="eastAsia"/>
        </w:rPr>
        <w:t>　　　　二、企业所有制特征</w:t>
      </w:r>
      <w:r>
        <w:rPr>
          <w:rFonts w:hint="eastAsia"/>
        </w:rPr>
        <w:br/>
      </w:r>
      <w:r>
        <w:rPr>
          <w:rFonts w:hint="eastAsia"/>
        </w:rPr>
        <w:t>　　　　三、企业主要分布在长三角、珠三角和东北地区</w:t>
      </w:r>
      <w:r>
        <w:rPr>
          <w:rFonts w:hint="eastAsia"/>
        </w:rPr>
        <w:br/>
      </w:r>
      <w:r>
        <w:rPr>
          <w:rFonts w:hint="eastAsia"/>
        </w:rPr>
        <w:t>　　第二节 上市公司企业对比分析</w:t>
      </w:r>
      <w:r>
        <w:rPr>
          <w:rFonts w:hint="eastAsia"/>
        </w:rPr>
        <w:br/>
      </w:r>
      <w:r>
        <w:rPr>
          <w:rFonts w:hint="eastAsia"/>
        </w:rPr>
        <w:t>　　　　一、总体排名分析</w:t>
      </w:r>
      <w:r>
        <w:rPr>
          <w:rFonts w:hint="eastAsia"/>
        </w:rPr>
        <w:br/>
      </w:r>
      <w:r>
        <w:rPr>
          <w:rFonts w:hint="eastAsia"/>
        </w:rPr>
        <w:t>　　　　二、获利能力分析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第三节 华兰生物工程股份有限公司分析</w:t>
      </w:r>
      <w:r>
        <w:rPr>
          <w:rFonts w:hint="eastAsia"/>
        </w:rPr>
        <w:br/>
      </w:r>
      <w:r>
        <w:rPr>
          <w:rFonts w:hint="eastAsia"/>
        </w:rPr>
        <w:t>　　　　一、公司基本状况</w:t>
      </w:r>
      <w:r>
        <w:rPr>
          <w:rFonts w:hint="eastAsia"/>
        </w:rPr>
        <w:br/>
      </w:r>
      <w:r>
        <w:rPr>
          <w:rFonts w:hint="eastAsia"/>
        </w:rPr>
        <w:t>　　　　二、公司的研发水平</w:t>
      </w:r>
      <w:r>
        <w:rPr>
          <w:rFonts w:hint="eastAsia"/>
        </w:rPr>
        <w:br/>
      </w:r>
      <w:r>
        <w:rPr>
          <w:rFonts w:hint="eastAsia"/>
        </w:rPr>
        <w:t>　　　　三、公司的经营状况</w:t>
      </w:r>
      <w:r>
        <w:rPr>
          <w:rFonts w:hint="eastAsia"/>
        </w:rPr>
        <w:br/>
      </w:r>
      <w:r>
        <w:rPr>
          <w:rFonts w:hint="eastAsia"/>
        </w:rPr>
        <w:t>　　　　四、公司主营业务分析</w:t>
      </w:r>
      <w:r>
        <w:rPr>
          <w:rFonts w:hint="eastAsia"/>
        </w:rPr>
        <w:br/>
      </w:r>
      <w:r>
        <w:rPr>
          <w:rFonts w:hint="eastAsia"/>
        </w:rPr>
        <w:t>　　　　五、公司发展规划及发展前景预测</w:t>
      </w:r>
      <w:r>
        <w:rPr>
          <w:rFonts w:hint="eastAsia"/>
        </w:rPr>
        <w:br/>
      </w:r>
      <w:r>
        <w:rPr>
          <w:rFonts w:hint="eastAsia"/>
        </w:rPr>
        <w:t>　　第四节 上海科华生物工程股份有限公司</w:t>
      </w:r>
      <w:r>
        <w:rPr>
          <w:rFonts w:hint="eastAsia"/>
        </w:rPr>
        <w:br/>
      </w:r>
      <w:r>
        <w:rPr>
          <w:rFonts w:hint="eastAsia"/>
        </w:rPr>
        <w:t>　　　　一、公司基本情况</w:t>
      </w:r>
      <w:r>
        <w:rPr>
          <w:rFonts w:hint="eastAsia"/>
        </w:rPr>
        <w:br/>
      </w:r>
      <w:r>
        <w:rPr>
          <w:rFonts w:hint="eastAsia"/>
        </w:rPr>
        <w:t>　　　　二、公司研发水平</w:t>
      </w:r>
      <w:r>
        <w:rPr>
          <w:rFonts w:hint="eastAsia"/>
        </w:rPr>
        <w:br/>
      </w:r>
      <w:r>
        <w:rPr>
          <w:rFonts w:hint="eastAsia"/>
        </w:rPr>
        <w:t>　　　　三、公司经营状况</w:t>
      </w:r>
      <w:r>
        <w:rPr>
          <w:rFonts w:hint="eastAsia"/>
        </w:rPr>
        <w:br/>
      </w:r>
      <w:r>
        <w:rPr>
          <w:rFonts w:hint="eastAsia"/>
        </w:rPr>
        <w:t>　　　　四、公司主营业务分析</w:t>
      </w:r>
      <w:r>
        <w:rPr>
          <w:rFonts w:hint="eastAsia"/>
        </w:rPr>
        <w:br/>
      </w:r>
      <w:r>
        <w:rPr>
          <w:rFonts w:hint="eastAsia"/>
        </w:rPr>
        <w:t>　　　　五、公司发展规划及发展前景预测</w:t>
      </w:r>
      <w:r>
        <w:rPr>
          <w:rFonts w:hint="eastAsia"/>
        </w:rPr>
        <w:br/>
      </w:r>
      <w:r>
        <w:rPr>
          <w:rFonts w:hint="eastAsia"/>
        </w:rPr>
        <w:br/>
      </w:r>
      <w:r>
        <w:rPr>
          <w:rFonts w:hint="eastAsia"/>
        </w:rPr>
        <w:t>第七章 行业投资风险分析及提示</w:t>
      </w:r>
      <w:r>
        <w:rPr>
          <w:rFonts w:hint="eastAsia"/>
        </w:rPr>
        <w:br/>
      </w:r>
      <w:r>
        <w:rPr>
          <w:rFonts w:hint="eastAsia"/>
        </w:rPr>
        <w:t>　　第一节 环境风险分析及提示</w:t>
      </w:r>
      <w:r>
        <w:rPr>
          <w:rFonts w:hint="eastAsia"/>
        </w:rPr>
        <w:br/>
      </w:r>
      <w:r>
        <w:rPr>
          <w:rFonts w:hint="eastAsia"/>
        </w:rPr>
        <w:t>　　　　一、国际环境对行业影响分析及风险提示</w:t>
      </w:r>
      <w:r>
        <w:rPr>
          <w:rFonts w:hint="eastAsia"/>
        </w:rPr>
        <w:br/>
      </w:r>
      <w:r>
        <w:rPr>
          <w:rFonts w:hint="eastAsia"/>
        </w:rPr>
        <w:t>　　　　二、宏观经济对行业影响分析及风险提示</w:t>
      </w:r>
      <w:r>
        <w:rPr>
          <w:rFonts w:hint="eastAsia"/>
        </w:rPr>
        <w:br/>
      </w:r>
      <w:r>
        <w:rPr>
          <w:rFonts w:hint="eastAsia"/>
        </w:rPr>
        <w:t>　　　　三、央行货币及银行业调控政策</w:t>
      </w:r>
      <w:r>
        <w:rPr>
          <w:rFonts w:hint="eastAsia"/>
        </w:rPr>
        <w:br/>
      </w:r>
      <w:r>
        <w:rPr>
          <w:rFonts w:hint="eastAsia"/>
        </w:rPr>
        <w:t>　　　　四、汇率变化对行业影响分析及风险提示</w:t>
      </w:r>
      <w:r>
        <w:rPr>
          <w:rFonts w:hint="eastAsia"/>
        </w:rPr>
        <w:br/>
      </w:r>
      <w:r>
        <w:rPr>
          <w:rFonts w:hint="eastAsia"/>
        </w:rPr>
        <w:t>　　第二节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三、医疗体制改革带来的风险分析及提示</w:t>
      </w:r>
      <w:r>
        <w:rPr>
          <w:rFonts w:hint="eastAsia"/>
        </w:rPr>
        <w:br/>
      </w:r>
      <w:r>
        <w:rPr>
          <w:rFonts w:hint="eastAsia"/>
        </w:rPr>
        <w:t>　　第三节 行业市场风险分析及提示</w:t>
      </w:r>
      <w:r>
        <w:rPr>
          <w:rFonts w:hint="eastAsia"/>
        </w:rPr>
        <w:br/>
      </w:r>
      <w:r>
        <w:rPr>
          <w:rFonts w:hint="eastAsia"/>
        </w:rPr>
        <w:t>　　　　一、市场供需风险提示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br/>
      </w:r>
      <w:r>
        <w:rPr>
          <w:rFonts w:hint="eastAsia"/>
        </w:rPr>
        <w:t>第八章 行业投资机会及建议</w:t>
      </w:r>
      <w:r>
        <w:rPr>
          <w:rFonts w:hint="eastAsia"/>
        </w:rPr>
        <w:br/>
      </w:r>
      <w:r>
        <w:rPr>
          <w:rFonts w:hint="eastAsia"/>
        </w:rPr>
        <w:t>　　第一节 行业投资机会及建议</w:t>
      </w:r>
      <w:r>
        <w:rPr>
          <w:rFonts w:hint="eastAsia"/>
        </w:rPr>
        <w:br/>
      </w:r>
      <w:r>
        <w:rPr>
          <w:rFonts w:hint="eastAsia"/>
        </w:rPr>
        <w:t>　　　　一、总体投资机会及投资建议</w:t>
      </w:r>
      <w:r>
        <w:rPr>
          <w:rFonts w:hint="eastAsia"/>
        </w:rPr>
        <w:br/>
      </w:r>
      <w:r>
        <w:rPr>
          <w:rFonts w:hint="eastAsia"/>
        </w:rPr>
        <w:t>　　　　二、子行业投资机会及建议</w:t>
      </w:r>
      <w:r>
        <w:rPr>
          <w:rFonts w:hint="eastAsia"/>
        </w:rPr>
        <w:br/>
      </w:r>
      <w:r>
        <w:rPr>
          <w:rFonts w:hint="eastAsia"/>
        </w:rPr>
        <w:t>　　　　三、区域投资机会及建议</w:t>
      </w:r>
      <w:r>
        <w:rPr>
          <w:rFonts w:hint="eastAsia"/>
        </w:rPr>
        <w:br/>
      </w:r>
      <w:r>
        <w:rPr>
          <w:rFonts w:hint="eastAsia"/>
        </w:rPr>
        <w:t>　　　　四、企业投资机会及建议</w:t>
      </w:r>
      <w:r>
        <w:rPr>
          <w:rFonts w:hint="eastAsia"/>
        </w:rPr>
        <w:br/>
      </w:r>
      <w:r>
        <w:rPr>
          <w:rFonts w:hint="eastAsia"/>
        </w:rPr>
        <w:t>　　第二节 中⋅智林⋅－产业链投资机会及建议</w:t>
      </w:r>
      <w:r>
        <w:rPr>
          <w:rFonts w:hint="eastAsia"/>
        </w:rPr>
        <w:br/>
      </w:r>
      <w:r>
        <w:rPr>
          <w:rFonts w:hint="eastAsia"/>
        </w:rPr>
        <w:t>　　　　一、医药商业投资机会及建议</w:t>
      </w:r>
      <w:r>
        <w:rPr>
          <w:rFonts w:hint="eastAsia"/>
        </w:rPr>
        <w:br/>
      </w:r>
      <w:r>
        <w:rPr>
          <w:rFonts w:hint="eastAsia"/>
        </w:rPr>
        <w:t>　　　　二、医疗器械行业投资机会及建议</w:t>
      </w:r>
      <w:r>
        <w:rPr>
          <w:rFonts w:hint="eastAsia"/>
        </w:rPr>
        <w:br/>
      </w:r>
      <w:r>
        <w:rPr>
          <w:rFonts w:hint="eastAsia"/>
        </w:rPr>
        <w:t>　　　　附 表</w:t>
      </w:r>
      <w:r>
        <w:rPr>
          <w:rFonts w:hint="eastAsia"/>
        </w:rPr>
        <w:br/>
      </w:r>
      <w:r>
        <w:rPr>
          <w:rFonts w:hint="eastAsia"/>
        </w:rPr>
        <w:t>　　表1 医药行业分类及代码</w:t>
      </w:r>
      <w:r>
        <w:rPr>
          <w:rFonts w:hint="eastAsia"/>
        </w:rPr>
        <w:br/>
      </w:r>
      <w:r>
        <w:rPr>
          <w:rFonts w:hint="eastAsia"/>
        </w:rPr>
        <w:t>　　表2 2007年生物制药全球50强</w:t>
      </w:r>
      <w:r>
        <w:rPr>
          <w:rFonts w:hint="eastAsia"/>
        </w:rPr>
        <w:br/>
      </w:r>
      <w:r>
        <w:rPr>
          <w:rFonts w:hint="eastAsia"/>
        </w:rPr>
        <w:t>　　表3 2007年1～11月份年医药行业各子行业增长对比</w:t>
      </w:r>
      <w:r>
        <w:rPr>
          <w:rFonts w:hint="eastAsia"/>
        </w:rPr>
        <w:br/>
      </w:r>
      <w:r>
        <w:rPr>
          <w:rFonts w:hint="eastAsia"/>
        </w:rPr>
        <w:t>　　表4 2007年生物制药行业主要在建及拟建项目</w:t>
      </w:r>
      <w:r>
        <w:rPr>
          <w:rFonts w:hint="eastAsia"/>
        </w:rPr>
        <w:br/>
      </w:r>
      <w:r>
        <w:rPr>
          <w:rFonts w:hint="eastAsia"/>
        </w:rPr>
        <w:t>　　表5 2002～2007年生物制药行业工业总产值数据</w:t>
      </w:r>
      <w:r>
        <w:rPr>
          <w:rFonts w:hint="eastAsia"/>
        </w:rPr>
        <w:br/>
      </w:r>
      <w:r>
        <w:rPr>
          <w:rFonts w:hint="eastAsia"/>
        </w:rPr>
        <w:t>　　表7 2002～2007年生物制药行业销售收入数据</w:t>
      </w:r>
      <w:r>
        <w:rPr>
          <w:rFonts w:hint="eastAsia"/>
        </w:rPr>
        <w:br/>
      </w:r>
      <w:r>
        <w:rPr>
          <w:rFonts w:hint="eastAsia"/>
        </w:rPr>
        <w:t>　　表9 2004～2007年生物制药行业效益变化</w:t>
      </w:r>
      <w:r>
        <w:rPr>
          <w:rFonts w:hint="eastAsia"/>
        </w:rPr>
        <w:br/>
      </w:r>
      <w:r>
        <w:rPr>
          <w:rFonts w:hint="eastAsia"/>
        </w:rPr>
        <w:t>　　表10 国家为扶持生物制药产业出台的相关政策</w:t>
      </w:r>
      <w:r>
        <w:rPr>
          <w:rFonts w:hint="eastAsia"/>
        </w:rPr>
        <w:br/>
      </w:r>
      <w:r>
        <w:rPr>
          <w:rFonts w:hint="eastAsia"/>
        </w:rPr>
        <w:t>　　表11 国家发布的对生物制药行业的监管政策</w:t>
      </w:r>
      <w:r>
        <w:rPr>
          <w:rFonts w:hint="eastAsia"/>
        </w:rPr>
        <w:br/>
      </w:r>
      <w:r>
        <w:rPr>
          <w:rFonts w:hint="eastAsia"/>
        </w:rPr>
        <w:t>　　表12 2007年全国已通过GMP认证的血液制品生产企业名单</w:t>
      </w:r>
      <w:r>
        <w:rPr>
          <w:rFonts w:hint="eastAsia"/>
        </w:rPr>
        <w:br/>
      </w:r>
      <w:r>
        <w:rPr>
          <w:rFonts w:hint="eastAsia"/>
        </w:rPr>
        <w:t>　　表13 我国颁布的一系列对血液制品的监管措施</w:t>
      </w:r>
      <w:r>
        <w:rPr>
          <w:rFonts w:hint="eastAsia"/>
        </w:rPr>
        <w:br/>
      </w:r>
      <w:r>
        <w:rPr>
          <w:rFonts w:hint="eastAsia"/>
        </w:rPr>
        <w:t>　　表14 2005年～2007年疫苗产业并购及技术转让的重大案例</w:t>
      </w:r>
      <w:r>
        <w:rPr>
          <w:rFonts w:hint="eastAsia"/>
        </w:rPr>
        <w:br/>
      </w:r>
      <w:r>
        <w:rPr>
          <w:rFonts w:hint="eastAsia"/>
        </w:rPr>
        <w:t>　　表15 2006年3月～2007年3月疫苗市场的前十位品牌</w:t>
      </w:r>
      <w:r>
        <w:rPr>
          <w:rFonts w:hint="eastAsia"/>
        </w:rPr>
        <w:br/>
      </w:r>
      <w:r>
        <w:rPr>
          <w:rFonts w:hint="eastAsia"/>
        </w:rPr>
        <w:t>　　表16 扩大后的计划内免疫计划</w:t>
      </w:r>
      <w:r>
        <w:rPr>
          <w:rFonts w:hint="eastAsia"/>
        </w:rPr>
        <w:br/>
      </w:r>
      <w:r>
        <w:rPr>
          <w:rFonts w:hint="eastAsia"/>
        </w:rPr>
        <w:t>　　表17 重点新疫苗在2010年的市场销售额预测</w:t>
      </w:r>
      <w:r>
        <w:rPr>
          <w:rFonts w:hint="eastAsia"/>
        </w:rPr>
        <w:br/>
      </w:r>
      <w:r>
        <w:rPr>
          <w:rFonts w:hint="eastAsia"/>
        </w:rPr>
        <w:t>　　表18 2008年度重点关注的疫苗品种</w:t>
      </w:r>
      <w:r>
        <w:rPr>
          <w:rFonts w:hint="eastAsia"/>
        </w:rPr>
        <w:br/>
      </w:r>
      <w:r>
        <w:rPr>
          <w:rFonts w:hint="eastAsia"/>
        </w:rPr>
        <w:t>　　表20 2007年X光检查造影剂、诊断试剂出口前10强企业</w:t>
      </w:r>
      <w:r>
        <w:rPr>
          <w:rFonts w:hint="eastAsia"/>
        </w:rPr>
        <w:br/>
      </w:r>
      <w:r>
        <w:rPr>
          <w:rFonts w:hint="eastAsia"/>
        </w:rPr>
        <w:t>　　表21 2004～2010年全球主要的基因药物市场规模统计和预测</w:t>
      </w:r>
      <w:r>
        <w:rPr>
          <w:rFonts w:hint="eastAsia"/>
        </w:rPr>
        <w:br/>
      </w:r>
      <w:r>
        <w:rPr>
          <w:rFonts w:hint="eastAsia"/>
        </w:rPr>
        <w:t>　　表22 2007第三季度“超级重磅炸弹”重组和单抗药品销售排名</w:t>
      </w:r>
      <w:r>
        <w:rPr>
          <w:rFonts w:hint="eastAsia"/>
        </w:rPr>
        <w:br/>
      </w:r>
      <w:r>
        <w:rPr>
          <w:rFonts w:hint="eastAsia"/>
        </w:rPr>
        <w:t>　　表23 2008年度重点关注的重组药物品种</w:t>
      </w:r>
      <w:r>
        <w:rPr>
          <w:rFonts w:hint="eastAsia"/>
        </w:rPr>
        <w:br/>
      </w:r>
      <w:r>
        <w:rPr>
          <w:rFonts w:hint="eastAsia"/>
        </w:rPr>
        <w:t>　　表24 2007年生物制药行业资产和地区分布</w:t>
      </w:r>
      <w:r>
        <w:rPr>
          <w:rFonts w:hint="eastAsia"/>
        </w:rPr>
        <w:br/>
      </w:r>
      <w:r>
        <w:rPr>
          <w:rFonts w:hint="eastAsia"/>
        </w:rPr>
        <w:t>　　表25 2007年生物制药行业地区盈利状况分析</w:t>
      </w:r>
      <w:r>
        <w:rPr>
          <w:rFonts w:hint="eastAsia"/>
        </w:rPr>
        <w:br/>
      </w:r>
      <w:r>
        <w:rPr>
          <w:rFonts w:hint="eastAsia"/>
        </w:rPr>
        <w:t>　　表26 2007年我国生物制药行业前四大亏损区域状况</w:t>
      </w:r>
      <w:r>
        <w:rPr>
          <w:rFonts w:hint="eastAsia"/>
        </w:rPr>
        <w:br/>
      </w:r>
      <w:r>
        <w:rPr>
          <w:rFonts w:hint="eastAsia"/>
        </w:rPr>
        <w:t>　　表27 山东省生物制药行业企业类型状况</w:t>
      </w:r>
      <w:r>
        <w:rPr>
          <w:rFonts w:hint="eastAsia"/>
        </w:rPr>
        <w:br/>
      </w:r>
      <w:r>
        <w:rPr>
          <w:rFonts w:hint="eastAsia"/>
        </w:rPr>
        <w:t>　　表28 山东省生物制药行业运行状况</w:t>
      </w:r>
      <w:r>
        <w:rPr>
          <w:rFonts w:hint="eastAsia"/>
        </w:rPr>
        <w:br/>
      </w:r>
      <w:r>
        <w:rPr>
          <w:rFonts w:hint="eastAsia"/>
        </w:rPr>
        <w:t>　　表29 浙江省生物制药行业企业类型状况</w:t>
      </w:r>
      <w:r>
        <w:rPr>
          <w:rFonts w:hint="eastAsia"/>
        </w:rPr>
        <w:br/>
      </w:r>
      <w:r>
        <w:rPr>
          <w:rFonts w:hint="eastAsia"/>
        </w:rPr>
        <w:t>　　表30 浙江省生物制药行业运行状况</w:t>
      </w:r>
      <w:r>
        <w:rPr>
          <w:rFonts w:hint="eastAsia"/>
        </w:rPr>
        <w:br/>
      </w:r>
      <w:r>
        <w:rPr>
          <w:rFonts w:hint="eastAsia"/>
        </w:rPr>
        <w:t>　　表31 江苏省生物制药行业企业类型状况</w:t>
      </w:r>
      <w:r>
        <w:rPr>
          <w:rFonts w:hint="eastAsia"/>
        </w:rPr>
        <w:br/>
      </w:r>
      <w:r>
        <w:rPr>
          <w:rFonts w:hint="eastAsia"/>
        </w:rPr>
        <w:t>　　表32 江苏省生物制药行业运行状况</w:t>
      </w:r>
      <w:r>
        <w:rPr>
          <w:rFonts w:hint="eastAsia"/>
        </w:rPr>
        <w:br/>
      </w:r>
      <w:r>
        <w:rPr>
          <w:rFonts w:hint="eastAsia"/>
        </w:rPr>
        <w:t>　　表33 上海市生物制药行业企业类型状况</w:t>
      </w:r>
      <w:r>
        <w:rPr>
          <w:rFonts w:hint="eastAsia"/>
        </w:rPr>
        <w:br/>
      </w:r>
      <w:r>
        <w:rPr>
          <w:rFonts w:hint="eastAsia"/>
        </w:rPr>
        <w:t>　　表34 上海市生物制药行业运行状况</w:t>
      </w:r>
      <w:r>
        <w:rPr>
          <w:rFonts w:hint="eastAsia"/>
        </w:rPr>
        <w:br/>
      </w:r>
      <w:r>
        <w:rPr>
          <w:rFonts w:hint="eastAsia"/>
        </w:rPr>
        <w:t>　　表35 生物制药行业不同规模企业资产结构</w:t>
      </w:r>
      <w:r>
        <w:rPr>
          <w:rFonts w:hint="eastAsia"/>
        </w:rPr>
        <w:br/>
      </w:r>
      <w:r>
        <w:rPr>
          <w:rFonts w:hint="eastAsia"/>
        </w:rPr>
        <w:t>　　表36 生物制药行业不同规模企业亏损状况</w:t>
      </w:r>
      <w:r>
        <w:rPr>
          <w:rFonts w:hint="eastAsia"/>
        </w:rPr>
        <w:br/>
      </w:r>
      <w:r>
        <w:rPr>
          <w:rFonts w:hint="eastAsia"/>
        </w:rPr>
        <w:t>　　表37 生物制药行业不同规模企业发展及盈利状况</w:t>
      </w:r>
      <w:r>
        <w:rPr>
          <w:rFonts w:hint="eastAsia"/>
        </w:rPr>
        <w:br/>
      </w:r>
      <w:r>
        <w:rPr>
          <w:rFonts w:hint="eastAsia"/>
        </w:rPr>
        <w:t>　　表38 生物制药行业不同所有制企业的资产状况</w:t>
      </w:r>
      <w:r>
        <w:rPr>
          <w:rFonts w:hint="eastAsia"/>
        </w:rPr>
        <w:br/>
      </w:r>
      <w:r>
        <w:rPr>
          <w:rFonts w:hint="eastAsia"/>
        </w:rPr>
        <w:t>　　表39 生物制药行业不同所有制企业亏损状况</w:t>
      </w:r>
      <w:r>
        <w:rPr>
          <w:rFonts w:hint="eastAsia"/>
        </w:rPr>
        <w:br/>
      </w:r>
      <w:r>
        <w:rPr>
          <w:rFonts w:hint="eastAsia"/>
        </w:rPr>
        <w:t>　　表40 生物制药行业不同所有制企业发展及盈利状况</w:t>
      </w:r>
      <w:r>
        <w:rPr>
          <w:rFonts w:hint="eastAsia"/>
        </w:rPr>
        <w:br/>
      </w:r>
      <w:r>
        <w:rPr>
          <w:rFonts w:hint="eastAsia"/>
        </w:rPr>
        <w:t>　　表41 生物制药行业企业数量分布</w:t>
      </w:r>
      <w:r>
        <w:rPr>
          <w:rFonts w:hint="eastAsia"/>
        </w:rPr>
        <w:br/>
      </w:r>
      <w:r>
        <w:rPr>
          <w:rFonts w:hint="eastAsia"/>
        </w:rPr>
        <w:t>　　表42 上市公司分析指标及权重</w:t>
      </w:r>
      <w:r>
        <w:rPr>
          <w:rFonts w:hint="eastAsia"/>
        </w:rPr>
        <w:br/>
      </w:r>
      <w:r>
        <w:rPr>
          <w:rFonts w:hint="eastAsia"/>
        </w:rPr>
        <w:t>　　表43 2007年三季生物制药行业相关上市公司企业排序</w:t>
      </w:r>
      <w:r>
        <w:rPr>
          <w:rFonts w:hint="eastAsia"/>
        </w:rPr>
        <w:br/>
      </w:r>
      <w:r>
        <w:rPr>
          <w:rFonts w:hint="eastAsia"/>
        </w:rPr>
        <w:t>　　表44 上市公司获利能力</w:t>
      </w:r>
      <w:r>
        <w:rPr>
          <w:rFonts w:hint="eastAsia"/>
        </w:rPr>
        <w:br/>
      </w:r>
      <w:r>
        <w:rPr>
          <w:rFonts w:hint="eastAsia"/>
        </w:rPr>
        <w:t>　　表45 上市公司营运能力</w:t>
      </w:r>
      <w:r>
        <w:rPr>
          <w:rFonts w:hint="eastAsia"/>
        </w:rPr>
        <w:br/>
      </w:r>
      <w:r>
        <w:rPr>
          <w:rFonts w:hint="eastAsia"/>
        </w:rPr>
        <w:t>　　表46 上市公司偿债能力</w:t>
      </w:r>
      <w:r>
        <w:rPr>
          <w:rFonts w:hint="eastAsia"/>
        </w:rPr>
        <w:br/>
      </w:r>
      <w:r>
        <w:rPr>
          <w:rFonts w:hint="eastAsia"/>
        </w:rPr>
        <w:t>　　表47 上市公司发展能力</w:t>
      </w:r>
      <w:r>
        <w:rPr>
          <w:rFonts w:hint="eastAsia"/>
        </w:rPr>
        <w:br/>
      </w:r>
      <w:r>
        <w:rPr>
          <w:rFonts w:hint="eastAsia"/>
        </w:rPr>
        <w:t>　　表48 华兰生物运行状况</w:t>
      </w:r>
      <w:r>
        <w:rPr>
          <w:rFonts w:hint="eastAsia"/>
        </w:rPr>
        <w:br/>
      </w:r>
      <w:r>
        <w:rPr>
          <w:rFonts w:hint="eastAsia"/>
        </w:rPr>
        <w:t>　　表49 2007上半年华兰生物主营业务分行业情况</w:t>
      </w:r>
      <w:r>
        <w:rPr>
          <w:rFonts w:hint="eastAsia"/>
        </w:rPr>
        <w:br/>
      </w:r>
      <w:r>
        <w:rPr>
          <w:rFonts w:hint="eastAsia"/>
        </w:rPr>
        <w:t>　　表50 2007年上半年华兰生物主营业务分地区情况</w:t>
      </w:r>
      <w:r>
        <w:rPr>
          <w:rFonts w:hint="eastAsia"/>
        </w:rPr>
        <w:br/>
      </w:r>
      <w:r>
        <w:rPr>
          <w:rFonts w:hint="eastAsia"/>
        </w:rPr>
        <w:t>　　表51 科华生物运行状况</w:t>
      </w:r>
      <w:r>
        <w:rPr>
          <w:rFonts w:hint="eastAsia"/>
        </w:rPr>
        <w:br/>
      </w:r>
      <w:r>
        <w:rPr>
          <w:rFonts w:hint="eastAsia"/>
        </w:rPr>
        <w:t>　　表52 2007年上半年科华生物主营业务分析</w:t>
      </w:r>
      <w:r>
        <w:rPr>
          <w:rFonts w:hint="eastAsia"/>
        </w:rPr>
        <w:br/>
      </w:r>
      <w:r>
        <w:rPr>
          <w:rFonts w:hint="eastAsia"/>
        </w:rPr>
        <w:t>　　表53 2007年央行历次调整存贷款基准利率时间及内容</w:t>
      </w:r>
      <w:r>
        <w:rPr>
          <w:rFonts w:hint="eastAsia"/>
        </w:rPr>
        <w:br/>
      </w:r>
      <w:r>
        <w:rPr>
          <w:rFonts w:hint="eastAsia"/>
        </w:rPr>
        <w:t>　　表54 2007年央行存款准备金率历次调整</w:t>
      </w:r>
      <w:r>
        <w:rPr>
          <w:rFonts w:hint="eastAsia"/>
        </w:rPr>
        <w:br/>
      </w:r>
      <w:r>
        <w:rPr>
          <w:rFonts w:hint="eastAsia"/>
        </w:rPr>
        <w:t>　　附 图</w:t>
      </w:r>
      <w:r>
        <w:rPr>
          <w:rFonts w:hint="eastAsia"/>
        </w:rPr>
        <w:br/>
      </w:r>
      <w:r>
        <w:rPr>
          <w:rFonts w:hint="eastAsia"/>
        </w:rPr>
        <w:t>　　图1 生物制药行业工业总产值占GDP比重变化</w:t>
      </w:r>
      <w:r>
        <w:rPr>
          <w:rFonts w:hint="eastAsia"/>
        </w:rPr>
        <w:br/>
      </w:r>
      <w:r>
        <w:rPr>
          <w:rFonts w:hint="eastAsia"/>
        </w:rPr>
        <w:t>　　图2 2007年1～11月分生物制药行业在医药行业销售收入所占份额</w:t>
      </w:r>
      <w:r>
        <w:rPr>
          <w:rFonts w:hint="eastAsia"/>
        </w:rPr>
        <w:br/>
      </w:r>
      <w:r>
        <w:rPr>
          <w:rFonts w:hint="eastAsia"/>
        </w:rPr>
        <w:t>　　图3 2004年～2007年11月份生物制药行业工业总产值</w:t>
      </w:r>
      <w:r>
        <w:rPr>
          <w:rFonts w:hint="eastAsia"/>
        </w:rPr>
        <w:br/>
      </w:r>
      <w:r>
        <w:rPr>
          <w:rFonts w:hint="eastAsia"/>
        </w:rPr>
        <w:t>　　图4 2008～2010年生物制药行业工业总产值回归分析趋势图</w:t>
      </w:r>
      <w:r>
        <w:rPr>
          <w:rFonts w:hint="eastAsia"/>
        </w:rPr>
        <w:br/>
      </w:r>
      <w:r>
        <w:rPr>
          <w:rFonts w:hint="eastAsia"/>
        </w:rPr>
        <w:t>　　图5 2004年～2007年生物制药行业销售收入及增速变化</w:t>
      </w:r>
      <w:r>
        <w:rPr>
          <w:rFonts w:hint="eastAsia"/>
        </w:rPr>
        <w:br/>
      </w:r>
      <w:r>
        <w:rPr>
          <w:rFonts w:hint="eastAsia"/>
        </w:rPr>
        <w:t>　　图6 城镇居民可支配收入与农村居民纯收入变化</w:t>
      </w:r>
      <w:r>
        <w:rPr>
          <w:rFonts w:hint="eastAsia"/>
        </w:rPr>
        <w:br/>
      </w:r>
      <w:r>
        <w:rPr>
          <w:rFonts w:hint="eastAsia"/>
        </w:rPr>
        <w:t>　　图7 2007年消费者信心指数</w:t>
      </w:r>
      <w:r>
        <w:rPr>
          <w:rFonts w:hint="eastAsia"/>
        </w:rPr>
        <w:br/>
      </w:r>
      <w:r>
        <w:rPr>
          <w:rFonts w:hint="eastAsia"/>
        </w:rPr>
        <w:t>　　图8 城乡居民家庭人均医疗保健消费性支出变化</w:t>
      </w:r>
      <w:r>
        <w:rPr>
          <w:rFonts w:hint="eastAsia"/>
        </w:rPr>
        <w:br/>
      </w:r>
      <w:r>
        <w:rPr>
          <w:rFonts w:hint="eastAsia"/>
        </w:rPr>
        <w:t>　　图9 2008～2010年生物制药行业销售收入回归分析趋势图</w:t>
      </w:r>
      <w:r>
        <w:rPr>
          <w:rFonts w:hint="eastAsia"/>
        </w:rPr>
        <w:br/>
      </w:r>
      <w:r>
        <w:rPr>
          <w:rFonts w:hint="eastAsia"/>
        </w:rPr>
        <w:t>　　图10 2004～2007生物制药进出口总量对比分析</w:t>
      </w:r>
      <w:r>
        <w:rPr>
          <w:rFonts w:hint="eastAsia"/>
        </w:rPr>
        <w:br/>
      </w:r>
      <w:r>
        <w:rPr>
          <w:rFonts w:hint="eastAsia"/>
        </w:rPr>
        <w:t>　　图11 2004～2007生物制药行业进出口对比分析</w:t>
      </w:r>
      <w:r>
        <w:rPr>
          <w:rFonts w:hint="eastAsia"/>
        </w:rPr>
        <w:br/>
      </w:r>
      <w:r>
        <w:rPr>
          <w:rFonts w:hint="eastAsia"/>
        </w:rPr>
        <w:t>　　图12 2004～2007年生物制药行业库存增速变化及比重</w:t>
      </w:r>
      <w:r>
        <w:rPr>
          <w:rFonts w:hint="eastAsia"/>
        </w:rPr>
        <w:br/>
      </w:r>
      <w:r>
        <w:rPr>
          <w:rFonts w:hint="eastAsia"/>
        </w:rPr>
        <w:t>　　图13 2004～2007生物制药行业资产变化情况</w:t>
      </w:r>
      <w:r>
        <w:rPr>
          <w:rFonts w:hint="eastAsia"/>
        </w:rPr>
        <w:br/>
      </w:r>
      <w:r>
        <w:rPr>
          <w:rFonts w:hint="eastAsia"/>
        </w:rPr>
        <w:t>　　图14 2004～2007生物制药行业收入与利润变化情况</w:t>
      </w:r>
      <w:r>
        <w:rPr>
          <w:rFonts w:hint="eastAsia"/>
        </w:rPr>
        <w:br/>
      </w:r>
      <w:r>
        <w:rPr>
          <w:rFonts w:hint="eastAsia"/>
        </w:rPr>
        <w:t>　　图15 2004～2007年三费增速变化情况</w:t>
      </w:r>
      <w:r>
        <w:rPr>
          <w:rFonts w:hint="eastAsia"/>
        </w:rPr>
        <w:br/>
      </w:r>
      <w:r>
        <w:rPr>
          <w:rFonts w:hint="eastAsia"/>
        </w:rPr>
        <w:t>　　图16 2004～2007年三费占销售收入比重</w:t>
      </w:r>
      <w:r>
        <w:rPr>
          <w:rFonts w:hint="eastAsia"/>
        </w:rPr>
        <w:br/>
      </w:r>
      <w:r>
        <w:rPr>
          <w:rFonts w:hint="eastAsia"/>
        </w:rPr>
        <w:t>　　图17 2004～2007年生物制药行业平均生产率水平变化</w:t>
      </w:r>
      <w:r>
        <w:rPr>
          <w:rFonts w:hint="eastAsia"/>
        </w:rPr>
        <w:br/>
      </w:r>
      <w:r>
        <w:rPr>
          <w:rFonts w:hint="eastAsia"/>
        </w:rPr>
        <w:t>　　图18 样本医院白蛋白市场使用金额</w:t>
      </w:r>
      <w:r>
        <w:rPr>
          <w:rFonts w:hint="eastAsia"/>
        </w:rPr>
        <w:br/>
      </w:r>
      <w:r>
        <w:rPr>
          <w:rFonts w:hint="eastAsia"/>
        </w:rPr>
        <w:t>　　图19 白蛋白制品的价格走势</w:t>
      </w:r>
      <w:r>
        <w:rPr>
          <w:rFonts w:hint="eastAsia"/>
        </w:rPr>
        <w:br/>
      </w:r>
      <w:r>
        <w:rPr>
          <w:rFonts w:hint="eastAsia"/>
        </w:rPr>
        <w:t>　　图20 国际疫苗市场份额</w:t>
      </w:r>
      <w:r>
        <w:rPr>
          <w:rFonts w:hint="eastAsia"/>
        </w:rPr>
        <w:br/>
      </w:r>
      <w:r>
        <w:rPr>
          <w:rFonts w:hint="eastAsia"/>
        </w:rPr>
        <w:t>　　图21 山东省生物制药行业在全国中的地位变化</w:t>
      </w:r>
      <w:r>
        <w:rPr>
          <w:rFonts w:hint="eastAsia"/>
        </w:rPr>
        <w:br/>
      </w:r>
      <w:r>
        <w:rPr>
          <w:rFonts w:hint="eastAsia"/>
        </w:rPr>
        <w:t>　　图22 浙江省生物制药行业在全国中的地位变化</w:t>
      </w:r>
      <w:r>
        <w:rPr>
          <w:rFonts w:hint="eastAsia"/>
        </w:rPr>
        <w:br/>
      </w:r>
      <w:r>
        <w:rPr>
          <w:rFonts w:hint="eastAsia"/>
        </w:rPr>
        <w:t>　　图23 江苏省生物制药行业在全国中的地位变化</w:t>
      </w:r>
      <w:r>
        <w:rPr>
          <w:rFonts w:hint="eastAsia"/>
        </w:rPr>
        <w:br/>
      </w:r>
      <w:r>
        <w:rPr>
          <w:rFonts w:hint="eastAsia"/>
        </w:rPr>
        <w:t>　　图24 上海市生物制药行业在全国中的地位变化</w:t>
      </w:r>
      <w:r>
        <w:rPr>
          <w:rFonts w:hint="eastAsia"/>
        </w:rPr>
        <w:br/>
      </w:r>
      <w:r>
        <w:rPr>
          <w:rFonts w:hint="eastAsia"/>
        </w:rPr>
        <w:t>　　图25 生物制药行业规模分析</w:t>
      </w:r>
      <w:r>
        <w:rPr>
          <w:rFonts w:hint="eastAsia"/>
        </w:rPr>
        <w:br/>
      </w:r>
      <w:r>
        <w:rPr>
          <w:rFonts w:hint="eastAsia"/>
        </w:rPr>
        <w:t>　　图26 生物制药行业企业所有制分布</w:t>
      </w:r>
      <w:r>
        <w:rPr>
          <w:rFonts w:hint="eastAsia"/>
        </w:rPr>
        <w:br/>
      </w:r>
      <w:r>
        <w:rPr>
          <w:rFonts w:hint="eastAsia"/>
        </w:rPr>
        <w:t>　　图27 2007年前11月CPI指数</w:t>
      </w:r>
      <w:r>
        <w:rPr>
          <w:rFonts w:hint="eastAsia"/>
        </w:rPr>
        <w:br/>
      </w:r>
      <w:r>
        <w:rPr>
          <w:rFonts w:hint="eastAsia"/>
        </w:rPr>
        <w:t>　　图28 2004～2007年生物制药行业销售收入和资产增速变化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a145c255f4c1b" w:history="1">
        <w:r>
          <w:rPr>
            <w:rStyle w:val="Hyperlink"/>
          </w:rPr>
          <w:t>2008年中国生物制药行业投资分析报告</w:t>
        </w:r>
      </w:hyperlink>
      <w:r>
        <w:rPr>
          <w:color w:val="C00000"/>
        </w:rPr>
        <w:t>》，报告编号：</w:t>
      </w:r>
      <w:r>
        <w:rPr>
          <w:rFonts w:hint="eastAsia"/>
          <w:color w:val="C00000"/>
        </w:rPr>
        <w:t>027A110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7a145c255f4c1b" w:history="1">
        <w:r>
          <w:rPr>
            <w:rStyle w:val="Hyperlink"/>
          </w:rPr>
          <w:t>https://www.20087.com/2008-06/R_2008shengwuzhiyaotouzifenxiBaoGao.html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bdaf25e3b4604" w:history="1">
      <w:r>
        <w:rPr>
          <w:rStyle w:val="Hyperlink"/>
        </w:rPr>
        <w:t>2008年中国生物制药行业投资分析报告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shengwuzhiyaotouzifenxiBaoGao.html" TargetMode="External" Id="R987a145c255f4c1b" /></Relationships>
</file>

<file path=word/_rels/header2.xml.rels>&#65279;<?xml version="1.0" encoding="utf-8"?><Relationships xmlns="http://schemas.openxmlformats.org/package/2006/relationships"><Relationship Type="http://schemas.openxmlformats.org/officeDocument/2006/relationships/hyperlink" Target="https://www.20087.com/2008-06/R_2008shengwuzhiyaotouzifenxiBaoGao.html" TargetMode="External" Id="R174bdaf25e3b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2008-06-23T05:27:00Z</dcterms:created>
  <dcterms:modified xsi:type="dcterms:W3CDTF">2008-06-23T06:27:00Z</dcterms:modified>
  <dc:subject>2008年中国生物制药行业投资分析报告</dc:subject>
  <dc:title>2008年中国生物制药行业投资分析报告</dc:title>
  <cp:keywords>2008年中国生物制药行业投资分析报告</cp:keywords>
  <dc:description>2008年中国生物制药行业投资分析报告</dc:description>
</cp:coreProperties>
</file>