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ee38615a43e8" w:history="1">
              <w:r>
                <w:rPr>
                  <w:rStyle w:val="Hyperlink"/>
                </w:rPr>
                <w:t>2008-2010年中国化工设备市场调查与产业投资分析预测报告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ee38615a43e8" w:history="1">
              <w:r>
                <w:rPr>
                  <w:rStyle w:val="Hyperlink"/>
                </w:rPr>
                <w:t>2008-2010年中国化工设备市场调查与产业投资分析预测报告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4ee38615a43e8" w:history="1">
                <w:r>
                  <w:rPr>
                    <w:rStyle w:val="Hyperlink"/>
                  </w:rPr>
                  <w:t>https://www.20087.com/2008-06/R_2008_2010huagongshebeishichangdiaochBaoGao.html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近年来我国化工设备行业发展政策分析</w:t>
      </w:r>
      <w:r>
        <w:rPr>
          <w:rFonts w:hint="eastAsia"/>
        </w:rPr>
        <w:br/>
      </w:r>
      <w:r>
        <w:rPr>
          <w:rFonts w:hint="eastAsia"/>
        </w:rPr>
        <w:t>　　第三节 化工设备行业发展的波特五力模型分析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2005-2007年我国化工设备产能统计分析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2005-2007年我国化工设备产量统计分析</w:t>
      </w:r>
      <w:r>
        <w:rPr>
          <w:rFonts w:hint="eastAsia"/>
        </w:rPr>
        <w:br/>
      </w:r>
      <w:r>
        <w:rPr>
          <w:rFonts w:hint="eastAsia"/>
        </w:rPr>
        <w:t>　　第三节 我国化工设备区域市场规模分析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2008－2010年我国化工设备生产回归模型预测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我国化工设备需求与消费情况分析</w:t>
      </w:r>
      <w:r>
        <w:rPr>
          <w:rFonts w:hint="eastAsia"/>
        </w:rPr>
        <w:br/>
      </w:r>
      <w:r>
        <w:rPr>
          <w:rFonts w:hint="eastAsia"/>
        </w:rPr>
        <w:t>　　第一节 2004—2007年我国化工设备历年消费量统计分析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当前我国化工设备消费的主要特点</w:t>
      </w:r>
      <w:r>
        <w:rPr>
          <w:rFonts w:hint="eastAsia"/>
        </w:rPr>
        <w:br/>
      </w:r>
      <w:r>
        <w:rPr>
          <w:rFonts w:hint="eastAsia"/>
        </w:rPr>
        <w:t>　　第三节 我国化工设备消费者消费偏好调查分析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我国化工设备消费者对其价格的敏感度分析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2008－2010年我国化工设备需求回归模型预测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2004—2007年我国化工设备行业进出口量分析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2004—2007年我国化工设备行业进出口特点分析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2004-2007年我国化工设备行业平均价格走势分析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2004-2007年我国主要化工设备产品价格走势分析</w:t>
      </w:r>
      <w:r>
        <w:rPr>
          <w:rFonts w:hint="eastAsia"/>
        </w:rPr>
        <w:br/>
      </w:r>
      <w:r>
        <w:rPr>
          <w:rFonts w:hint="eastAsia"/>
        </w:rPr>
        <w:t>　　第四节 2008—2010我国化工设备行业价格走势预测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2008—2010我国主要化工设备产品价格走势预测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化工设备行业历史竞争格局综述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二、化工设备行业竞争程度</w:t>
      </w:r>
      <w:r>
        <w:rPr>
          <w:rFonts w:hint="eastAsia"/>
        </w:rPr>
        <w:br/>
      </w:r>
      <w:r>
        <w:rPr>
          <w:rFonts w:hint="eastAsia"/>
        </w:rPr>
        <w:t>　　第二节 化工设备行业企业竞争状况分析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年我国化工设备行业竞争格局展望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国内外化工设备重点企业分析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。。。。。。。。。。。。省略，如需要要详细的目录，请来电索取！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当前我国化工设备技术发展现状</w:t>
      </w:r>
      <w:r>
        <w:rPr>
          <w:rFonts w:hint="eastAsia"/>
        </w:rPr>
        <w:br/>
      </w:r>
      <w:r>
        <w:rPr>
          <w:rFonts w:hint="eastAsia"/>
        </w:rPr>
        <w:t>　　第二节 我国化工设备产品技术成熟度分析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提高我国化工设备技术的对策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中外主要化工设备生产商生产设备配置对比分析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我国化工设备产品研发、设计发展趋势分析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中国化工设备行业投资风险及建议分析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2007-2010年我国化工设备行业投资分析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一、2007—2010年我国行业热点投资产品分析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二、2007—2010年我国行业热点投资地域分析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三、2007—2010年我国行业国际投资方式分析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2008-2010年我国化工设备行业投资风险展望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2007-2010年我国化工设备企业经营战略建议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一、2007-2010年我国化工设备企业的标竿管理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中智林^－2007-2010年我国化工设备企业的资本运作模式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一、化工设备企业国内资本市场的运作建议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（一）化工设备企业的兼并及收购建议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（二）化工设备企业的融资方式选择建议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二、化工设备企业海外资本市场的运作建议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化工设备行业环境“波特五力”分析模型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2002-2007年全国化工设备产品产量及增长情况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2002-2007年全国化工设备产量增长对比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2007年中国化工设备企业产量前10名企业的市场占有率分析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2004—2007年我国化工设备产能过剩曲线分析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2005—2008年我国化工设备行业产品产销率曲线分析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2004—2007年我国化工设备行业产品库存曲线分析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2004—2007年我国化工设备行业生产成本变动分析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2008—2010年中国化工设备产量预测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2004—2007年中国化工设备消费量分析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2005—2008年我国化工设备消费增长曲线分析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2004—2007年我国化工设备行业供需错位率曲线分析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2004—2007年化工设备行业需求满足率分析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2004—2007年中国化工设备行业市场价格变动对比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2004—2007年中国化工设备消费量模型预测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2004—2007年中国化工设备需求量分析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2004—2007年中国化工设备需求量模型预测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2004—2007年中国化工设备供需缺口模型预测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2008—2010年中国化工设备供需缺口变化趋势图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2004-2007年我国化工设备行业进出口量分析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2008-2010年我国化工设备行业进出口量分析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2004—2007年中国化工设备行业价格曲线变化分析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化工设备行业成本构成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2008—2010年中国化工设备行业市场平均价格走势分析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2005—2007年我国化工设备行业不同地区产品供需走势分析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2007—2010年我国化工设备行业不同地区产品整体发展预测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2004—2007年化工设备行业市场集中度分析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化工设备行业领导企业的市场占有率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2008—2010年化工设备五强企业市场占有率预测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化工设备行业技术成熟度判断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ee38615a43e8" w:history="1">
        <w:r>
          <w:rPr>
            <w:rStyle w:val="Hyperlink"/>
          </w:rPr>
          <w:t>2008-2010年中国化工设备市场调查与产业投资分析预测报告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4ee38615a43e8" w:history="1">
        <w:r>
          <w:rPr>
            <w:rStyle w:val="Hyperlink"/>
          </w:rPr>
          <w:t>https://www.20087.com/2008-06/R_2008_2010huagongshebeishichangdiaochBaoGao.html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2d93d2544822" w:history="1">
      <w:r>
        <w:rPr>
          <w:rStyle w:val="Hyperlink"/>
        </w:rPr>
        <w:t>2008-2010年中国化工设备市场调查与产业投资分析预测报告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uagongshebeishichangdiaochBaoGao.html" TargetMode="External" Id="Recb4ee38615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uagongshebeishichangdiaochBaoGao.html" TargetMode="External" Id="R9d362d93d25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2008-06-01T00:27:00Z</dcterms:created>
  <dcterms:modified xsi:type="dcterms:W3CDTF">2008-06-01T01:27:00Z</dcterms:modified>
  <dc:subject>2008-2010年中国化工设备市场调查与产业投资分析预测报告</dc:subject>
  <dc:title>2008-2010年中国化工设备市场调查与产业投资分析预测报告</dc:title>
  <cp:keywords>2008-2010年中国化工设备市场调查与产业投资分析预测报告</cp:keywords>
  <dc:description>2008-2010年中国化工设备市场调查与产业投资分析预测报告</dc:description>
</cp:coreProperties>
</file>