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7f2d352a143d2" w:history="1">
              <w:r>
                <w:rPr>
                  <w:rStyle w:val="Hyperlink"/>
                </w:rPr>
                <w:t>心肌保护和营养类药物市场研究报告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7f2d352a143d2" w:history="1">
              <w:r>
                <w:rPr>
                  <w:rStyle w:val="Hyperlink"/>
                </w:rPr>
                <w:t>心肌保护和营养类药物市场研究报告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7f2d352a143d2" w:history="1">
                <w:r>
                  <w:rPr>
                    <w:rStyle w:val="Hyperlink"/>
                  </w:rPr>
                  <w:t>https://www.20087.com/2008-07/R_xinjibaohuheyingyangleiyaowushichang122BaoGao.html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e7f2d352a143d2" w:history="1">
        <w:r>
          <w:rPr>
            <w:rStyle w:val="Hyperlink"/>
          </w:rPr>
          <w:t>心肌保护和营养类药物市场研究报告</w:t>
        </w:r>
      </w:hyperlink>
      <w:r>
        <w:rPr>
          <w:rFonts w:hint="eastAsia"/>
        </w:rPr>
        <w:t>》围绕心肌保护和营养类药物的几个主要产品：磷酸肌酸钠和二磷酸果糖等，统计和分析心肌营养药物及整个心血管药物的市场规模、增长趋势；对心肌营养药物的近几年的销售规模和竞争品牌及各主要地区的医院用药额、发展趋势等进行科学的反映和客观的分析。</w:t>
      </w:r>
      <w:r>
        <w:rPr>
          <w:rFonts w:hint="eastAsia"/>
        </w:rPr>
        <w:br/>
      </w:r>
      <w:r>
        <w:rPr>
          <w:rFonts w:hint="eastAsia"/>
        </w:rPr>
        <w:t>　　反映的最新统计数据到2007年。</w:t>
      </w:r>
      <w:r>
        <w:rPr>
          <w:rFonts w:hint="eastAsia"/>
        </w:rPr>
        <w:br/>
      </w:r>
      <w:r>
        <w:rPr>
          <w:rFonts w:hint="eastAsia"/>
        </w:rPr>
        <w:t>　　1 产品概述</w:t>
      </w:r>
      <w:r>
        <w:rPr>
          <w:rFonts w:hint="eastAsia"/>
        </w:rPr>
        <w:br/>
      </w:r>
      <w:r>
        <w:rPr>
          <w:rFonts w:hint="eastAsia"/>
        </w:rPr>
        <w:t>　　2 心血管类药物市场规模与增长趋势</w:t>
      </w:r>
      <w:r>
        <w:rPr>
          <w:rFonts w:hint="eastAsia"/>
        </w:rPr>
        <w:br/>
      </w:r>
      <w:r>
        <w:rPr>
          <w:rFonts w:hint="eastAsia"/>
        </w:rPr>
        <w:t>　　3 心肌保护和营养类药物市场分析</w:t>
      </w:r>
      <w:r>
        <w:rPr>
          <w:rFonts w:hint="eastAsia"/>
        </w:rPr>
        <w:br/>
      </w:r>
      <w:r>
        <w:rPr>
          <w:rFonts w:hint="eastAsia"/>
        </w:rPr>
        <w:t>　　31 通用名份额变化</w:t>
      </w:r>
      <w:r>
        <w:rPr>
          <w:rFonts w:hint="eastAsia"/>
        </w:rPr>
        <w:br/>
      </w:r>
      <w:r>
        <w:rPr>
          <w:rFonts w:hint="eastAsia"/>
        </w:rPr>
        <w:t>　　32 品牌份额变化</w:t>
      </w:r>
      <w:r>
        <w:rPr>
          <w:rFonts w:hint="eastAsia"/>
        </w:rPr>
        <w:br/>
      </w:r>
      <w:r>
        <w:rPr>
          <w:rFonts w:hint="eastAsia"/>
        </w:rPr>
        <w:t>　　33 零售价格对比</w:t>
      </w:r>
      <w:r>
        <w:rPr>
          <w:rFonts w:hint="eastAsia"/>
        </w:rPr>
        <w:br/>
      </w:r>
      <w:r>
        <w:rPr>
          <w:rFonts w:hint="eastAsia"/>
        </w:rPr>
        <w:t>　　34 二磷酸果糖（16-Fructose Diphosphate）</w:t>
      </w:r>
      <w:r>
        <w:rPr>
          <w:rFonts w:hint="eastAsia"/>
        </w:rPr>
        <w:br/>
      </w:r>
      <w:r>
        <w:rPr>
          <w:rFonts w:hint="eastAsia"/>
        </w:rPr>
        <w:t>　　35 磷酸肌酸钠（Creatine phosphate）</w:t>
      </w:r>
      <w:r>
        <w:rPr>
          <w:rFonts w:hint="eastAsia"/>
        </w:rPr>
        <w:br/>
      </w:r>
      <w:r>
        <w:rPr>
          <w:rFonts w:hint="eastAsia"/>
        </w:rPr>
        <w:t>　　36 其他品种企业市场份额</w:t>
      </w:r>
      <w:r>
        <w:rPr>
          <w:rFonts w:hint="eastAsia"/>
        </w:rPr>
        <w:br/>
      </w:r>
      <w:r>
        <w:rPr>
          <w:rFonts w:hint="eastAsia"/>
        </w:rPr>
        <w:t>　　曲美他嗪</w:t>
      </w:r>
      <w:r>
        <w:rPr>
          <w:rFonts w:hint="eastAsia"/>
        </w:rPr>
        <w:br/>
      </w:r>
      <w:r>
        <w:rPr>
          <w:rFonts w:hint="eastAsia"/>
        </w:rPr>
        <w:t>　　环磷腺苷</w:t>
      </w:r>
      <w:r>
        <w:rPr>
          <w:rFonts w:hint="eastAsia"/>
        </w:rPr>
        <w:br/>
      </w:r>
      <w:r>
        <w:rPr>
          <w:rFonts w:hint="eastAsia"/>
        </w:rPr>
        <w:t>　　二丁酰环磷腺苷钙</w:t>
      </w:r>
      <w:r>
        <w:rPr>
          <w:rFonts w:hint="eastAsia"/>
        </w:rPr>
        <w:br/>
      </w:r>
      <w:r>
        <w:rPr>
          <w:rFonts w:hint="eastAsia"/>
        </w:rPr>
        <w:t>　　三磷酸腺苷二钠-氯化镁</w:t>
      </w:r>
      <w:r>
        <w:rPr>
          <w:rFonts w:hint="eastAsia"/>
        </w:rPr>
        <w:br/>
      </w:r>
      <w:r>
        <w:rPr>
          <w:rFonts w:hint="eastAsia"/>
        </w:rPr>
        <w:t>　　三磷腺苷</w:t>
      </w:r>
      <w:r>
        <w:rPr>
          <w:rFonts w:hint="eastAsia"/>
        </w:rPr>
        <w:br/>
      </w:r>
      <w:r>
        <w:rPr>
          <w:rFonts w:hint="eastAsia"/>
        </w:rPr>
        <w:t>　　泛癸利酮</w:t>
      </w:r>
      <w:r>
        <w:rPr>
          <w:rFonts w:hint="eastAsia"/>
        </w:rPr>
        <w:br/>
      </w:r>
      <w:r>
        <w:rPr>
          <w:rFonts w:hint="eastAsia"/>
        </w:rPr>
        <w:t>　　4 重点地区用药分析</w:t>
      </w:r>
      <w:r>
        <w:rPr>
          <w:rFonts w:hint="eastAsia"/>
        </w:rPr>
        <w:br/>
      </w:r>
      <w:r>
        <w:rPr>
          <w:rFonts w:hint="eastAsia"/>
        </w:rPr>
        <w:t>　　5 中国仿制药状况</w:t>
      </w:r>
      <w:r>
        <w:rPr>
          <w:rFonts w:hint="eastAsia"/>
        </w:rPr>
        <w:br/>
      </w:r>
      <w:r>
        <w:rPr>
          <w:rFonts w:hint="eastAsia"/>
        </w:rPr>
        <w:t>　　51 国内已批准上市</w:t>
      </w:r>
      <w:r>
        <w:rPr>
          <w:rFonts w:hint="eastAsia"/>
        </w:rPr>
        <w:br/>
      </w:r>
      <w:r>
        <w:rPr>
          <w:rFonts w:hint="eastAsia"/>
        </w:rPr>
        <w:t>　　52 申报中产品</w:t>
      </w:r>
      <w:r>
        <w:rPr>
          <w:rFonts w:hint="eastAsia"/>
        </w:rPr>
        <w:br/>
      </w:r>
      <w:r>
        <w:rPr>
          <w:rFonts w:hint="eastAsia"/>
        </w:rPr>
        <w:t>　　图表目录</w:t>
      </w:r>
      <w:r>
        <w:rPr>
          <w:rFonts w:hint="eastAsia"/>
        </w:rPr>
        <w:br/>
      </w:r>
      <w:r>
        <w:rPr>
          <w:rFonts w:hint="eastAsia"/>
        </w:rPr>
        <w:t>　　图表 1 2002～2007年心血管类药物抽样医院销售额及增长趋势</w:t>
      </w:r>
      <w:r>
        <w:rPr>
          <w:rFonts w:hint="eastAsia"/>
        </w:rPr>
        <w:br/>
      </w:r>
      <w:r>
        <w:rPr>
          <w:rFonts w:hint="eastAsia"/>
        </w:rPr>
        <w:t>　　图表 2 2002～2007年心血管各类药物市场份额及变化</w:t>
      </w:r>
      <w:r>
        <w:rPr>
          <w:rFonts w:hint="eastAsia"/>
        </w:rPr>
        <w:br/>
      </w:r>
      <w:r>
        <w:rPr>
          <w:rFonts w:hint="eastAsia"/>
        </w:rPr>
        <w:t>　　图表 3 2002～2007年心肌保护和营养类药物抽样医院销售额</w:t>
      </w:r>
      <w:r>
        <w:rPr>
          <w:rFonts w:hint="eastAsia"/>
        </w:rPr>
        <w:br/>
      </w:r>
      <w:r>
        <w:rPr>
          <w:rFonts w:hint="eastAsia"/>
        </w:rPr>
        <w:t>　　图表 4 2002～2007年心肌保护和营养类药物抽样医院销售额及增长趋势</w:t>
      </w:r>
      <w:r>
        <w:rPr>
          <w:rFonts w:hint="eastAsia"/>
        </w:rPr>
        <w:br/>
      </w:r>
      <w:r>
        <w:rPr>
          <w:rFonts w:hint="eastAsia"/>
        </w:rPr>
        <w:t>　　图表 5 2002～2007年抽样医院通用名药物销售额增长趋势</w:t>
      </w:r>
      <w:r>
        <w:rPr>
          <w:rFonts w:hint="eastAsia"/>
        </w:rPr>
        <w:br/>
      </w:r>
      <w:r>
        <w:rPr>
          <w:rFonts w:hint="eastAsia"/>
        </w:rPr>
        <w:t>　　图表 6 2002～2007年抽样医院通用名药物销售市场分额变化</w:t>
      </w:r>
      <w:r>
        <w:rPr>
          <w:rFonts w:hint="eastAsia"/>
        </w:rPr>
        <w:br/>
      </w:r>
      <w:r>
        <w:rPr>
          <w:rFonts w:hint="eastAsia"/>
        </w:rPr>
        <w:t>　　图表 7 2002年销售排前10位的品牌</w:t>
      </w:r>
      <w:r>
        <w:rPr>
          <w:rFonts w:hint="eastAsia"/>
        </w:rPr>
        <w:br/>
      </w:r>
      <w:r>
        <w:rPr>
          <w:rFonts w:hint="eastAsia"/>
        </w:rPr>
        <w:t>　　图表 8 2003年销售排前10位的品牌</w:t>
      </w:r>
      <w:r>
        <w:rPr>
          <w:rFonts w:hint="eastAsia"/>
        </w:rPr>
        <w:br/>
      </w:r>
      <w:r>
        <w:rPr>
          <w:rFonts w:hint="eastAsia"/>
        </w:rPr>
        <w:t>　　图表 9 2004年销售排前10位的品牌</w:t>
      </w:r>
      <w:r>
        <w:rPr>
          <w:rFonts w:hint="eastAsia"/>
        </w:rPr>
        <w:br/>
      </w:r>
      <w:r>
        <w:rPr>
          <w:rFonts w:hint="eastAsia"/>
        </w:rPr>
        <w:t>　　图表 10 2005年销售排前10位的品牌</w:t>
      </w:r>
      <w:r>
        <w:rPr>
          <w:rFonts w:hint="eastAsia"/>
        </w:rPr>
        <w:br/>
      </w:r>
      <w:r>
        <w:rPr>
          <w:rFonts w:hint="eastAsia"/>
        </w:rPr>
        <w:t>　　图表 11 2006年销售排前15位的品牌</w:t>
      </w:r>
      <w:r>
        <w:rPr>
          <w:rFonts w:hint="eastAsia"/>
        </w:rPr>
        <w:br/>
      </w:r>
      <w:r>
        <w:rPr>
          <w:rFonts w:hint="eastAsia"/>
        </w:rPr>
        <w:t>　　图表 12 2007年销售排前15位的品牌</w:t>
      </w:r>
      <w:r>
        <w:rPr>
          <w:rFonts w:hint="eastAsia"/>
        </w:rPr>
        <w:br/>
      </w:r>
      <w:r>
        <w:rPr>
          <w:rFonts w:hint="eastAsia"/>
        </w:rPr>
        <w:t>　　图表 14 主要心肌营养药物零售价格列表</w:t>
      </w:r>
      <w:r>
        <w:rPr>
          <w:rFonts w:hint="eastAsia"/>
        </w:rPr>
        <w:br/>
      </w:r>
      <w:r>
        <w:rPr>
          <w:rFonts w:hint="eastAsia"/>
        </w:rPr>
        <w:t>　　图表 15 2002～2007年二磷酸果糖生产厂家产品销售份额变化</w:t>
      </w:r>
      <w:r>
        <w:rPr>
          <w:rFonts w:hint="eastAsia"/>
        </w:rPr>
        <w:br/>
      </w:r>
      <w:r>
        <w:rPr>
          <w:rFonts w:hint="eastAsia"/>
        </w:rPr>
        <w:t>　　图表 19 2002-2007年磷酸肌酸抽样统计销售额</w:t>
      </w:r>
      <w:r>
        <w:rPr>
          <w:rFonts w:hint="eastAsia"/>
        </w:rPr>
        <w:br/>
      </w:r>
      <w:r>
        <w:rPr>
          <w:rFonts w:hint="eastAsia"/>
        </w:rPr>
        <w:t>　　图表 20 2007年磷酸肌酸厂家份额对比</w:t>
      </w:r>
      <w:r>
        <w:rPr>
          <w:rFonts w:hint="eastAsia"/>
        </w:rPr>
        <w:br/>
      </w:r>
      <w:r>
        <w:rPr>
          <w:rFonts w:hint="eastAsia"/>
        </w:rPr>
        <w:t>　　图表 21 2002-2007年磷酸肌酸抽样统计品牌份额</w:t>
      </w:r>
      <w:r>
        <w:rPr>
          <w:rFonts w:hint="eastAsia"/>
        </w:rPr>
        <w:br/>
      </w:r>
      <w:r>
        <w:rPr>
          <w:rFonts w:hint="eastAsia"/>
        </w:rPr>
        <w:t>　　图表 22 2007年曲美他嗪抽样统计厂家份额</w:t>
      </w:r>
      <w:r>
        <w:rPr>
          <w:rFonts w:hint="eastAsia"/>
        </w:rPr>
        <w:br/>
      </w:r>
      <w:r>
        <w:rPr>
          <w:rFonts w:hint="eastAsia"/>
        </w:rPr>
        <w:t>　　图表 23 2007年环磷腺苷抽样统计厂家份额</w:t>
      </w:r>
      <w:r>
        <w:rPr>
          <w:rFonts w:hint="eastAsia"/>
        </w:rPr>
        <w:br/>
      </w:r>
      <w:r>
        <w:rPr>
          <w:rFonts w:hint="eastAsia"/>
        </w:rPr>
        <w:t>　　图表 24 2007年二丁酰环磷腺苷钙抽样统计厂家份额</w:t>
      </w:r>
      <w:r>
        <w:rPr>
          <w:rFonts w:hint="eastAsia"/>
        </w:rPr>
        <w:br/>
      </w:r>
      <w:r>
        <w:rPr>
          <w:rFonts w:hint="eastAsia"/>
        </w:rPr>
        <w:t>　　图表 25 2007年三磷酸腺苷二钠-氯化镁抽样统计厂家份额</w:t>
      </w:r>
      <w:r>
        <w:rPr>
          <w:rFonts w:hint="eastAsia"/>
        </w:rPr>
        <w:br/>
      </w:r>
      <w:r>
        <w:rPr>
          <w:rFonts w:hint="eastAsia"/>
        </w:rPr>
        <w:t>　　图表 26 2007年三磷酸腺苷抽样统计厂家份额</w:t>
      </w:r>
      <w:r>
        <w:rPr>
          <w:rFonts w:hint="eastAsia"/>
        </w:rPr>
        <w:br/>
      </w:r>
      <w:r>
        <w:rPr>
          <w:rFonts w:hint="eastAsia"/>
        </w:rPr>
        <w:t>　　图表 27 2007年泛癸利酮样统计厂家份额</w:t>
      </w:r>
      <w:r>
        <w:rPr>
          <w:rFonts w:hint="eastAsia"/>
        </w:rPr>
        <w:br/>
      </w:r>
      <w:r>
        <w:rPr>
          <w:rFonts w:hint="eastAsia"/>
        </w:rPr>
        <w:t>　　图表 28 2007年磷酸肌酸重点城市主要品牌份额</w:t>
      </w:r>
      <w:r>
        <w:rPr>
          <w:rFonts w:hint="eastAsia"/>
        </w:rPr>
        <w:br/>
      </w:r>
      <w:r>
        <w:rPr>
          <w:rFonts w:hint="eastAsia"/>
        </w:rPr>
        <w:t>　　图表 29 2007年磷酸肌酸地区分布</w:t>
      </w:r>
      <w:r>
        <w:rPr>
          <w:rFonts w:hint="eastAsia"/>
        </w:rPr>
        <w:br/>
      </w:r>
      <w:r>
        <w:rPr>
          <w:rFonts w:hint="eastAsia"/>
        </w:rPr>
        <w:t>　　图表 30 2007年广州地区磷酸肌酸品牌销售分布</w:t>
      </w:r>
      <w:r>
        <w:rPr>
          <w:rFonts w:hint="eastAsia"/>
        </w:rPr>
        <w:br/>
      </w:r>
      <w:r>
        <w:rPr>
          <w:rFonts w:hint="eastAsia"/>
        </w:rPr>
        <w:t>　　图表 31 2007年杭州地区磷酸肌酸品牌销售分布</w:t>
      </w:r>
      <w:r>
        <w:rPr>
          <w:rFonts w:hint="eastAsia"/>
        </w:rPr>
        <w:br/>
      </w:r>
      <w:r>
        <w:rPr>
          <w:rFonts w:hint="eastAsia"/>
        </w:rPr>
        <w:t>　　图表 32 2007年北京地区磷酸肌酸品牌销售分布</w:t>
      </w:r>
      <w:r>
        <w:rPr>
          <w:rFonts w:hint="eastAsia"/>
        </w:rPr>
        <w:br/>
      </w:r>
      <w:r>
        <w:rPr>
          <w:rFonts w:hint="eastAsia"/>
        </w:rPr>
        <w:t>　　图表 33 二磷酸果糖在抽样城市医院份额分布</w:t>
      </w:r>
      <w:r>
        <w:rPr>
          <w:rFonts w:hint="eastAsia"/>
        </w:rPr>
        <w:br/>
      </w:r>
      <w:r>
        <w:rPr>
          <w:rFonts w:hint="eastAsia"/>
        </w:rPr>
        <w:t>　　图表 34 2007年广州地区二磷酸果糖品牌份额</w:t>
      </w:r>
      <w:r>
        <w:rPr>
          <w:rFonts w:hint="eastAsia"/>
        </w:rPr>
        <w:br/>
      </w:r>
      <w:r>
        <w:rPr>
          <w:rFonts w:hint="eastAsia"/>
        </w:rPr>
        <w:t>　　图表 35 2007年北京地区二磷酸果糖品牌份额</w:t>
      </w:r>
      <w:r>
        <w:rPr>
          <w:rFonts w:hint="eastAsia"/>
        </w:rPr>
        <w:br/>
      </w:r>
      <w:r>
        <w:rPr>
          <w:rFonts w:hint="eastAsia"/>
        </w:rPr>
        <w:t>　　图表 36 2007年上海地区二磷酸果糖品牌份额</w:t>
      </w:r>
      <w:r>
        <w:rPr>
          <w:rFonts w:hint="eastAsia"/>
        </w:rPr>
        <w:br/>
      </w:r>
      <w:r>
        <w:rPr>
          <w:rFonts w:hint="eastAsia"/>
        </w:rPr>
        <w:t>　　图表 37 现已批准上市的果糖二磷酸钠制剂种类</w:t>
      </w:r>
      <w:r>
        <w:rPr>
          <w:rFonts w:hint="eastAsia"/>
        </w:rPr>
        <w:br/>
      </w:r>
      <w:r>
        <w:rPr>
          <w:rFonts w:hint="eastAsia"/>
        </w:rPr>
        <w:t>　　图表 38 现已批准上市的磷酸肌酸制剂种类</w:t>
      </w:r>
      <w:r>
        <w:rPr>
          <w:rFonts w:hint="eastAsia"/>
        </w:rPr>
        <w:br/>
      </w:r>
      <w:r>
        <w:rPr>
          <w:rFonts w:hint="eastAsia"/>
        </w:rPr>
        <w:t>　　图表 39 2008年7月前申请注册的果糖二磷酸钠药品状态</w:t>
      </w:r>
      <w:r>
        <w:rPr>
          <w:rFonts w:hint="eastAsia"/>
        </w:rPr>
        <w:br/>
      </w:r>
      <w:r>
        <w:rPr>
          <w:rFonts w:hint="eastAsia"/>
        </w:rPr>
        <w:t>　　图表 40 2008年7月前申请注册的磷酸肌酸钠药品状态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7f2d352a143d2" w:history="1">
        <w:r>
          <w:rPr>
            <w:rStyle w:val="Hyperlink"/>
          </w:rPr>
          <w:t>心肌保护和营养类药物市场研究报告</w:t>
        </w:r>
      </w:hyperlink>
      <w:r>
        <w:rPr>
          <w:color w:val="C00000"/>
        </w:rPr>
        <w:t>》，报告编号：</w:t>
      </w:r>
      <w:r>
        <w:rPr>
          <w:rFonts w:hint="eastAsia"/>
          <w:color w:val="C00000"/>
        </w:rPr>
        <w:t>02310A9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7f2d352a143d2" w:history="1">
        <w:r>
          <w:rPr>
            <w:rStyle w:val="Hyperlink"/>
          </w:rPr>
          <w:t>https://www.20087.com/2008-07/R_xinjibaohuheyingyangleiyaowushichang122BaoGao.html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260df3be54dc7" w:history="1">
      <w:r>
        <w:rPr>
          <w:rStyle w:val="Hyperlink"/>
        </w:rPr>
        <w:t>心肌保护和营养类药物市场研究报告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xinjibaohuheyingyangleiyaowushichang122BaoGao.html" TargetMode="External" Id="Ra7e7f2d352a143d2" /></Relationships>
</file>

<file path=word/_rels/header2.xml.rels>&#65279;<?xml version="1.0" encoding="utf-8"?><Relationships xmlns="http://schemas.openxmlformats.org/package/2006/relationships"><Relationship Type="http://schemas.openxmlformats.org/officeDocument/2006/relationships/hyperlink" Target="https://www.20087.com/2008-07/R_xinjibaohuheyingyangleiyaowushichang122BaoGao.html" TargetMode="External" Id="Rbca260df3be5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2008-07-20T06:36:00Z</dcterms:created>
  <dcterms:modified xsi:type="dcterms:W3CDTF">2008-07-20T07:36:00Z</dcterms:modified>
  <dc:subject>心肌保护和营养类药物市场研究报告</dc:subject>
  <dc:title>心肌保护和营养类药物市场研究报告</dc:title>
  <cp:keywords>心肌保护和营养类药物市场研究报告</cp:keywords>
  <dc:description>心肌保护和营养类药物市场研究报告</dc:description>
</cp:coreProperties>
</file>