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36b1f62c47b0" w:history="1">
              <w:r>
                <w:rPr>
                  <w:rStyle w:val="Hyperlink"/>
                </w:rPr>
                <w:t>2008-2009年中国玩具产业运行分析报告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36b1f62c47b0" w:history="1">
              <w:r>
                <w:rPr>
                  <w:rStyle w:val="Hyperlink"/>
                </w:rPr>
                <w:t>2008-2009年中国玩具产业运行分析报告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936b1f62c47b0" w:history="1">
                <w:r>
                  <w:rPr>
                    <w:rStyle w:val="Hyperlink"/>
                  </w:rPr>
                  <w:t>https://www.20087.com/2008-07/R_2008_2009wanjuchanyeyunxingfenxiBaoGao.html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玩具产业基础背景概述</w:t>
      </w:r>
      <w:r>
        <w:rPr>
          <w:rFonts w:hint="eastAsia"/>
        </w:rPr>
        <w:br/>
      </w:r>
      <w:r>
        <w:rPr>
          <w:rFonts w:hint="eastAsia"/>
        </w:rPr>
        <w:t>　　第一节 玩具产业特性分析</w:t>
      </w:r>
      <w:r>
        <w:rPr>
          <w:rFonts w:hint="eastAsia"/>
        </w:rPr>
        <w:br/>
      </w:r>
      <w:r>
        <w:rPr>
          <w:rFonts w:hint="eastAsia"/>
        </w:rPr>
        <w:t>　　　　一 2003－2008年产业市场规模</w:t>
      </w:r>
      <w:r>
        <w:rPr>
          <w:rFonts w:hint="eastAsia"/>
        </w:rPr>
        <w:br/>
      </w:r>
      <w:r>
        <w:rPr>
          <w:rFonts w:hint="eastAsia"/>
        </w:rPr>
        <w:t>　　　　二 2003－2008年产业成长性</w:t>
      </w:r>
      <w:r>
        <w:rPr>
          <w:rFonts w:hint="eastAsia"/>
        </w:rPr>
        <w:br/>
      </w:r>
      <w:r>
        <w:rPr>
          <w:rFonts w:hint="eastAsia"/>
        </w:rPr>
        <w:t>　　　　三 2003－2008年产业盈利水平</w:t>
      </w:r>
      <w:r>
        <w:rPr>
          <w:rFonts w:hint="eastAsia"/>
        </w:rPr>
        <w:br/>
      </w:r>
      <w:r>
        <w:rPr>
          <w:rFonts w:hint="eastAsia"/>
        </w:rPr>
        <w:t>　　　　四 2003－2008年产业竞争格局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t>　　第二节 国外玩具产业分析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t>　　　　五 2008年国外玩具政策动态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中国玩具产业运行分析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2003－2008年玩具产业资产规模分析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2003－2008年玩具产业企业数量分析</w:t>
      </w:r>
      <w:r>
        <w:rPr>
          <w:rFonts w:hint="eastAsia"/>
        </w:rPr>
        <w:br/>
      </w:r>
      <w:r>
        <w:rPr>
          <w:rFonts w:hint="eastAsia"/>
        </w:rPr>
        <w:t>　　　　三 2003－2008年玩具产业销售收入分析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2003－2008年玩具产业利润总额分析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2003－2008年玩具产业毛利率分析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2003－2008年玩具产业利润率分析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2003－2008年玩具产业资产规模分析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2003－2008年玩具产业企业数量分析</w:t>
      </w:r>
      <w:r>
        <w:rPr>
          <w:rFonts w:hint="eastAsia"/>
        </w:rPr>
        <w:br/>
      </w:r>
      <w:r>
        <w:rPr>
          <w:rFonts w:hint="eastAsia"/>
        </w:rPr>
        <w:t>　　　　三 2003－2008年玩具产业销售收入分析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2003－2008年玩具产业利润总额分析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2003－2008年玩具产业毛利率分析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2003－2008年玩具产业利润率分析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中国玩具产业供需市场分析</w:t>
      </w:r>
      <w:r>
        <w:rPr>
          <w:rFonts w:hint="eastAsia"/>
        </w:rPr>
        <w:br/>
      </w:r>
      <w:r>
        <w:rPr>
          <w:rFonts w:hint="eastAsia"/>
        </w:rPr>
        <w:t>　　第一节 中国玩具供给市场分析</w:t>
      </w:r>
      <w:r>
        <w:rPr>
          <w:rFonts w:hint="eastAsia"/>
        </w:rPr>
        <w:br/>
      </w:r>
      <w:r>
        <w:rPr>
          <w:rFonts w:hint="eastAsia"/>
        </w:rPr>
        <w:t>　　第二节 中国玩具需求市场分析</w:t>
      </w:r>
      <w:r>
        <w:rPr>
          <w:rFonts w:hint="eastAsia"/>
        </w:rPr>
        <w:br/>
      </w:r>
      <w:r>
        <w:rPr>
          <w:rFonts w:hint="eastAsia"/>
        </w:rPr>
        <w:t>　　　　一 中国玩具需求规模分析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第三节 玩具竞争格局分析</w:t>
      </w:r>
      <w:r>
        <w:rPr>
          <w:rFonts w:hint="eastAsia"/>
        </w:rPr>
        <w:br/>
      </w:r>
      <w:r>
        <w:rPr>
          <w:rFonts w:hint="eastAsia"/>
        </w:rPr>
        <w:t>　　　　一 内外资竞争格局分析</w:t>
      </w:r>
      <w:r>
        <w:rPr>
          <w:rFonts w:hint="eastAsia"/>
        </w:rPr>
        <w:br/>
      </w:r>
      <w:r>
        <w:rPr>
          <w:rFonts w:hint="eastAsia"/>
        </w:rPr>
        <w:t>　　　　二 企业竞争格局分析</w:t>
      </w:r>
      <w:r>
        <w:rPr>
          <w:rFonts w:hint="eastAsia"/>
        </w:rPr>
        <w:br/>
      </w:r>
      <w:r>
        <w:rPr>
          <w:rFonts w:hint="eastAsia"/>
        </w:rPr>
        <w:t>　　　　三 区域竞争格局</w:t>
      </w:r>
      <w:r>
        <w:rPr>
          <w:rFonts w:hint="eastAsia"/>
        </w:rPr>
        <w:br/>
      </w:r>
      <w:r>
        <w:rPr>
          <w:rFonts w:hint="eastAsia"/>
        </w:rPr>
        <w:t>　　第四节 玩具出口贸易分析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玩具产业区域市场－广东</w:t>
      </w:r>
      <w:r>
        <w:rPr>
          <w:rFonts w:hint="eastAsia"/>
        </w:rPr>
        <w:br/>
      </w:r>
      <w:r>
        <w:rPr>
          <w:rFonts w:hint="eastAsia"/>
        </w:rPr>
        <w:t>　　第一节 广东省产业运行分析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广东省产业格局分析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5－10亿规模企业</w:t>
      </w:r>
      <w:r>
        <w:rPr>
          <w:rFonts w:hint="eastAsia"/>
        </w:rPr>
        <w:br/>
      </w:r>
      <w:r>
        <w:rPr>
          <w:rFonts w:hint="eastAsia"/>
        </w:rPr>
        <w:t>　　　　三 1－5亿规模企业</w:t>
      </w:r>
      <w:r>
        <w:rPr>
          <w:rFonts w:hint="eastAsia"/>
        </w:rPr>
        <w:br/>
      </w:r>
      <w:r>
        <w:rPr>
          <w:rFonts w:hint="eastAsia"/>
        </w:rPr>
        <w:t>　　第三节 广东省重点产业基地</w:t>
      </w:r>
      <w:r>
        <w:rPr>
          <w:rFonts w:hint="eastAsia"/>
        </w:rPr>
        <w:br/>
      </w:r>
      <w:r>
        <w:rPr>
          <w:rFonts w:hint="eastAsia"/>
        </w:rPr>
        <w:t>　　　　一 汕头市澄海区</w:t>
      </w:r>
      <w:r>
        <w:rPr>
          <w:rFonts w:hint="eastAsia"/>
        </w:rPr>
        <w:br/>
      </w:r>
      <w:r>
        <w:rPr>
          <w:rFonts w:hint="eastAsia"/>
        </w:rPr>
        <w:t>　　　　二 佛山市南海区</w:t>
      </w:r>
      <w:r>
        <w:rPr>
          <w:rFonts w:hint="eastAsia"/>
        </w:rPr>
        <w:br/>
      </w:r>
      <w:r>
        <w:rPr>
          <w:rFonts w:hint="eastAsia"/>
        </w:rPr>
        <w:t>　　第四节 重点企业竞争力分析</w:t>
      </w:r>
      <w:r>
        <w:rPr>
          <w:rFonts w:hint="eastAsia"/>
        </w:rPr>
        <w:br/>
      </w:r>
      <w:r>
        <w:rPr>
          <w:rFonts w:hint="eastAsia"/>
        </w:rPr>
        <w:t>　　　　一 佛山市南海中美玩具厂</w:t>
      </w:r>
      <w:r>
        <w:rPr>
          <w:rFonts w:hint="eastAsia"/>
        </w:rPr>
        <w:br/>
      </w:r>
      <w:r>
        <w:rPr>
          <w:rFonts w:hint="eastAsia"/>
        </w:rPr>
        <w:t>　　　　二 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三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四 镇泰集团</w:t>
      </w:r>
      <w:r>
        <w:rPr>
          <w:rFonts w:hint="eastAsia"/>
        </w:rPr>
        <w:br/>
      </w:r>
      <w:r>
        <w:rPr>
          <w:rFonts w:hint="eastAsia"/>
        </w:rPr>
        <w:t>　　　　五 东莞银辉公司</w:t>
      </w:r>
      <w:r>
        <w:rPr>
          <w:rFonts w:hint="eastAsia"/>
        </w:rPr>
        <w:br/>
      </w:r>
      <w:r>
        <w:rPr>
          <w:rFonts w:hint="eastAsia"/>
        </w:rPr>
        <w:t>　　　　六 澄海奥迪</w:t>
      </w:r>
      <w:r>
        <w:rPr>
          <w:rFonts w:hint="eastAsia"/>
        </w:rPr>
        <w:br/>
      </w:r>
      <w:r>
        <w:rPr>
          <w:rFonts w:hint="eastAsia"/>
        </w:rPr>
        <w:t>　　　　七 骅威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玩具产业区域市场－江苏</w:t>
      </w:r>
      <w:r>
        <w:rPr>
          <w:rFonts w:hint="eastAsia"/>
        </w:rPr>
        <w:br/>
      </w:r>
      <w:r>
        <w:rPr>
          <w:rFonts w:hint="eastAsia"/>
        </w:rPr>
        <w:t>　　第一节 江苏省产业运行分析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江苏省产业格局分析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2－10亿规模企业</w:t>
      </w:r>
      <w:r>
        <w:rPr>
          <w:rFonts w:hint="eastAsia"/>
        </w:rPr>
        <w:br/>
      </w:r>
      <w:r>
        <w:rPr>
          <w:rFonts w:hint="eastAsia"/>
        </w:rPr>
        <w:t>　　　　三 1－2亿规模企业</w:t>
      </w:r>
      <w:r>
        <w:rPr>
          <w:rFonts w:hint="eastAsia"/>
        </w:rPr>
        <w:br/>
      </w:r>
      <w:r>
        <w:rPr>
          <w:rFonts w:hint="eastAsia"/>
        </w:rPr>
        <w:t>　　第三节 江苏省重点产业基地</w:t>
      </w:r>
      <w:r>
        <w:rPr>
          <w:rFonts w:hint="eastAsia"/>
        </w:rPr>
        <w:br/>
      </w:r>
      <w:r>
        <w:rPr>
          <w:rFonts w:hint="eastAsia"/>
        </w:rPr>
        <w:t>　　　　一 扬州</w:t>
      </w:r>
      <w:r>
        <w:rPr>
          <w:rFonts w:hint="eastAsia"/>
        </w:rPr>
        <w:br/>
      </w:r>
      <w:r>
        <w:rPr>
          <w:rFonts w:hint="eastAsia"/>
        </w:rPr>
        <w:t>　　　　二 维扬</w:t>
      </w:r>
      <w:r>
        <w:rPr>
          <w:rFonts w:hint="eastAsia"/>
        </w:rPr>
        <w:br/>
      </w:r>
      <w:r>
        <w:rPr>
          <w:rFonts w:hint="eastAsia"/>
        </w:rPr>
        <w:t>　　第四节 玩具企业竞争力分析</w:t>
      </w:r>
      <w:r>
        <w:rPr>
          <w:rFonts w:hint="eastAsia"/>
        </w:rPr>
        <w:br/>
      </w:r>
      <w:r>
        <w:rPr>
          <w:rFonts w:hint="eastAsia"/>
        </w:rPr>
        <w:t>　　　　一 好孩子集团有限公司</w:t>
      </w:r>
      <w:r>
        <w:rPr>
          <w:rFonts w:hint="eastAsia"/>
        </w:rPr>
        <w:br/>
      </w:r>
      <w:r>
        <w:rPr>
          <w:rFonts w:hint="eastAsia"/>
        </w:rPr>
        <w:t>　　　　二 苏州市泰渊玩具有限公司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玩具产业区域市场－浙江</w:t>
      </w:r>
      <w:r>
        <w:rPr>
          <w:rFonts w:hint="eastAsia"/>
        </w:rPr>
        <w:br/>
      </w:r>
      <w:r>
        <w:rPr>
          <w:rFonts w:hint="eastAsia"/>
        </w:rPr>
        <w:t>　　第一节 浙江省产业运行分析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浙江省产业格局分析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浙江省重点产业基地</w:t>
      </w:r>
      <w:r>
        <w:rPr>
          <w:rFonts w:hint="eastAsia"/>
        </w:rPr>
        <w:br/>
      </w:r>
      <w:r>
        <w:rPr>
          <w:rFonts w:hint="eastAsia"/>
        </w:rPr>
        <w:t>　　　　一 云和</w:t>
      </w:r>
      <w:r>
        <w:rPr>
          <w:rFonts w:hint="eastAsia"/>
        </w:rPr>
        <w:br/>
      </w:r>
      <w:r>
        <w:rPr>
          <w:rFonts w:hint="eastAsia"/>
        </w:rPr>
        <w:t>　　　　二 平湖</w:t>
      </w:r>
      <w:r>
        <w:rPr>
          <w:rFonts w:hint="eastAsia"/>
        </w:rPr>
        <w:br/>
      </w:r>
      <w:r>
        <w:rPr>
          <w:rFonts w:hint="eastAsia"/>
        </w:rPr>
        <w:t>　　第四节 玩具重点企业竞争力分析</w:t>
      </w:r>
      <w:r>
        <w:rPr>
          <w:rFonts w:hint="eastAsia"/>
        </w:rPr>
        <w:br/>
      </w:r>
      <w:r>
        <w:rPr>
          <w:rFonts w:hint="eastAsia"/>
        </w:rPr>
        <w:t>　　　　一 浙江新云工艺品有限公司</w:t>
      </w:r>
      <w:r>
        <w:rPr>
          <w:rFonts w:hint="eastAsia"/>
        </w:rPr>
        <w:br/>
      </w:r>
      <w:r>
        <w:rPr>
          <w:rFonts w:hint="eastAsia"/>
        </w:rPr>
        <w:t>　　　　二 宁波小星星车业有限公司</w:t>
      </w:r>
      <w:r>
        <w:rPr>
          <w:rFonts w:hint="eastAsia"/>
        </w:rPr>
        <w:br/>
      </w:r>
      <w:r>
        <w:rPr>
          <w:rFonts w:hint="eastAsia"/>
        </w:rPr>
        <w:t>　　　　三 宁波鸣泰塑胶有限公司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玩具产业区域市场－山东</w:t>
      </w:r>
      <w:r>
        <w:rPr>
          <w:rFonts w:hint="eastAsia"/>
        </w:rPr>
        <w:br/>
      </w:r>
      <w:r>
        <w:rPr>
          <w:rFonts w:hint="eastAsia"/>
        </w:rPr>
        <w:t>　　第一节 山东省产业运行分析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山东省产业格局分析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玩具重点企业竞争力分析</w:t>
      </w:r>
      <w:r>
        <w:rPr>
          <w:rFonts w:hint="eastAsia"/>
        </w:rPr>
        <w:br/>
      </w:r>
      <w:r>
        <w:rPr>
          <w:rFonts w:hint="eastAsia"/>
        </w:rPr>
        <w:t>　　　　一 青岛世映玩具有限公司</w:t>
      </w:r>
      <w:r>
        <w:rPr>
          <w:rFonts w:hint="eastAsia"/>
        </w:rPr>
        <w:br/>
      </w:r>
      <w:r>
        <w:rPr>
          <w:rFonts w:hint="eastAsia"/>
        </w:rPr>
        <w:t>　　　　二 青岛飞龙飞世玩具有限公司</w:t>
      </w:r>
      <w:r>
        <w:rPr>
          <w:rFonts w:hint="eastAsia"/>
        </w:rPr>
        <w:br/>
      </w:r>
      <w:r>
        <w:rPr>
          <w:rFonts w:hint="eastAsia"/>
        </w:rPr>
        <w:t>　　　　三 青岛百利玩具有限公司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玩具产业区域市场－上海</w:t>
      </w:r>
      <w:r>
        <w:rPr>
          <w:rFonts w:hint="eastAsia"/>
        </w:rPr>
        <w:br/>
      </w:r>
      <w:r>
        <w:rPr>
          <w:rFonts w:hint="eastAsia"/>
        </w:rPr>
        <w:t>　　第一节 上海产业运行分析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上海产业格局分析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中智.林.－重点企业竞争力分析</w:t>
      </w:r>
      <w:r>
        <w:rPr>
          <w:rFonts w:hint="eastAsia"/>
        </w:rPr>
        <w:br/>
      </w:r>
      <w:r>
        <w:rPr>
          <w:rFonts w:hint="eastAsia"/>
        </w:rPr>
        <w:t>　　　　一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二 上海大顺玩具有限公司</w:t>
      </w:r>
      <w:r>
        <w:rPr>
          <w:rFonts w:hint="eastAsia"/>
        </w:rPr>
        <w:br/>
      </w:r>
      <w:r>
        <w:rPr>
          <w:rFonts w:hint="eastAsia"/>
        </w:rPr>
        <w:t>　　　　三 上海吉龙塑胶制品有限公司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2003－2008年中国玩具产业规模指标一览表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2004－2008年中国玩具产业成长性指标一览表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2004－2008年中国玩具产业成长性指标变化趋势图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2003－2008年中国玩具产业盈利规模一览表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2003－2008年中国玩具产业盈利规模变化图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2003－2008年中国玩具产业盈利能力一览表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2003－2008年中国玩具产业盈利能力变化图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2003－2008年中国玩具产业企业数量一览表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2003－2008年中国玩具产业企业数量按性质一览表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2003－2008年中国玩具产业企业数量按规模一览表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2007年玩具产业不同规模企业数量比例图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13 2003－2008年中国玩具产业资产规模一览表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14 2003－2008年中国玩具产业资产规模变化图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15 2003－2008年中国玩具产业企业数量一览表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16 2003－2008年中国玩具产业企业数量变化图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17 2003－2008年中国玩具产业销售收入一览表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18 2003－2008年中国玩具产业销售收入变化图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19 2003－2008年中国玩具产业利润总额一览表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20 2003－2008年中国玩具产业利润总额变化图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21 2003－2008年中国玩具产业毛利率一览表</w:t>
      </w:r>
      <w:r>
        <w:rPr>
          <w:rFonts w:hint="eastAsia"/>
        </w:rPr>
        <w:br/>
      </w:r>
      <w:r>
        <w:rPr>
          <w:rFonts w:hint="eastAsia"/>
        </w:rPr>
        <w:t>　　图表 22 2003－2008年中国玩具产业毛利率变化图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23 2003－2008年中国玩具产业利润率一览表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24 2003－2008年中国玩具产业利润率变化图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25 2003－2008年中国玩具产业外资企业资产规模一览表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26 2003－2008年中国玩具产业外资企业资产规模变化图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27 2003－2008年中国玩具产业外资企业数量一览表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28 2003－2008年中国玩具产业外资企业数量变化图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29 2003－2008年中国玩具产业外资企业销售收入一览表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2003－2008年中国玩具产业外资企业销售收入变化图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2003－2008年中国玩具产业外资企业利润总额一览表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2003－2008年中国玩具产业外资企业利润总额变化图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2003－2008年中国玩具产业外资企业毛利率一览表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34 2003－2008年中国玩具产业外资企业毛利率变化图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35 2003－2008年中国玩具产业外资企业利润率一览表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36 2003－2008年中国玩具产业外资企业利润率变化图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37 2002－2008年我国玩具产值变化一览表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38 2002－2008年我国玩具产值变化趋势图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2003－2008年中国玩具产业企业数量按性质一览表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40 中国玩具产业前十名企业（按销售收入排名）在产业中的地位一览表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41 中国玩具产业前十名企业（按利润总额排名）在产业中的地位一览表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42 2006年中国玩具产业按销售收入各省排名一览表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43 2003－2008年中国广东玩具产业资产规模一览表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2003－2008年中国广东玩具产业资产规模变化图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2003－2008年中国广东玩具产业企业数量一览表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46 2003－2008年中国广东玩具产业企业数量变化图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2003－2008年中国广东玩具产业销售收入一览表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48 2003－2008年中国广东玩具产业销售收入变化图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49 2003－2008年中国广东玩具产业利润总额一览表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58 澄海玩具基地重点企业一览表</w:t>
      </w:r>
      <w:r>
        <w:rPr>
          <w:rFonts w:hint="eastAsia"/>
        </w:rPr>
        <w:br/>
      </w:r>
      <w:r>
        <w:rPr>
          <w:rFonts w:hint="eastAsia"/>
        </w:rPr>
        <w:t>　　图表 59 佛山市南海中美玩具厂竞争力指标一览表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60 佛山市南海区官窑镇华轩玩具厂竞争力指标一览表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61 威明实业（深圳）有限公司竞争力指标一览表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62 镇泰（中国）工业有限公司竞争力指标一览表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63 镇泰（广东）工业有限公司竞争力指标一览表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64 银辉玩具制品有限公司竞争力指标一览表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65 广东奥迪玩具实业有限公司竞争力指标一览表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66 骅威玩具工艺（集团）有限公司竞争力指标一览表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2003－2008年中国江苏玩具产业企业数量变化图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71 2003－2008年中国江苏玩具产业销售收入一览表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72 2003－2008年中国江苏玩具产业销售收入变化图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73 2003－2008年中国江苏玩具产业利润总额一览表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74 2003－2008年中国江苏玩具产业利润总额变化图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75 2003－2008年中国江苏玩具产业毛利率一览表</w:t>
      </w:r>
      <w:r>
        <w:rPr>
          <w:rFonts w:hint="eastAsia"/>
        </w:rPr>
        <w:br/>
      </w:r>
      <w:r>
        <w:rPr>
          <w:rFonts w:hint="eastAsia"/>
        </w:rPr>
        <w:t>　　图表 76 2003－2008年中国江苏玩具产业毛利率变化图</w:t>
      </w:r>
      <w:r>
        <w:rPr>
          <w:rFonts w:hint="eastAsia"/>
        </w:rPr>
        <w:br/>
      </w:r>
      <w:r>
        <w:rPr>
          <w:rFonts w:hint="eastAsia"/>
        </w:rPr>
        <w:t>　　图表 77 2003－2008年中国江苏玩具产业利润率一览表</w:t>
      </w:r>
      <w:r>
        <w:rPr>
          <w:rFonts w:hint="eastAsia"/>
        </w:rPr>
        <w:br/>
      </w:r>
      <w:r>
        <w:rPr>
          <w:rFonts w:hint="eastAsia"/>
        </w:rPr>
        <w:t>　　图表 78 2003－2008年中国江苏玩具产业利润率变化图</w:t>
      </w:r>
      <w:r>
        <w:rPr>
          <w:rFonts w:hint="eastAsia"/>
        </w:rPr>
        <w:br/>
      </w:r>
      <w:r>
        <w:rPr>
          <w:rFonts w:hint="eastAsia"/>
        </w:rPr>
        <w:t>　　图表 79 2005年江苏玩具企业销售收入达到10亿元企业一览表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82 好孩子集团有限公司竞争力指标一览表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83 苏州泰渊玩具有限公司竞争力指标一览表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2003－2008年中国浙江玩具产业利润总额一览表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91 2003－2008年中国浙江玩具产业利润总额变化图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92 2003－2008年中国浙江玩具产业毛利率一览表</w:t>
      </w:r>
      <w:r>
        <w:rPr>
          <w:rFonts w:hint="eastAsia"/>
        </w:rPr>
        <w:br/>
      </w:r>
      <w:r>
        <w:rPr>
          <w:rFonts w:hint="eastAsia"/>
        </w:rPr>
        <w:t>　　图表 93 2003－2008年中国浙江玩具产业毛利率变化图</w:t>
      </w:r>
      <w:r>
        <w:rPr>
          <w:rFonts w:hint="eastAsia"/>
        </w:rPr>
        <w:br/>
      </w:r>
      <w:r>
        <w:rPr>
          <w:rFonts w:hint="eastAsia"/>
        </w:rPr>
        <w:t>　　图表 94 2003－2008年中国浙江玩具产业利润率一览表</w:t>
      </w:r>
      <w:r>
        <w:rPr>
          <w:rFonts w:hint="eastAsia"/>
        </w:rPr>
        <w:br/>
      </w:r>
      <w:r>
        <w:rPr>
          <w:rFonts w:hint="eastAsia"/>
        </w:rPr>
        <w:t>　　图表 95 2003－2008年中国浙江玩具产业利润率变化图</w:t>
      </w:r>
      <w:r>
        <w:rPr>
          <w:rFonts w:hint="eastAsia"/>
        </w:rPr>
        <w:br/>
      </w:r>
      <w:r>
        <w:rPr>
          <w:rFonts w:hint="eastAsia"/>
        </w:rPr>
        <w:t>　　图表 96 2005年浙江玩具企业销售收入达到1亿元企业一览表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97 2005年浙江玩具企业销售收入为0.5－1亿元企业一览表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98 浙江新云工艺品有限公司竞争力指标一览表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99 宁波小星星车业有限公司竞争力指标一览表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100 宁波鸣泰塑胶有限公司竞争力指标一览表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101 2003－2008年中国山东玩具产业资产规模一览表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102 2003－2008年中国山东玩具产业资产规模变化图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103 2003－2008年中国山东玩具产业企业数量一览表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104 2003－2008年中国山东玩具产业企业数量变化图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105 2003－2008年中国山东玩具产业销售收入一览表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106 2003－2008年中国山东玩具产业销售收入变化图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107 2003－2008年中国山东玩具产业利润总额一览表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108 2003－2008年中国山东玩具产业利润总额变化图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109 2003－2008年中国山东玩具产业毛利率一览表</w:t>
      </w:r>
      <w:r>
        <w:rPr>
          <w:rFonts w:hint="eastAsia"/>
        </w:rPr>
        <w:br/>
      </w:r>
      <w:r>
        <w:rPr>
          <w:rFonts w:hint="eastAsia"/>
        </w:rPr>
        <w:t>　　图表 110 2003－2008年中国山东玩具产业毛利率变化图</w:t>
      </w:r>
      <w:r>
        <w:rPr>
          <w:rFonts w:hint="eastAsia"/>
        </w:rPr>
        <w:br/>
      </w:r>
      <w:r>
        <w:rPr>
          <w:rFonts w:hint="eastAsia"/>
        </w:rPr>
        <w:t>　　图表 111 2003－2008年中国山东玩具产业利润率一览表</w:t>
      </w:r>
      <w:r>
        <w:rPr>
          <w:rFonts w:hint="eastAsia"/>
        </w:rPr>
        <w:br/>
      </w:r>
      <w:r>
        <w:rPr>
          <w:rFonts w:hint="eastAsia"/>
        </w:rPr>
        <w:t>　　图表 112 2003－2008年中国山东玩具产业利润率变化图</w:t>
      </w:r>
      <w:r>
        <w:rPr>
          <w:rFonts w:hint="eastAsia"/>
        </w:rPr>
        <w:br/>
      </w:r>
      <w:r>
        <w:rPr>
          <w:rFonts w:hint="eastAsia"/>
        </w:rPr>
        <w:t>　　图表 113 2005年山东玩具企业销售收入达到1亿元企业一览表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114 2005年山东玩具企业销售收入为0.5－1亿元企业一览表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115 青岛世映玩具有限公司竞争力指标一览表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116 青岛飞龙飞世玩具有限公司竞争力指标一览表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117 骅威玩具工艺（集团）有限公司竞争力指标一览表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118 2003－2008年中国上海玩具产业资产规模一览表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119 2003－2008年中国上海玩具产业资产规模变化图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120 2003－2008年中国上海玩具产业企业数量一览表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121 2003－2008年中国上海玩具产业企业数量变化图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122 2003－2008年中国上海玩具产业销售收入一览表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123 2003－2008年中国上海玩具产业销售收入变化图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124 2003－2008年中国上海玩具产业利润总额一览表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125 2003－2008年中国上海玩具产业利润总额变化图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126 2003－2008年中国上海玩具产业毛利率一览表</w:t>
      </w:r>
      <w:r>
        <w:rPr>
          <w:rFonts w:hint="eastAsia"/>
        </w:rPr>
        <w:br/>
      </w:r>
      <w:r>
        <w:rPr>
          <w:rFonts w:hint="eastAsia"/>
        </w:rPr>
        <w:t>　　图表 127 2003－2008年中国上海玩具产业毛利率变化图</w:t>
      </w:r>
      <w:r>
        <w:rPr>
          <w:rFonts w:hint="eastAsia"/>
        </w:rPr>
        <w:br/>
      </w:r>
      <w:r>
        <w:rPr>
          <w:rFonts w:hint="eastAsia"/>
        </w:rPr>
        <w:t>　　图表 128 2003－2008年中国上海玩具产业利润率一览表</w:t>
      </w:r>
      <w:r>
        <w:rPr>
          <w:rFonts w:hint="eastAsia"/>
        </w:rPr>
        <w:br/>
      </w:r>
      <w:r>
        <w:rPr>
          <w:rFonts w:hint="eastAsia"/>
        </w:rPr>
        <w:t>　　图表 129 2003－2008年中国上海玩具产业利润率变化图</w:t>
      </w:r>
      <w:r>
        <w:rPr>
          <w:rFonts w:hint="eastAsia"/>
        </w:rPr>
        <w:br/>
      </w:r>
      <w:r>
        <w:rPr>
          <w:rFonts w:hint="eastAsia"/>
        </w:rPr>
        <w:t>　　图表 130 2005年上海玩具企业销售收入达到1亿元企业一览表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131 2005年上海玩具企业销售收入为0.5－1亿元企业一览表 单位：千元</w:t>
      </w:r>
      <w:r>
        <w:rPr>
          <w:rFonts w:hint="eastAsia"/>
        </w:rPr>
        <w:br/>
      </w:r>
      <w:r>
        <w:rPr>
          <w:rFonts w:hint="eastAsia"/>
        </w:rPr>
        <w:t>　　图表 132 上海荣威塑胶工业有限公司竞争力指标一览表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133 上海大顺玩具有限公司竞争力指标一览表 单位：千元</w:t>
      </w:r>
      <w:r>
        <w:rPr>
          <w:rFonts w:hint="eastAsia"/>
        </w:rPr>
        <w:br/>
      </w:r>
      <w:r>
        <w:rPr>
          <w:rFonts w:hint="eastAsia"/>
        </w:rPr>
        <w:t>　　图表 134 上海吉龙塑胶制品有限公司竞争力指标一览表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36b1f62c47b0" w:history="1">
        <w:r>
          <w:rPr>
            <w:rStyle w:val="Hyperlink"/>
          </w:rPr>
          <w:t>2008-2009年中国玩具产业运行分析报告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936b1f62c47b0" w:history="1">
        <w:r>
          <w:rPr>
            <w:rStyle w:val="Hyperlink"/>
          </w:rPr>
          <w:t>https://www.20087.com/2008-07/R_2008_2009wanjuchanyeyunxingfenxiBaoGao.html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e255812e47d2" w:history="1">
      <w:r>
        <w:rPr>
          <w:rStyle w:val="Hyperlink"/>
        </w:rPr>
        <w:t>2008-2009年中国玩具产业运行分析报告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wanjuchanyeyunxingfenxiBaoGao.html" TargetMode="External" Id="Rca9936b1f62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wanjuchanyeyunxingfenxiBaoGao.html" TargetMode="External" Id="Rcb24e255812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2008-07-16T01:33:00Z</dcterms:created>
  <dcterms:modified xsi:type="dcterms:W3CDTF">2008-07-16T02:33:00Z</dcterms:modified>
  <dc:subject>2008-2009年中国玩具产业运行分析报告</dc:subject>
  <dc:title>2008-2009年中国玩具产业运行分析报告</dc:title>
  <cp:keywords>2008-2009年中国玩具产业运行分析报告</cp:keywords>
  <dc:description>2008-2009年中国玩具产业运行分析报告</dc:description>
</cp:coreProperties>
</file>