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a417661fa4476" w:history="1">
              <w:r>
                <w:rPr>
                  <w:rStyle w:val="Hyperlink"/>
                </w:rPr>
                <w:t>2008-2010年中国舞鞋市场调研与行业投资咨询报告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a417661fa4476" w:history="1">
              <w:r>
                <w:rPr>
                  <w:rStyle w:val="Hyperlink"/>
                </w:rPr>
                <w:t>2008-2010年中国舞鞋市场调研与行业投资咨询报告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a417661fa4476" w:history="1">
                <w:r>
                  <w:rPr>
                    <w:rStyle w:val="Hyperlink"/>
                  </w:rPr>
                  <w:t>https://www.20087.com/2008-07/R_2008_2010wuxieshichangdiaoyanyutouziBaoGao.html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鞋作为舞蹈表演和训练的专业装备，近年来随着舞蹈艺术的多元化发展，其设计风格和功能特性日益丰富。现代舞鞋不仅追求外观的美感和舒适度，更注重对脚部的保护和支持，如采用透气材料、缓冲垫层、定制鞋底等，以适应不同舞蹈类型对灵活性和稳定性的需求。同时，舞鞋的定制化服务日益流行，满足了舞者对个性化和专业性的追求。</w:t>
      </w:r>
      <w:r>
        <w:rPr>
          <w:rFonts w:hint="eastAsia"/>
        </w:rPr>
        <w:br/>
      </w:r>
      <w:r>
        <w:rPr>
          <w:rFonts w:hint="eastAsia"/>
        </w:rPr>
        <w:t>　　未来，舞鞋的发展将更加注重个性化和科技化。市场调研网认为，一方面，通过深化与3D扫描、个性化设计软件的融合，舞鞋将提供更加精准的定制服务，根据舞者的脚型、舞蹈风格和身体力学特征，打造贴合度更高、性能更优的鞋款。另一方面，随着智能穿戴技术的应用，舞鞋将集成传感器和执行器，实现对舞蹈动作的实时监测和反馈，帮助舞者优化技巧和预防运动损伤。此外，舞鞋还将探索与虚拟现实、增强现实技术的结合，为舞蹈教学和表演提供沉浸式体验，推动舞蹈艺术的创新和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一、国际舞鞋行业发展成熟度分析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二、国际舞鞋行业发展趋势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三、主要国家舞鞋市场现状</w:t>
      </w:r>
      <w:r>
        <w:rPr>
          <w:rFonts w:hint="eastAsia"/>
        </w:rPr>
        <w:br/>
      </w:r>
      <w:r>
        <w:rPr>
          <w:rFonts w:hint="eastAsia"/>
        </w:rPr>
        <w:t>　　　　四、国际舞鞋主要品牌及其特征分析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五、我国舞鞋行业面临“反倾销”调查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2008-2010年舞鞋行业结构分析</w:t>
      </w:r>
      <w:r>
        <w:rPr>
          <w:rFonts w:hint="eastAsia"/>
        </w:rPr>
        <w:br/>
      </w:r>
      <w:r>
        <w:rPr>
          <w:rFonts w:hint="eastAsia"/>
        </w:rPr>
        <w:t>　　第一节 舞鞋行业基本特征</w:t>
      </w:r>
      <w:r>
        <w:rPr>
          <w:rFonts w:hint="eastAsia"/>
        </w:rPr>
        <w:br/>
      </w:r>
      <w:r>
        <w:rPr>
          <w:rFonts w:hint="eastAsia"/>
        </w:rPr>
        <w:t>　　　　一、舞鞋行业主要细分产品</w:t>
      </w:r>
      <w:r>
        <w:rPr>
          <w:rFonts w:hint="eastAsia"/>
        </w:rPr>
        <w:br/>
      </w:r>
      <w:r>
        <w:rPr>
          <w:rFonts w:hint="eastAsia"/>
        </w:rPr>
        <w:t>　　　　二、舞鞋行业产业链分析</w:t>
      </w:r>
      <w:r>
        <w:rPr>
          <w:rFonts w:hint="eastAsia"/>
        </w:rPr>
        <w:br/>
      </w:r>
      <w:r>
        <w:rPr>
          <w:rFonts w:hint="eastAsia"/>
        </w:rPr>
        <w:t>　　　　三、舞鞋设计具有特殊性</w:t>
      </w:r>
      <w:r>
        <w:rPr>
          <w:rFonts w:hint="eastAsia"/>
        </w:rPr>
        <w:br/>
      </w:r>
      <w:r>
        <w:rPr>
          <w:rFonts w:hint="eastAsia"/>
        </w:rPr>
        <w:t>　　第二节 舞鞋行业竞争格局</w:t>
      </w:r>
      <w:r>
        <w:rPr>
          <w:rFonts w:hint="eastAsia"/>
        </w:rPr>
        <w:br/>
      </w:r>
      <w:r>
        <w:rPr>
          <w:rFonts w:hint="eastAsia"/>
        </w:rPr>
        <w:t>　　　　一、舞鞋行业主要企业和主要品牌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二、舞鞋市场集中度分析</w:t>
      </w:r>
      <w:r>
        <w:rPr>
          <w:rFonts w:hint="eastAsia"/>
        </w:rPr>
        <w:br/>
      </w:r>
      <w:r>
        <w:rPr>
          <w:rFonts w:hint="eastAsia"/>
        </w:rPr>
        <w:t>　　第三节 舞鞋行业的“波特五力模型”分析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2008-2010年中国舞鞋行业生产状况分析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2004-2007年舞鞋产量增长情况</w:t>
      </w:r>
      <w:r>
        <w:rPr>
          <w:rFonts w:hint="eastAsia"/>
        </w:rPr>
        <w:br/>
      </w:r>
      <w:r>
        <w:rPr>
          <w:rFonts w:hint="eastAsia"/>
        </w:rPr>
        <w:t>　　第二节 舞鞋行业产能分析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二、舞鞋行业产能扩张趋势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舞鞋行业成本结构分析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舞鞋行业生产中存在的主要问题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2008-2010年中国舞鞋市场供需状况分析</w:t>
      </w:r>
      <w:r>
        <w:rPr>
          <w:rFonts w:hint="eastAsia"/>
        </w:rPr>
        <w:br/>
      </w:r>
      <w:r>
        <w:rPr>
          <w:rFonts w:hint="eastAsia"/>
        </w:rPr>
        <w:t>　　第一节 舞鞋消费需求特征分析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三、舞鞋和舞鞋等细分产品的需求特征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四、舞鞋消费的决策过程分析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2004-2007年舞鞋行业供需状况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一、2004-2007年舞鞋供给状况</w:t>
      </w:r>
      <w:r>
        <w:rPr>
          <w:rFonts w:hint="eastAsia"/>
        </w:rPr>
        <w:br/>
      </w:r>
      <w:r>
        <w:rPr>
          <w:rFonts w:hint="eastAsia"/>
        </w:rPr>
        <w:t>　　　　二、2004-2007年舞鞋需求状况</w:t>
      </w:r>
      <w:r>
        <w:rPr>
          <w:rFonts w:hint="eastAsia"/>
        </w:rPr>
        <w:br/>
      </w:r>
      <w:r>
        <w:rPr>
          <w:rFonts w:hint="eastAsia"/>
        </w:rPr>
        <w:t>　　　　三、2004-2007年舞鞋供需缺口分析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四、2008-2009年我国舞鞋供需缺口变化趋势预测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2008-2010年中国舞鞋消费量分析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一、2004-2007年我国舞鞋消费量</w:t>
      </w:r>
      <w:r>
        <w:rPr>
          <w:rFonts w:hint="eastAsia"/>
        </w:rPr>
        <w:br/>
      </w:r>
      <w:r>
        <w:rPr>
          <w:rFonts w:hint="eastAsia"/>
        </w:rPr>
        <w:t>　　　　二、2004-2007年舞鞋各细分产品消费量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三、2008-2009年我国舞鞋消费量预测</w:t>
      </w:r>
      <w:r>
        <w:rPr>
          <w:rFonts w:hint="eastAsia"/>
        </w:rPr>
        <w:br/>
      </w:r>
      <w:r>
        <w:rPr>
          <w:rFonts w:hint="eastAsia"/>
        </w:rPr>
        <w:t>　　第四节 影响舞鞋行业供需关系的主要因素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2008-2010年舞鞋行业市场营销分析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舞鞋企业营销模式建议</w:t>
      </w:r>
      <w:r>
        <w:rPr>
          <w:rFonts w:hint="eastAsia"/>
        </w:rPr>
        <w:br/>
      </w:r>
      <w:r>
        <w:rPr>
          <w:rFonts w:hint="eastAsia"/>
        </w:rPr>
        <w:t>　　　　一、舞鞋企业的国内营销模式建议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（一）舞鞋企业的渠道建设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（二）舞鞋企业的品牌建设</w:t>
      </w:r>
      <w:r>
        <w:rPr>
          <w:rFonts w:hint="eastAsia"/>
        </w:rPr>
        <w:br/>
      </w:r>
      <w:r>
        <w:rPr>
          <w:rFonts w:hint="eastAsia"/>
        </w:rPr>
        <w:t>　　　　二、舞鞋企业海外营销模式建议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（一）舞鞋企业的海外细分市场选择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（二）舞鞋企业的海外经销商选择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2008-2010年舞鞋行业进出口分析</w:t>
      </w:r>
      <w:r>
        <w:rPr>
          <w:rFonts w:hint="eastAsia"/>
        </w:rPr>
        <w:br/>
      </w:r>
      <w:r>
        <w:rPr>
          <w:rFonts w:hint="eastAsia"/>
        </w:rPr>
        <w:t>　　第一节 舞鞋进出口现状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我国舞鞋面临的“反倾销”问题及应对措施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一、我国舞鞋行业遭受“反倾销”调查的主要案例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2008-2010年中国舞鞋进出口发展趋势分析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2008-2010年中国舞鞋行业市场预测分析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2008-2010年中国舞鞋季节特征分析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2008-2010年中国舞鞋产品趋势分析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2008-2010年中国舞鞋价格走势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2008-2010年中国舞鞋竞争格局分析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2008-2010年舞鞋行业主要品牌企业分析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耐克Nike舞鞋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特步XTEP舞鞋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2008-2010年舞鞋行业投资价值与投资策略分析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舞鞋行业投资价值分析</w:t>
      </w:r>
      <w:r>
        <w:rPr>
          <w:rFonts w:hint="eastAsia"/>
        </w:rPr>
        <w:br/>
      </w:r>
      <w:r>
        <w:rPr>
          <w:rFonts w:hint="eastAsia"/>
        </w:rPr>
        <w:t>　　　　一、舞鞋行业发展前景分析</w:t>
      </w:r>
      <w:r>
        <w:rPr>
          <w:rFonts w:hint="eastAsia"/>
        </w:rPr>
        <w:br/>
      </w:r>
      <w:r>
        <w:rPr>
          <w:rFonts w:hint="eastAsia"/>
        </w:rPr>
        <w:t>　　　　二、舞鞋行业盈利能力预测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舞鞋行业投资风险分析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(中⋅智⋅林)舞鞋行业投资策略分析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6、2007年按收入等级分城镇居民家庭每百家庭拥有舞鞋数量</w:t>
      </w:r>
      <w:r>
        <w:rPr>
          <w:rFonts w:hint="eastAsia"/>
        </w:rPr>
        <w:br/>
      </w:r>
      <w:r>
        <w:rPr>
          <w:rFonts w:hint="eastAsia"/>
        </w:rPr>
        <w:t>　　图表 7、国际舞鞋行业发展成熟度分析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8、2007-2008年十大名牌舞鞋榜中榜/舞鞋品牌</w:t>
      </w:r>
      <w:r>
        <w:rPr>
          <w:rFonts w:hint="eastAsia"/>
        </w:rPr>
        <w:br/>
      </w:r>
      <w:r>
        <w:rPr>
          <w:rFonts w:hint="eastAsia"/>
        </w:rPr>
        <w:t>　　图表 10、舞鞋行业的产业链结构图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11、舞鞋行业主要企业和主要品牌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12、2007年我国舞鞋市场集中度分析</w:t>
      </w:r>
      <w:r>
        <w:rPr>
          <w:rFonts w:hint="eastAsia"/>
        </w:rPr>
        <w:br/>
      </w:r>
      <w:r>
        <w:rPr>
          <w:rFonts w:hint="eastAsia"/>
        </w:rPr>
        <w:t>　　图表 13 舞鞋行业环境“波特五力”分析模型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14、2004-2007年我国舞鞋行业产量分析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15、2004-2007年我国舞鞋行业产量比较图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22、2004-2007年我国城市与农村舞鞋消费对比分析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23、2002—2007年按收入等级分城镇家庭平均每人全年购买舞鞋类商品数量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26、舞鞋消费的决策过程分析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27、2004-2007年我国舞鞋行业供给分析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28、2004-2007年我国舞鞋行业供给量比较图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29、2005—2007年我国舞鞋供给量模型预测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30、2008—2010年我国舞鞋行业供给预测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31、2008—2010年我国舞鞋行业供给量变化趋势图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32、2004-2007年我国舞鞋行业需求分析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33、2004-2007年我国舞鞋行业需求量比较图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34、2005—2007年我国舞鞋需求量模型预测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35、2008—2010年我国舞鞋行业需求预测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36、2008—2010年我国舞鞋行业需求量变化趋势图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37、2004-2007年我国舞鞋行业供需缺口分析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38、2004-2007年我国舞鞋行业供需缺口量比较图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39、2005—2007年我国舞鞋供需缺口量模型预测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40、2008—2010年我国舞鞋行业供需缺口预测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41、2008—2010年我国舞鞋行业供需缺口量变化趋势图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42、2004-2007年我国舞鞋行业消费分析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43、2004-2007年我国舞鞋行业消费量比较图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44、2001－2007年舞鞋各细分产品消费结构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45、2005—2007年我国舞鞋消费量模型预测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46、2008—2010年我国舞鞋行业消费预测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47、2008—2010年我国舞鞋行业消费量变化趋势图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60、西北地区舞鞋市场容量及占比例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62、2005—2007年我国舞鞋进出口比较图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63、2005—2007年我国舞鞋进口比较图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64、2005—2007年我国舞鞋出口比较图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65、2005—2007年我国舞鞋进出口量模型预测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66、2008—2010年我国舞鞋行业进出口预测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67、2008—2010年我国舞鞋行业进出口量变化趋势图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71、2005—2007年我国舞鞋产量模型预测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72、2008—2010年我国舞鞋行业产预测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73、2008—2010年我国舞鞋行业产量变化趋势图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74、2001－2008年中国舞鞋价格曲线变化分析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75、2005—2007年Nike舞鞋产值及增长对比分析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、2007年耐克舞鞋市场份额示意图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79、2005—2007年Adidas舞鞋产值及增长对比分析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、2007年阿迪达斯舞鞋市场份额示意图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83、2005—2007年Lining舞鞋产值及增长对比分析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、2007年李宁舞鞋市场份额示意图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87、2005—2007年锐步舞鞋产值及增长对比分析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88、2005—2007年锐步舞鞋销售收入及增长对比分析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、2007年锐步舞鞋市场份额示意图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91、2005—2007年彪马舞鞋产值及增长对比分析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、2007年彪马舞鞋市场份额示意图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95、2005—2007年361度舞鞋产值及增长对比分析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、2007年361度舞鞋市场份额示意图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匹克舞鞋产值及增长对比分析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匹克舞鞋市场份额示意图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103、2005—2007年安踏舞鞋产值及增长对比分析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、2007年安踏舞鞋市场份额示意图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107、2005—2007年特步舞鞋产值及增长对比分析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、2007年回力舞鞋市场份额示意图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111、2005—2007年回力舞鞋产值及增长对比分析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112、2005—2007年回力舞鞋销售收入及增长对比分析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113、2005—2007年回力舞鞋利润总额及增长对比分析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、2007年回力舞鞋市场份额示意图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a417661fa4476" w:history="1">
        <w:r>
          <w:rPr>
            <w:rStyle w:val="Hyperlink"/>
          </w:rPr>
          <w:t>2008-2010年中国舞鞋市场调研与行业投资咨询报告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a417661fa4476" w:history="1">
        <w:r>
          <w:rPr>
            <w:rStyle w:val="Hyperlink"/>
          </w:rPr>
          <w:t>https://www.20087.com/2008-07/R_2008_2010wuxieshichangdiaoyanyutouziBaoGao.html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热点：舞鞋两点底和直板底哪个好、舞鞋女款2025新款爆款、女士交谊舞鞋、舞鞋女鞋、高跟鞋几岁就可以穿、舞鞋男款、喜欢拉丁舞的女人性格、舞鞋破了洞裂了缝预备迎接一个梦、舞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c11cca25d44a7" w:history="1">
      <w:r>
        <w:rPr>
          <w:rStyle w:val="Hyperlink"/>
        </w:rPr>
        <w:t>2008-2010年中国舞鞋市场调研与行业投资咨询报告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wuxieshichangdiaoyanyutouziBaoGao.html" TargetMode="External" Id="Ra5da417661f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wuxieshichangdiaoyanyutouziBaoGao.html" TargetMode="External" Id="R04ec11cca25d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2008-07-10T05:30:00Z</dcterms:created>
  <dcterms:modified xsi:type="dcterms:W3CDTF">2008-07-10T06:30:00Z</dcterms:modified>
  <dc:subject>2008-2010年中国舞鞋市场调研与行业投资咨询报告</dc:subject>
  <dc:title>2008-2010年中国舞鞋市场调研与行业投资咨询报告</dc:title>
  <cp:keywords>2008-2010年中国舞鞋市场调研与行业投资咨询报告</cp:keywords>
  <dc:description>2008-2010年中国舞鞋市场调研与行业投资咨询报告</dc:description>
</cp:coreProperties>
</file>